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7F126" w14:textId="77777777" w:rsidR="002753CE" w:rsidRPr="00FF1C2C" w:rsidRDefault="002753CE" w:rsidP="00EC1ED9">
      <w:pPr>
        <w:widowControl w:val="0"/>
        <w:autoSpaceDE w:val="0"/>
        <w:autoSpaceDN w:val="0"/>
        <w:spacing w:line="276" w:lineRule="auto"/>
        <w:jc w:val="center"/>
        <w:rPr>
          <w:sz w:val="28"/>
          <w:szCs w:val="28"/>
          <w:lang w:bidi="ru-RU"/>
        </w:rPr>
      </w:pPr>
      <w:bookmarkStart w:id="0" w:name="_Toc222224709"/>
      <w:bookmarkStart w:id="1" w:name="_Toc264712776"/>
      <w:bookmarkStart w:id="2" w:name="_Toc266220430"/>
      <w:r w:rsidRPr="00FF1C2C">
        <w:rPr>
          <w:sz w:val="28"/>
          <w:szCs w:val="28"/>
          <w:lang w:bidi="ru-RU"/>
        </w:rPr>
        <w:t>Федеральное государственное образовательное бюджетное учреждение</w:t>
      </w:r>
    </w:p>
    <w:p w14:paraId="3CBB10ED" w14:textId="77777777" w:rsidR="002753CE" w:rsidRPr="00FF1C2C" w:rsidRDefault="002753CE" w:rsidP="00EC1ED9">
      <w:pPr>
        <w:widowControl w:val="0"/>
        <w:autoSpaceDE w:val="0"/>
        <w:autoSpaceDN w:val="0"/>
        <w:spacing w:line="276" w:lineRule="auto"/>
        <w:jc w:val="center"/>
        <w:rPr>
          <w:sz w:val="28"/>
          <w:szCs w:val="28"/>
          <w:lang w:bidi="ru-RU"/>
        </w:rPr>
      </w:pPr>
      <w:r w:rsidRPr="00FF1C2C">
        <w:rPr>
          <w:sz w:val="28"/>
          <w:szCs w:val="28"/>
          <w:lang w:bidi="ru-RU"/>
        </w:rPr>
        <w:t>высшего образования</w:t>
      </w:r>
    </w:p>
    <w:p w14:paraId="6F8530EE" w14:textId="77777777" w:rsidR="002753CE" w:rsidRPr="00FF1C2C" w:rsidRDefault="002753CE" w:rsidP="00EC1ED9">
      <w:pPr>
        <w:widowControl w:val="0"/>
        <w:autoSpaceDE w:val="0"/>
        <w:autoSpaceDN w:val="0"/>
        <w:spacing w:before="4" w:line="276" w:lineRule="auto"/>
        <w:jc w:val="center"/>
        <w:outlineLvl w:val="0"/>
        <w:rPr>
          <w:b/>
          <w:bCs/>
          <w:sz w:val="28"/>
          <w:szCs w:val="28"/>
          <w:lang w:bidi="ru-RU"/>
        </w:rPr>
      </w:pPr>
      <w:r w:rsidRPr="00FF1C2C">
        <w:rPr>
          <w:b/>
          <w:bCs/>
          <w:sz w:val="28"/>
          <w:szCs w:val="28"/>
          <w:lang w:bidi="ru-RU"/>
        </w:rPr>
        <w:t>«ФИНАНСОВЫЙ УНИВЕРСИТЕТ</w:t>
      </w:r>
    </w:p>
    <w:p w14:paraId="63B31CAF" w14:textId="77777777" w:rsidR="002753CE" w:rsidRPr="00FF1C2C" w:rsidRDefault="002753CE" w:rsidP="00EC1ED9">
      <w:pPr>
        <w:widowControl w:val="0"/>
        <w:autoSpaceDE w:val="0"/>
        <w:autoSpaceDN w:val="0"/>
        <w:spacing w:line="276" w:lineRule="auto"/>
        <w:jc w:val="center"/>
        <w:rPr>
          <w:b/>
          <w:sz w:val="28"/>
          <w:szCs w:val="22"/>
          <w:lang w:bidi="ru-RU"/>
        </w:rPr>
      </w:pPr>
      <w:r w:rsidRPr="00FF1C2C">
        <w:rPr>
          <w:b/>
          <w:sz w:val="28"/>
          <w:szCs w:val="22"/>
          <w:lang w:bidi="ru-RU"/>
        </w:rPr>
        <w:t>ПРИ ПРАВИТЕЛЬСТВЕ РОССИЙСКОЙ ФЕДЕРАЦИИ»</w:t>
      </w:r>
    </w:p>
    <w:p w14:paraId="69605A16" w14:textId="77777777" w:rsidR="002753CE" w:rsidRPr="00FF1C2C" w:rsidRDefault="002753CE" w:rsidP="00EC1ED9">
      <w:pPr>
        <w:widowControl w:val="0"/>
        <w:autoSpaceDE w:val="0"/>
        <w:autoSpaceDN w:val="0"/>
        <w:spacing w:line="276" w:lineRule="auto"/>
        <w:jc w:val="center"/>
        <w:rPr>
          <w:b/>
          <w:sz w:val="28"/>
          <w:szCs w:val="22"/>
          <w:lang w:bidi="ru-RU"/>
        </w:rPr>
      </w:pPr>
      <w:r w:rsidRPr="00FF1C2C">
        <w:rPr>
          <w:b/>
          <w:sz w:val="28"/>
          <w:szCs w:val="22"/>
          <w:lang w:bidi="ru-RU"/>
        </w:rPr>
        <w:t>(Финансовый университет)</w:t>
      </w:r>
    </w:p>
    <w:p w14:paraId="306CE924" w14:textId="7ABBB5D7" w:rsidR="002753CE" w:rsidRPr="00FF1C2C" w:rsidRDefault="001767FF" w:rsidP="00EC1ED9">
      <w:pPr>
        <w:widowControl w:val="0"/>
        <w:autoSpaceDE w:val="0"/>
        <w:autoSpaceDN w:val="0"/>
        <w:spacing w:before="255" w:line="276" w:lineRule="auto"/>
        <w:jc w:val="center"/>
        <w:rPr>
          <w:b/>
          <w:sz w:val="28"/>
          <w:szCs w:val="22"/>
          <w:lang w:bidi="ru-RU"/>
        </w:rPr>
      </w:pPr>
      <w:r w:rsidRPr="00FF1C2C">
        <w:rPr>
          <w:b/>
          <w:sz w:val="28"/>
          <w:szCs w:val="22"/>
          <w:lang w:bidi="ru-RU"/>
        </w:rPr>
        <w:t>Кафедра</w:t>
      </w:r>
      <w:r w:rsidR="002753CE" w:rsidRPr="00FF1C2C">
        <w:rPr>
          <w:b/>
          <w:sz w:val="28"/>
          <w:szCs w:val="22"/>
          <w:lang w:bidi="ru-RU"/>
        </w:rPr>
        <w:t xml:space="preserve"> гуманитарных наук</w:t>
      </w:r>
    </w:p>
    <w:p w14:paraId="7E013666" w14:textId="5AD505AA" w:rsidR="00335057" w:rsidRPr="00FF1C2C" w:rsidRDefault="00335057" w:rsidP="00EC1ED9">
      <w:pPr>
        <w:widowControl w:val="0"/>
        <w:autoSpaceDE w:val="0"/>
        <w:autoSpaceDN w:val="0"/>
        <w:spacing w:before="255" w:line="276" w:lineRule="auto"/>
        <w:jc w:val="center"/>
        <w:rPr>
          <w:b/>
          <w:sz w:val="28"/>
          <w:szCs w:val="22"/>
          <w:lang w:bidi="ru-RU"/>
        </w:rPr>
      </w:pPr>
      <w:r w:rsidRPr="00FF1C2C">
        <w:rPr>
          <w:b/>
          <w:sz w:val="28"/>
          <w:szCs w:val="22"/>
          <w:lang w:bidi="ru-RU"/>
        </w:rPr>
        <w:t>Факультета социальных наук и массовых коммуникаций</w:t>
      </w:r>
    </w:p>
    <w:p w14:paraId="5D38DA2D" w14:textId="77777777" w:rsidR="002753CE" w:rsidRPr="00FF1C2C" w:rsidRDefault="002753CE" w:rsidP="00EC1ED9">
      <w:pPr>
        <w:widowControl w:val="0"/>
        <w:autoSpaceDE w:val="0"/>
        <w:autoSpaceDN w:val="0"/>
        <w:spacing w:line="276" w:lineRule="auto"/>
        <w:rPr>
          <w:b/>
          <w:sz w:val="30"/>
          <w:szCs w:val="28"/>
          <w:lang w:bidi="ru-RU"/>
        </w:rPr>
      </w:pPr>
    </w:p>
    <w:tbl>
      <w:tblPr>
        <w:tblW w:w="9072" w:type="dxa"/>
        <w:tblInd w:w="392" w:type="dxa"/>
        <w:tblLook w:val="04A0" w:firstRow="1" w:lastRow="0" w:firstColumn="1" w:lastColumn="0" w:noHBand="0" w:noVBand="1"/>
      </w:tblPr>
      <w:tblGrid>
        <w:gridCol w:w="3827"/>
        <w:gridCol w:w="5245"/>
      </w:tblGrid>
      <w:tr w:rsidR="002753CE" w:rsidRPr="00FF1C2C" w14:paraId="1641BA13" w14:textId="77777777" w:rsidTr="00717A9E">
        <w:tc>
          <w:tcPr>
            <w:tcW w:w="3827" w:type="dxa"/>
            <w:shd w:val="clear" w:color="auto" w:fill="auto"/>
          </w:tcPr>
          <w:p w14:paraId="6916D0DA" w14:textId="77777777" w:rsidR="002753CE" w:rsidRPr="00FF1C2C" w:rsidRDefault="002753CE" w:rsidP="00EC1ED9">
            <w:pPr>
              <w:widowControl w:val="0"/>
              <w:tabs>
                <w:tab w:val="center" w:pos="2064"/>
                <w:tab w:val="center" w:pos="7754"/>
              </w:tabs>
              <w:autoSpaceDE w:val="0"/>
              <w:autoSpaceDN w:val="0"/>
              <w:spacing w:line="276" w:lineRule="auto"/>
              <w:rPr>
                <w:sz w:val="28"/>
                <w:lang w:eastAsia="en-US" w:bidi="ru-RU"/>
              </w:rPr>
            </w:pPr>
          </w:p>
        </w:tc>
        <w:tc>
          <w:tcPr>
            <w:tcW w:w="5245" w:type="dxa"/>
            <w:shd w:val="clear" w:color="auto" w:fill="auto"/>
          </w:tcPr>
          <w:p w14:paraId="4C498CD4" w14:textId="77777777" w:rsidR="002753CE" w:rsidRPr="00FF1C2C" w:rsidRDefault="002753CE" w:rsidP="00EC1ED9">
            <w:pPr>
              <w:widowControl w:val="0"/>
              <w:tabs>
                <w:tab w:val="center" w:pos="2064"/>
                <w:tab w:val="center" w:pos="7754"/>
              </w:tabs>
              <w:autoSpaceDE w:val="0"/>
              <w:autoSpaceDN w:val="0"/>
              <w:spacing w:line="276" w:lineRule="auto"/>
              <w:rPr>
                <w:sz w:val="28"/>
                <w:lang w:eastAsia="en-US" w:bidi="ru-RU"/>
              </w:rPr>
            </w:pPr>
          </w:p>
          <w:p w14:paraId="274380B7" w14:textId="77777777" w:rsidR="00E7642C" w:rsidRPr="00FF1C2C" w:rsidRDefault="00E7642C" w:rsidP="00EC1ED9">
            <w:pPr>
              <w:widowControl w:val="0"/>
              <w:tabs>
                <w:tab w:val="center" w:pos="2064"/>
                <w:tab w:val="center" w:pos="7754"/>
              </w:tabs>
              <w:autoSpaceDE w:val="0"/>
              <w:autoSpaceDN w:val="0"/>
              <w:spacing w:line="276" w:lineRule="auto"/>
              <w:rPr>
                <w:sz w:val="28"/>
                <w:szCs w:val="22"/>
                <w:lang w:eastAsia="en-US" w:bidi="ru-RU"/>
              </w:rPr>
            </w:pPr>
            <w:r w:rsidRPr="00FF1C2C">
              <w:rPr>
                <w:sz w:val="28"/>
                <w:szCs w:val="22"/>
                <w:lang w:eastAsia="en-US" w:bidi="ru-RU"/>
              </w:rPr>
              <w:t>УТВЕРЖДАЮ</w:t>
            </w:r>
          </w:p>
          <w:p w14:paraId="1C5ECC4F" w14:textId="77777777" w:rsidR="00E7642C" w:rsidRPr="00FF1C2C" w:rsidRDefault="00E7642C" w:rsidP="00EC1ED9">
            <w:pPr>
              <w:widowControl w:val="0"/>
              <w:tabs>
                <w:tab w:val="center" w:pos="2064"/>
                <w:tab w:val="center" w:pos="7754"/>
              </w:tabs>
              <w:autoSpaceDE w:val="0"/>
              <w:autoSpaceDN w:val="0"/>
              <w:spacing w:line="276" w:lineRule="auto"/>
              <w:rPr>
                <w:sz w:val="28"/>
                <w:szCs w:val="22"/>
                <w:lang w:eastAsia="en-US" w:bidi="ru-RU"/>
              </w:rPr>
            </w:pPr>
            <w:r w:rsidRPr="00FF1C2C">
              <w:rPr>
                <w:sz w:val="28"/>
                <w:szCs w:val="22"/>
                <w:lang w:eastAsia="en-US" w:bidi="ru-RU"/>
              </w:rPr>
              <w:t>Проректор по учебной и</w:t>
            </w:r>
          </w:p>
          <w:p w14:paraId="7BD0B3A9" w14:textId="77777777" w:rsidR="00E7642C" w:rsidRPr="00FF1C2C" w:rsidRDefault="00E7642C" w:rsidP="00EC1ED9">
            <w:pPr>
              <w:widowControl w:val="0"/>
              <w:tabs>
                <w:tab w:val="center" w:pos="2064"/>
                <w:tab w:val="center" w:pos="7754"/>
              </w:tabs>
              <w:autoSpaceDE w:val="0"/>
              <w:autoSpaceDN w:val="0"/>
              <w:spacing w:line="276" w:lineRule="auto"/>
              <w:rPr>
                <w:sz w:val="28"/>
                <w:szCs w:val="22"/>
                <w:lang w:eastAsia="en-US" w:bidi="ru-RU"/>
              </w:rPr>
            </w:pPr>
            <w:r w:rsidRPr="00FF1C2C">
              <w:rPr>
                <w:sz w:val="28"/>
                <w:szCs w:val="22"/>
                <w:lang w:eastAsia="en-US" w:bidi="ru-RU"/>
              </w:rPr>
              <w:t xml:space="preserve"> методической работе </w:t>
            </w:r>
          </w:p>
          <w:p w14:paraId="108946BE" w14:textId="77777777" w:rsidR="00E7642C" w:rsidRPr="00FF1C2C" w:rsidRDefault="00E7642C" w:rsidP="00EC1ED9">
            <w:pPr>
              <w:widowControl w:val="0"/>
              <w:tabs>
                <w:tab w:val="center" w:pos="2064"/>
                <w:tab w:val="center" w:pos="7754"/>
              </w:tabs>
              <w:autoSpaceDE w:val="0"/>
              <w:autoSpaceDN w:val="0"/>
              <w:spacing w:line="276" w:lineRule="auto"/>
              <w:rPr>
                <w:sz w:val="28"/>
                <w:szCs w:val="22"/>
                <w:lang w:eastAsia="en-US" w:bidi="ru-RU"/>
              </w:rPr>
            </w:pPr>
          </w:p>
          <w:p w14:paraId="7D6BB3AC" w14:textId="77777777" w:rsidR="00E7642C" w:rsidRPr="00FF1C2C" w:rsidRDefault="00E7642C" w:rsidP="00EC1ED9">
            <w:pPr>
              <w:widowControl w:val="0"/>
              <w:tabs>
                <w:tab w:val="center" w:pos="2064"/>
                <w:tab w:val="center" w:pos="7754"/>
              </w:tabs>
              <w:autoSpaceDE w:val="0"/>
              <w:autoSpaceDN w:val="0"/>
              <w:spacing w:line="276" w:lineRule="auto"/>
              <w:rPr>
                <w:sz w:val="28"/>
                <w:szCs w:val="22"/>
                <w:lang w:eastAsia="en-US" w:bidi="ru-RU"/>
              </w:rPr>
            </w:pPr>
            <w:r w:rsidRPr="00FF1C2C">
              <w:rPr>
                <w:sz w:val="28"/>
                <w:szCs w:val="22"/>
                <w:lang w:eastAsia="en-US" w:bidi="ru-RU"/>
              </w:rPr>
              <w:t>________________Е. А. Каменева</w:t>
            </w:r>
          </w:p>
          <w:p w14:paraId="27D8C6B8" w14:textId="77777777" w:rsidR="00E7642C" w:rsidRPr="00FF1C2C" w:rsidRDefault="00E7642C" w:rsidP="00EC1ED9">
            <w:pPr>
              <w:widowControl w:val="0"/>
              <w:tabs>
                <w:tab w:val="center" w:pos="2064"/>
                <w:tab w:val="center" w:pos="7754"/>
              </w:tabs>
              <w:autoSpaceDE w:val="0"/>
              <w:autoSpaceDN w:val="0"/>
              <w:spacing w:line="276" w:lineRule="auto"/>
              <w:rPr>
                <w:szCs w:val="20"/>
                <w:lang w:eastAsia="en-US" w:bidi="ru-RU"/>
              </w:rPr>
            </w:pPr>
            <w:r w:rsidRPr="00FF1C2C">
              <w:rPr>
                <w:szCs w:val="20"/>
                <w:lang w:eastAsia="en-US" w:bidi="ru-RU"/>
              </w:rPr>
              <w:t>(подпись)</w:t>
            </w:r>
          </w:p>
          <w:p w14:paraId="424C56C9" w14:textId="7B889A8A" w:rsidR="00E7642C" w:rsidRPr="00FF1C2C" w:rsidRDefault="00E7642C" w:rsidP="00EC1ED9">
            <w:pPr>
              <w:widowControl w:val="0"/>
              <w:tabs>
                <w:tab w:val="center" w:pos="2064"/>
                <w:tab w:val="center" w:pos="7754"/>
              </w:tabs>
              <w:autoSpaceDE w:val="0"/>
              <w:autoSpaceDN w:val="0"/>
              <w:spacing w:line="276" w:lineRule="auto"/>
              <w:rPr>
                <w:sz w:val="28"/>
                <w:szCs w:val="22"/>
                <w:lang w:eastAsia="en-US" w:bidi="ru-RU"/>
              </w:rPr>
            </w:pPr>
            <w:r w:rsidRPr="00FF1C2C">
              <w:rPr>
                <w:sz w:val="28"/>
                <w:szCs w:val="22"/>
                <w:lang w:eastAsia="en-US" w:bidi="ru-RU"/>
              </w:rPr>
              <w:t>«</w:t>
            </w:r>
            <w:r w:rsidR="001767FF" w:rsidRPr="00FF1C2C">
              <w:rPr>
                <w:sz w:val="28"/>
                <w:szCs w:val="22"/>
                <w:lang w:eastAsia="en-US" w:bidi="ru-RU"/>
              </w:rPr>
              <w:t>_</w:t>
            </w:r>
            <w:r w:rsidR="005D76C1">
              <w:rPr>
                <w:sz w:val="28"/>
                <w:szCs w:val="22"/>
                <w:lang w:eastAsia="en-US" w:bidi="ru-RU"/>
              </w:rPr>
              <w:t>30</w:t>
            </w:r>
            <w:r w:rsidR="001767FF" w:rsidRPr="00FF1C2C">
              <w:rPr>
                <w:sz w:val="28"/>
                <w:szCs w:val="22"/>
                <w:lang w:eastAsia="en-US" w:bidi="ru-RU"/>
              </w:rPr>
              <w:t>__</w:t>
            </w:r>
            <w:r w:rsidRPr="00FF1C2C">
              <w:rPr>
                <w:sz w:val="28"/>
                <w:szCs w:val="22"/>
                <w:lang w:eastAsia="en-US" w:bidi="ru-RU"/>
              </w:rPr>
              <w:t xml:space="preserve">» </w:t>
            </w:r>
            <w:r w:rsidR="001767FF" w:rsidRPr="00FF1C2C">
              <w:rPr>
                <w:sz w:val="28"/>
                <w:szCs w:val="22"/>
                <w:lang w:eastAsia="en-US" w:bidi="ru-RU"/>
              </w:rPr>
              <w:t>_</w:t>
            </w:r>
            <w:r w:rsidR="005D76C1">
              <w:rPr>
                <w:sz w:val="28"/>
                <w:szCs w:val="22"/>
                <w:lang w:eastAsia="en-US" w:bidi="ru-RU"/>
              </w:rPr>
              <w:t>апреля___</w:t>
            </w:r>
            <w:bookmarkStart w:id="3" w:name="_GoBack"/>
            <w:bookmarkEnd w:id="3"/>
            <w:r w:rsidR="00AB2285" w:rsidRPr="00FF1C2C">
              <w:rPr>
                <w:sz w:val="28"/>
                <w:szCs w:val="22"/>
                <w:lang w:eastAsia="en-US" w:bidi="ru-RU"/>
              </w:rPr>
              <w:t xml:space="preserve"> </w:t>
            </w:r>
            <w:r w:rsidR="001767FF" w:rsidRPr="00FF1C2C">
              <w:rPr>
                <w:sz w:val="28"/>
                <w:szCs w:val="22"/>
                <w:lang w:eastAsia="en-US" w:bidi="ru-RU"/>
              </w:rPr>
              <w:t>2025</w:t>
            </w:r>
            <w:r w:rsidRPr="00FF1C2C">
              <w:rPr>
                <w:sz w:val="28"/>
                <w:szCs w:val="22"/>
                <w:lang w:eastAsia="en-US" w:bidi="ru-RU"/>
              </w:rPr>
              <w:t xml:space="preserve"> г.</w:t>
            </w:r>
          </w:p>
          <w:p w14:paraId="01C5A46E" w14:textId="77777777" w:rsidR="002753CE" w:rsidRPr="00FF1C2C" w:rsidRDefault="002753CE" w:rsidP="00EC1ED9">
            <w:pPr>
              <w:widowControl w:val="0"/>
              <w:tabs>
                <w:tab w:val="center" w:pos="2064"/>
                <w:tab w:val="center" w:pos="7754"/>
              </w:tabs>
              <w:autoSpaceDE w:val="0"/>
              <w:autoSpaceDN w:val="0"/>
              <w:spacing w:line="276" w:lineRule="auto"/>
              <w:rPr>
                <w:sz w:val="28"/>
                <w:lang w:eastAsia="en-US" w:bidi="ru-RU"/>
              </w:rPr>
            </w:pPr>
          </w:p>
        </w:tc>
      </w:tr>
    </w:tbl>
    <w:p w14:paraId="04EF127C" w14:textId="77777777" w:rsidR="002753CE" w:rsidRPr="00FF1C2C" w:rsidRDefault="002753CE" w:rsidP="00EC1ED9">
      <w:pPr>
        <w:widowControl w:val="0"/>
        <w:autoSpaceDE w:val="0"/>
        <w:autoSpaceDN w:val="0"/>
        <w:spacing w:line="276" w:lineRule="auto"/>
        <w:jc w:val="center"/>
        <w:rPr>
          <w:b/>
          <w:sz w:val="28"/>
          <w:szCs w:val="28"/>
          <w:shd w:val="clear" w:color="auto" w:fill="FFFFFF"/>
        </w:rPr>
      </w:pPr>
    </w:p>
    <w:p w14:paraId="62A4DBD0" w14:textId="3565EF5F" w:rsidR="002753CE" w:rsidRPr="00FF1C2C" w:rsidRDefault="002753CE" w:rsidP="00EC1ED9">
      <w:pPr>
        <w:widowControl w:val="0"/>
        <w:autoSpaceDE w:val="0"/>
        <w:autoSpaceDN w:val="0"/>
        <w:spacing w:line="276" w:lineRule="auto"/>
        <w:jc w:val="center"/>
        <w:rPr>
          <w:b/>
          <w:sz w:val="28"/>
          <w:szCs w:val="28"/>
          <w:lang w:bidi="ru-RU"/>
        </w:rPr>
      </w:pPr>
      <w:r w:rsidRPr="00FF1C2C">
        <w:rPr>
          <w:b/>
          <w:sz w:val="28"/>
          <w:szCs w:val="28"/>
          <w:shd w:val="clear" w:color="auto" w:fill="FFFFFF"/>
        </w:rPr>
        <w:t xml:space="preserve"> </w:t>
      </w:r>
      <w:r w:rsidR="00016D51">
        <w:rPr>
          <w:b/>
          <w:sz w:val="28"/>
          <w:szCs w:val="28"/>
          <w:shd w:val="clear" w:color="auto" w:fill="FFFFFF"/>
        </w:rPr>
        <w:t>Волобуе</w:t>
      </w:r>
      <w:r w:rsidR="001767FF" w:rsidRPr="00FF1C2C">
        <w:rPr>
          <w:b/>
          <w:sz w:val="28"/>
          <w:szCs w:val="28"/>
          <w:shd w:val="clear" w:color="auto" w:fill="FFFFFF"/>
        </w:rPr>
        <w:t>в А.В.</w:t>
      </w:r>
      <w:r w:rsidR="00016D51">
        <w:rPr>
          <w:b/>
          <w:sz w:val="28"/>
          <w:szCs w:val="28"/>
          <w:shd w:val="clear" w:color="auto" w:fill="FFFFFF"/>
        </w:rPr>
        <w:t>, Кузина Е.С</w:t>
      </w:r>
    </w:p>
    <w:p w14:paraId="6991A050" w14:textId="77777777" w:rsidR="002753CE" w:rsidRPr="00FF1C2C" w:rsidRDefault="002753CE" w:rsidP="00EC1ED9">
      <w:pPr>
        <w:widowControl w:val="0"/>
        <w:autoSpaceDE w:val="0"/>
        <w:autoSpaceDN w:val="0"/>
        <w:spacing w:line="276" w:lineRule="auto"/>
        <w:jc w:val="center"/>
        <w:rPr>
          <w:b/>
          <w:szCs w:val="22"/>
          <w:lang w:bidi="ru-RU"/>
        </w:rPr>
      </w:pPr>
    </w:p>
    <w:p w14:paraId="12C01088" w14:textId="77777777" w:rsidR="002753CE" w:rsidRPr="00FF1C2C" w:rsidRDefault="002753CE" w:rsidP="00EC1ED9">
      <w:pPr>
        <w:widowControl w:val="0"/>
        <w:tabs>
          <w:tab w:val="left" w:pos="8789"/>
        </w:tabs>
        <w:autoSpaceDE w:val="0"/>
        <w:autoSpaceDN w:val="0"/>
        <w:spacing w:before="185" w:after="240" w:line="276" w:lineRule="auto"/>
        <w:jc w:val="center"/>
        <w:rPr>
          <w:b/>
          <w:sz w:val="36"/>
          <w:szCs w:val="22"/>
          <w:lang w:bidi="ru-RU"/>
        </w:rPr>
      </w:pPr>
      <w:r w:rsidRPr="00FF1C2C">
        <w:rPr>
          <w:b/>
          <w:sz w:val="36"/>
          <w:szCs w:val="22"/>
          <w:lang w:bidi="ru-RU"/>
        </w:rPr>
        <w:t>ЛОГИКА. ТЕОРИЯ АРГУМЕНТАЦИИ</w:t>
      </w:r>
    </w:p>
    <w:p w14:paraId="6D46E15C" w14:textId="77777777" w:rsidR="002753CE" w:rsidRPr="00FF1C2C" w:rsidRDefault="002753CE" w:rsidP="00EC1ED9">
      <w:pPr>
        <w:widowControl w:val="0"/>
        <w:autoSpaceDE w:val="0"/>
        <w:autoSpaceDN w:val="0"/>
        <w:spacing w:line="276" w:lineRule="auto"/>
        <w:jc w:val="center"/>
        <w:rPr>
          <w:rFonts w:eastAsia="Calibri"/>
          <w:sz w:val="32"/>
          <w:szCs w:val="32"/>
          <w:lang w:bidi="ru-RU"/>
        </w:rPr>
      </w:pPr>
      <w:r w:rsidRPr="00FF1C2C">
        <w:rPr>
          <w:rFonts w:eastAsia="Calibri"/>
          <w:sz w:val="32"/>
          <w:szCs w:val="32"/>
          <w:lang w:bidi="ru-RU"/>
        </w:rPr>
        <w:t>Рабочая программа дисциплины</w:t>
      </w:r>
    </w:p>
    <w:p w14:paraId="534069DA" w14:textId="6A045E27" w:rsidR="002753CE" w:rsidRPr="00FF1C2C" w:rsidRDefault="002753CE" w:rsidP="00EC1ED9">
      <w:pPr>
        <w:widowControl w:val="0"/>
        <w:suppressAutoHyphens/>
        <w:autoSpaceDE w:val="0"/>
        <w:autoSpaceDN w:val="0"/>
        <w:spacing w:line="276" w:lineRule="auto"/>
        <w:contextualSpacing/>
        <w:jc w:val="center"/>
        <w:rPr>
          <w:sz w:val="28"/>
          <w:szCs w:val="22"/>
        </w:rPr>
      </w:pPr>
      <w:r w:rsidRPr="00FF1C2C">
        <w:rPr>
          <w:sz w:val="28"/>
          <w:szCs w:val="22"/>
        </w:rPr>
        <w:t>для студентов, обучаю</w:t>
      </w:r>
      <w:r w:rsidR="001767FF" w:rsidRPr="00FF1C2C">
        <w:rPr>
          <w:sz w:val="28"/>
          <w:szCs w:val="22"/>
        </w:rPr>
        <w:t xml:space="preserve">щихся по </w:t>
      </w:r>
      <w:r w:rsidR="000A04E0">
        <w:rPr>
          <w:sz w:val="28"/>
          <w:szCs w:val="22"/>
        </w:rPr>
        <w:t>направлению подготовки</w:t>
      </w:r>
    </w:p>
    <w:p w14:paraId="7205E929" w14:textId="767CBCB6" w:rsidR="001767FF" w:rsidRPr="00FF1C2C" w:rsidRDefault="00AE7189" w:rsidP="00EC1ED9">
      <w:pPr>
        <w:spacing w:line="276" w:lineRule="auto"/>
        <w:ind w:right="284" w:firstLine="380"/>
        <w:jc w:val="center"/>
        <w:rPr>
          <w:sz w:val="28"/>
          <w:szCs w:val="22"/>
        </w:rPr>
      </w:pPr>
      <w:r>
        <w:rPr>
          <w:sz w:val="28"/>
        </w:rPr>
        <w:t xml:space="preserve">41.03.04 </w:t>
      </w:r>
      <w:r w:rsidR="000A04E0" w:rsidRPr="00B824EC">
        <w:rPr>
          <w:sz w:val="28"/>
        </w:rPr>
        <w:t>Политология;</w:t>
      </w:r>
      <w:r w:rsidR="000A04E0" w:rsidRPr="000A04E0">
        <w:rPr>
          <w:sz w:val="28"/>
        </w:rPr>
        <w:t xml:space="preserve"> </w:t>
      </w:r>
      <w:r>
        <w:rPr>
          <w:sz w:val="28"/>
        </w:rPr>
        <w:t xml:space="preserve">37.03.01 </w:t>
      </w:r>
      <w:r w:rsidRPr="00B824EC">
        <w:rPr>
          <w:sz w:val="28"/>
        </w:rPr>
        <w:t>Психология</w:t>
      </w:r>
      <w:r w:rsidR="000A04E0" w:rsidRPr="00B824EC">
        <w:rPr>
          <w:sz w:val="28"/>
        </w:rPr>
        <w:t>;</w:t>
      </w:r>
      <w:r w:rsidR="000A04E0" w:rsidRPr="000A04E0">
        <w:rPr>
          <w:sz w:val="28"/>
        </w:rPr>
        <w:t xml:space="preserve"> </w:t>
      </w:r>
      <w:r>
        <w:rPr>
          <w:sz w:val="28"/>
        </w:rPr>
        <w:t xml:space="preserve">42.03.01 </w:t>
      </w:r>
      <w:r w:rsidRPr="00B824EC">
        <w:rPr>
          <w:sz w:val="28"/>
        </w:rPr>
        <w:t>Реклама</w:t>
      </w:r>
      <w:r w:rsidR="000A04E0" w:rsidRPr="00B824EC">
        <w:rPr>
          <w:sz w:val="28"/>
        </w:rPr>
        <w:t xml:space="preserve"> и связи с общественностью;</w:t>
      </w:r>
      <w:r w:rsidR="000A04E0">
        <w:rPr>
          <w:sz w:val="28"/>
        </w:rPr>
        <w:t xml:space="preserve"> </w:t>
      </w:r>
      <w:r>
        <w:rPr>
          <w:sz w:val="28"/>
        </w:rPr>
        <w:t xml:space="preserve">39.03.01 </w:t>
      </w:r>
      <w:r w:rsidRPr="00B824EC">
        <w:rPr>
          <w:sz w:val="28"/>
        </w:rPr>
        <w:t>Социология</w:t>
      </w:r>
      <w:r w:rsidR="000A04E0" w:rsidRPr="00B824EC">
        <w:rPr>
          <w:sz w:val="28"/>
        </w:rPr>
        <w:t>;</w:t>
      </w:r>
      <w:r w:rsidR="000A04E0" w:rsidRPr="000A04E0">
        <w:rPr>
          <w:sz w:val="28"/>
        </w:rPr>
        <w:t xml:space="preserve"> </w:t>
      </w:r>
      <w:r>
        <w:rPr>
          <w:sz w:val="28"/>
        </w:rPr>
        <w:t xml:space="preserve">38.03.03 </w:t>
      </w:r>
      <w:r w:rsidRPr="00B824EC">
        <w:rPr>
          <w:sz w:val="28"/>
        </w:rPr>
        <w:t>Управление</w:t>
      </w:r>
      <w:r w:rsidR="000A04E0" w:rsidRPr="00B824EC">
        <w:rPr>
          <w:sz w:val="28"/>
        </w:rPr>
        <w:t xml:space="preserve"> персоналом;</w:t>
      </w:r>
      <w:r w:rsidR="000A04E0">
        <w:rPr>
          <w:sz w:val="28"/>
        </w:rPr>
        <w:t xml:space="preserve"> </w:t>
      </w:r>
      <w:r w:rsidR="000A04E0" w:rsidRPr="00B824EC">
        <w:rPr>
          <w:sz w:val="28"/>
          <w:szCs w:val="22"/>
        </w:rPr>
        <w:t>47.03.01 Философия;</w:t>
      </w:r>
      <w:r w:rsidR="000A04E0" w:rsidRPr="000A04E0">
        <w:rPr>
          <w:sz w:val="28"/>
        </w:rPr>
        <w:t xml:space="preserve"> </w:t>
      </w:r>
      <w:r>
        <w:rPr>
          <w:sz w:val="28"/>
        </w:rPr>
        <w:t xml:space="preserve">40.03.01 </w:t>
      </w:r>
      <w:r w:rsidRPr="00B824EC">
        <w:rPr>
          <w:sz w:val="28"/>
        </w:rPr>
        <w:t>Юриспруденция</w:t>
      </w:r>
      <w:r w:rsidR="000A04E0" w:rsidRPr="00B824EC">
        <w:rPr>
          <w:sz w:val="28"/>
        </w:rPr>
        <w:t>;</w:t>
      </w:r>
      <w:r w:rsidR="000A04E0" w:rsidRPr="000A04E0">
        <w:rPr>
          <w:sz w:val="28"/>
        </w:rPr>
        <w:t xml:space="preserve"> </w:t>
      </w:r>
      <w:r>
        <w:rPr>
          <w:sz w:val="28"/>
        </w:rPr>
        <w:t xml:space="preserve">38.03.01 </w:t>
      </w:r>
      <w:r w:rsidRPr="00B824EC">
        <w:rPr>
          <w:sz w:val="28"/>
        </w:rPr>
        <w:t>Экономика</w:t>
      </w:r>
      <w:r w:rsidR="000A04E0" w:rsidRPr="00B824EC">
        <w:rPr>
          <w:sz w:val="28"/>
        </w:rPr>
        <w:t>.</w:t>
      </w:r>
    </w:p>
    <w:p w14:paraId="4568E438" w14:textId="77777777" w:rsidR="001767FF" w:rsidRPr="004E27F4" w:rsidRDefault="001767FF" w:rsidP="001767FF">
      <w:pPr>
        <w:ind w:right="284" w:firstLine="380"/>
        <w:jc w:val="center"/>
        <w:rPr>
          <w:i/>
          <w:iCs/>
        </w:rPr>
      </w:pPr>
      <w:r w:rsidRPr="004E27F4">
        <w:rPr>
          <w:i/>
          <w:iCs/>
        </w:rPr>
        <w:t>Рекомендовано Ученым советом Факультета социальных</w:t>
      </w:r>
    </w:p>
    <w:p w14:paraId="64081FAB" w14:textId="77777777" w:rsidR="001767FF" w:rsidRPr="004E27F4" w:rsidRDefault="001767FF" w:rsidP="001767FF">
      <w:pPr>
        <w:ind w:right="284" w:firstLine="380"/>
        <w:jc w:val="center"/>
      </w:pPr>
      <w:r w:rsidRPr="004E27F4">
        <w:rPr>
          <w:i/>
          <w:iCs/>
        </w:rPr>
        <w:t>наук и массовых коммуникаций</w:t>
      </w:r>
    </w:p>
    <w:p w14:paraId="26B3CF78" w14:textId="3E19AA61" w:rsidR="001767FF" w:rsidRPr="005838EE" w:rsidRDefault="001767FF" w:rsidP="001767FF">
      <w:pPr>
        <w:ind w:right="284" w:firstLine="380"/>
        <w:jc w:val="center"/>
        <w:rPr>
          <w:u w:val="single"/>
        </w:rPr>
      </w:pPr>
      <w:r w:rsidRPr="004E27F4">
        <w:rPr>
          <w:i/>
          <w:iCs/>
        </w:rPr>
        <w:t>(</w:t>
      </w:r>
      <w:r w:rsidRPr="004E27F4">
        <w:rPr>
          <w:i/>
        </w:rPr>
        <w:t xml:space="preserve">протокол № </w:t>
      </w:r>
      <w:r w:rsidR="005838EE" w:rsidRPr="005838EE">
        <w:rPr>
          <w:i/>
        </w:rPr>
        <w:t>52</w:t>
      </w:r>
      <w:r w:rsidR="005838EE">
        <w:rPr>
          <w:i/>
        </w:rPr>
        <w:t xml:space="preserve"> </w:t>
      </w:r>
      <w:r w:rsidR="005838EE" w:rsidRPr="004E27F4">
        <w:rPr>
          <w:i/>
        </w:rPr>
        <w:t>от</w:t>
      </w:r>
      <w:r w:rsidRPr="004E27F4">
        <w:rPr>
          <w:i/>
        </w:rPr>
        <w:t xml:space="preserve"> </w:t>
      </w:r>
      <w:r w:rsidR="005838EE">
        <w:rPr>
          <w:i/>
        </w:rPr>
        <w:t>«</w:t>
      </w:r>
      <w:r w:rsidR="005838EE" w:rsidRPr="005838EE">
        <w:t>23</w:t>
      </w:r>
      <w:r w:rsidR="005838EE" w:rsidRPr="005838EE">
        <w:rPr>
          <w:i/>
        </w:rPr>
        <w:t>» апреля</w:t>
      </w:r>
      <w:r w:rsidRPr="005838EE">
        <w:rPr>
          <w:i/>
        </w:rPr>
        <w:t xml:space="preserve"> 2025 г.)</w:t>
      </w:r>
    </w:p>
    <w:p w14:paraId="5B2AFB18" w14:textId="77777777" w:rsidR="001767FF" w:rsidRPr="005838EE" w:rsidRDefault="001767FF" w:rsidP="005838EE">
      <w:pPr>
        <w:ind w:right="284" w:firstLine="380"/>
        <w:rPr>
          <w:color w:val="FF0000"/>
          <w:u w:val="single"/>
        </w:rPr>
      </w:pPr>
    </w:p>
    <w:p w14:paraId="21289A50" w14:textId="0A30473E" w:rsidR="00210F16" w:rsidRPr="004E27F4" w:rsidRDefault="001767FF" w:rsidP="00210F16">
      <w:pPr>
        <w:ind w:right="284" w:firstLine="380"/>
        <w:jc w:val="center"/>
        <w:rPr>
          <w:i/>
          <w:iCs/>
        </w:rPr>
      </w:pPr>
      <w:r w:rsidRPr="004E27F4">
        <w:rPr>
          <w:i/>
          <w:iCs/>
        </w:rPr>
        <w:t xml:space="preserve">Одобрено советом Кафедры </w:t>
      </w:r>
      <w:r w:rsidRPr="004E27F4">
        <w:rPr>
          <w:i/>
        </w:rPr>
        <w:t>гуманитарных наук</w:t>
      </w:r>
      <w:r w:rsidR="00210F16" w:rsidRPr="004E27F4">
        <w:rPr>
          <w:i/>
          <w:iCs/>
        </w:rPr>
        <w:t xml:space="preserve"> Факультета социальных</w:t>
      </w:r>
    </w:p>
    <w:p w14:paraId="2DB4BFD6" w14:textId="77777777" w:rsidR="00210F16" w:rsidRPr="004E27F4" w:rsidRDefault="00210F16" w:rsidP="00210F16">
      <w:pPr>
        <w:ind w:right="284" w:firstLine="380"/>
        <w:jc w:val="center"/>
      </w:pPr>
      <w:r w:rsidRPr="004E27F4">
        <w:rPr>
          <w:i/>
          <w:iCs/>
        </w:rPr>
        <w:t>наук и массовых коммуникаций</w:t>
      </w:r>
    </w:p>
    <w:p w14:paraId="1AEFB305" w14:textId="77777777" w:rsidR="001767FF" w:rsidRPr="004E27F4" w:rsidRDefault="001767FF" w:rsidP="001767FF">
      <w:pPr>
        <w:ind w:right="284" w:firstLine="380"/>
        <w:jc w:val="center"/>
        <w:rPr>
          <w:i/>
          <w:iCs/>
        </w:rPr>
      </w:pPr>
    </w:p>
    <w:p w14:paraId="78B37E7C" w14:textId="2FD0018F" w:rsidR="001767FF" w:rsidRPr="005838EE" w:rsidRDefault="001767FF" w:rsidP="001767FF">
      <w:pPr>
        <w:ind w:right="284" w:firstLine="380"/>
        <w:jc w:val="center"/>
      </w:pPr>
      <w:r w:rsidRPr="004E27F4">
        <w:rPr>
          <w:i/>
          <w:iCs/>
        </w:rPr>
        <w:t>(</w:t>
      </w:r>
      <w:r w:rsidRPr="004E27F4">
        <w:rPr>
          <w:i/>
        </w:rPr>
        <w:t xml:space="preserve">протокол № </w:t>
      </w:r>
      <w:r w:rsidR="004E27F4" w:rsidRPr="005838EE">
        <w:t>07</w:t>
      </w:r>
      <w:r w:rsidR="005838EE">
        <w:rPr>
          <w:i/>
        </w:rPr>
        <w:t xml:space="preserve"> от «27»</w:t>
      </w:r>
      <w:r w:rsidR="005838EE" w:rsidRPr="005838EE">
        <w:rPr>
          <w:i/>
        </w:rPr>
        <w:t xml:space="preserve"> марта</w:t>
      </w:r>
      <w:r w:rsidR="005838EE" w:rsidRPr="005838EE">
        <w:t xml:space="preserve"> </w:t>
      </w:r>
      <w:r w:rsidR="005838EE" w:rsidRPr="005838EE">
        <w:rPr>
          <w:i/>
        </w:rPr>
        <w:t>2025</w:t>
      </w:r>
      <w:r w:rsidRPr="005838EE">
        <w:rPr>
          <w:i/>
        </w:rPr>
        <w:t xml:space="preserve"> г.)</w:t>
      </w:r>
    </w:p>
    <w:p w14:paraId="190859AE" w14:textId="77777777" w:rsidR="001767FF" w:rsidRPr="005838EE" w:rsidRDefault="001767FF" w:rsidP="001767FF">
      <w:pPr>
        <w:ind w:right="284" w:firstLine="380"/>
        <w:jc w:val="center"/>
        <w:rPr>
          <w:sz w:val="30"/>
          <w:szCs w:val="28"/>
          <w:lang w:bidi="ru-RU"/>
        </w:rPr>
      </w:pPr>
    </w:p>
    <w:p w14:paraId="550CBA63" w14:textId="77777777" w:rsidR="00E7642C" w:rsidRPr="00FF1C2C" w:rsidRDefault="00E7642C" w:rsidP="00EC1ED9">
      <w:pPr>
        <w:widowControl w:val="0"/>
        <w:autoSpaceDE w:val="0"/>
        <w:autoSpaceDN w:val="0"/>
        <w:spacing w:line="276" w:lineRule="auto"/>
        <w:rPr>
          <w:sz w:val="30"/>
          <w:szCs w:val="28"/>
          <w:lang w:bidi="ru-RU"/>
        </w:rPr>
      </w:pPr>
    </w:p>
    <w:p w14:paraId="30DB6C7E" w14:textId="77777777" w:rsidR="002753CE" w:rsidRPr="00FF1C2C" w:rsidRDefault="002753CE" w:rsidP="00EC1ED9">
      <w:pPr>
        <w:widowControl w:val="0"/>
        <w:autoSpaceDE w:val="0"/>
        <w:autoSpaceDN w:val="0"/>
        <w:spacing w:before="1" w:line="276" w:lineRule="auto"/>
        <w:ind w:right="286"/>
        <w:jc w:val="center"/>
        <w:rPr>
          <w:sz w:val="28"/>
          <w:szCs w:val="28"/>
          <w:lang w:bidi="ru-RU"/>
        </w:rPr>
      </w:pPr>
    </w:p>
    <w:p w14:paraId="16664244" w14:textId="7A611687" w:rsidR="002753CE" w:rsidRPr="00FF1C2C" w:rsidRDefault="002753CE" w:rsidP="00EC1ED9">
      <w:pPr>
        <w:widowControl w:val="0"/>
        <w:autoSpaceDE w:val="0"/>
        <w:autoSpaceDN w:val="0"/>
        <w:spacing w:before="1" w:line="276" w:lineRule="auto"/>
        <w:ind w:right="286"/>
        <w:jc w:val="center"/>
        <w:rPr>
          <w:sz w:val="28"/>
          <w:szCs w:val="28"/>
          <w:lang w:bidi="ru-RU"/>
        </w:rPr>
      </w:pPr>
      <w:r w:rsidRPr="00FF1C2C">
        <w:rPr>
          <w:sz w:val="28"/>
          <w:szCs w:val="28"/>
          <w:lang w:bidi="ru-RU"/>
        </w:rPr>
        <w:t>Москва 202</w:t>
      </w:r>
      <w:r w:rsidR="001767FF" w:rsidRPr="00FF1C2C">
        <w:rPr>
          <w:sz w:val="28"/>
          <w:szCs w:val="28"/>
          <w:lang w:bidi="ru-RU"/>
        </w:rPr>
        <w:t>5</w:t>
      </w:r>
    </w:p>
    <w:p w14:paraId="6C08F7A7" w14:textId="77777777" w:rsidR="002753CE" w:rsidRPr="00FF1C2C" w:rsidRDefault="002753CE" w:rsidP="00EC1ED9">
      <w:pPr>
        <w:spacing w:line="276" w:lineRule="auto"/>
        <w:rPr>
          <w:sz w:val="22"/>
          <w:szCs w:val="22"/>
          <w:lang w:bidi="ru-RU"/>
        </w:rPr>
        <w:sectPr w:rsidR="002753CE" w:rsidRPr="00FF1C2C" w:rsidSect="00B824EC">
          <w:headerReference w:type="default" r:id="rId8"/>
          <w:headerReference w:type="first" r:id="rId9"/>
          <w:pgSz w:w="11910" w:h="16840"/>
          <w:pgMar w:top="709" w:right="995" w:bottom="993" w:left="1701" w:header="0" w:footer="594" w:gutter="0"/>
          <w:pgNumType w:start="1"/>
          <w:cols w:space="720"/>
          <w:titlePg/>
          <w:docGrid w:linePitch="326"/>
        </w:sectPr>
      </w:pPr>
    </w:p>
    <w:bookmarkEnd w:id="0"/>
    <w:bookmarkEnd w:id="1"/>
    <w:bookmarkEnd w:id="2"/>
    <w:p w14:paraId="4D90C26B" w14:textId="77777777" w:rsidR="002753CE" w:rsidRPr="00FF1C2C" w:rsidRDefault="002753CE" w:rsidP="00EC1ED9">
      <w:pPr>
        <w:widowControl w:val="0"/>
        <w:tabs>
          <w:tab w:val="left" w:pos="709"/>
          <w:tab w:val="left" w:pos="993"/>
        </w:tabs>
        <w:autoSpaceDE w:val="0"/>
        <w:autoSpaceDN w:val="0"/>
        <w:spacing w:line="276" w:lineRule="auto"/>
        <w:jc w:val="center"/>
        <w:rPr>
          <w:rFonts w:eastAsia="Calibri"/>
          <w:sz w:val="28"/>
          <w:szCs w:val="28"/>
          <w:lang w:bidi="ru-RU"/>
        </w:rPr>
      </w:pPr>
      <w:r w:rsidRPr="00FF1C2C">
        <w:rPr>
          <w:rFonts w:eastAsia="Calibri"/>
          <w:sz w:val="28"/>
          <w:szCs w:val="28"/>
          <w:lang w:bidi="ru-RU"/>
        </w:rPr>
        <w:lastRenderedPageBreak/>
        <w:t>СОДЕРЖАНИЕ</w:t>
      </w:r>
    </w:p>
    <w:p w14:paraId="457F5764" w14:textId="77777777" w:rsidR="002753CE" w:rsidRPr="00FF1C2C" w:rsidRDefault="002753CE" w:rsidP="00EC1ED9">
      <w:pPr>
        <w:widowControl w:val="0"/>
        <w:tabs>
          <w:tab w:val="left" w:pos="709"/>
          <w:tab w:val="left" w:pos="993"/>
        </w:tabs>
        <w:autoSpaceDE w:val="0"/>
        <w:autoSpaceDN w:val="0"/>
        <w:spacing w:line="276" w:lineRule="auto"/>
        <w:jc w:val="center"/>
        <w:rPr>
          <w:rFonts w:eastAsia="Calibri"/>
          <w:sz w:val="28"/>
          <w:szCs w:val="28"/>
          <w:lang w:bidi="ru-RU"/>
        </w:rPr>
      </w:pPr>
    </w:p>
    <w:tbl>
      <w:tblPr>
        <w:tblStyle w:val="110"/>
        <w:tblW w:w="0" w:type="auto"/>
        <w:jc w:val="center"/>
        <w:tblLook w:val="04A0" w:firstRow="1" w:lastRow="0" w:firstColumn="1" w:lastColumn="0" w:noHBand="0" w:noVBand="1"/>
      </w:tblPr>
      <w:tblGrid>
        <w:gridCol w:w="988"/>
        <w:gridCol w:w="7229"/>
        <w:gridCol w:w="1128"/>
      </w:tblGrid>
      <w:tr w:rsidR="002753CE" w:rsidRPr="00FF1C2C" w14:paraId="46C07E16" w14:textId="77777777" w:rsidTr="00717A9E">
        <w:trPr>
          <w:jc w:val="center"/>
        </w:trPr>
        <w:tc>
          <w:tcPr>
            <w:tcW w:w="988" w:type="dxa"/>
          </w:tcPr>
          <w:p w14:paraId="41486CF9" w14:textId="77777777" w:rsidR="002753CE" w:rsidRPr="00FF1C2C" w:rsidRDefault="002753CE" w:rsidP="00EC1ED9">
            <w:pPr>
              <w:tabs>
                <w:tab w:val="left" w:pos="709"/>
                <w:tab w:val="left" w:pos="993"/>
              </w:tabs>
              <w:spacing w:line="276" w:lineRule="auto"/>
              <w:jc w:val="center"/>
              <w:rPr>
                <w:lang w:val="ru-RU" w:bidi="ru-RU"/>
              </w:rPr>
            </w:pPr>
          </w:p>
        </w:tc>
        <w:tc>
          <w:tcPr>
            <w:tcW w:w="7229" w:type="dxa"/>
          </w:tcPr>
          <w:p w14:paraId="1289578A" w14:textId="77777777" w:rsidR="002753CE" w:rsidRPr="00FF1C2C" w:rsidRDefault="002753CE" w:rsidP="00EC1ED9">
            <w:pPr>
              <w:tabs>
                <w:tab w:val="left" w:pos="709"/>
                <w:tab w:val="left" w:pos="993"/>
              </w:tabs>
              <w:spacing w:line="276" w:lineRule="auto"/>
              <w:jc w:val="center"/>
              <w:rPr>
                <w:b/>
                <w:bCs/>
                <w:lang w:bidi="ru-RU"/>
              </w:rPr>
            </w:pPr>
            <w:proofErr w:type="spellStart"/>
            <w:r w:rsidRPr="00FF1C2C">
              <w:rPr>
                <w:b/>
              </w:rPr>
              <w:t>Наименование</w:t>
            </w:r>
            <w:proofErr w:type="spellEnd"/>
            <w:r w:rsidRPr="00FF1C2C">
              <w:rPr>
                <w:b/>
              </w:rPr>
              <w:t xml:space="preserve"> </w:t>
            </w:r>
            <w:proofErr w:type="spellStart"/>
            <w:r w:rsidRPr="00FF1C2C">
              <w:rPr>
                <w:b/>
              </w:rPr>
              <w:t>разделов</w:t>
            </w:r>
            <w:proofErr w:type="spellEnd"/>
            <w:r w:rsidRPr="00FF1C2C">
              <w:rPr>
                <w:b/>
              </w:rPr>
              <w:t xml:space="preserve"> РПД</w:t>
            </w:r>
          </w:p>
        </w:tc>
        <w:tc>
          <w:tcPr>
            <w:tcW w:w="1128" w:type="dxa"/>
          </w:tcPr>
          <w:p w14:paraId="39EFFCC2" w14:textId="77777777" w:rsidR="002753CE" w:rsidRPr="00FF1C2C" w:rsidRDefault="002753CE" w:rsidP="00EC1ED9">
            <w:pPr>
              <w:tabs>
                <w:tab w:val="left" w:pos="709"/>
                <w:tab w:val="left" w:pos="993"/>
              </w:tabs>
              <w:spacing w:line="276" w:lineRule="auto"/>
              <w:jc w:val="center"/>
              <w:rPr>
                <w:b/>
                <w:lang w:val="ru-RU" w:bidi="ru-RU"/>
              </w:rPr>
            </w:pPr>
            <w:r w:rsidRPr="00FF1C2C">
              <w:rPr>
                <w:b/>
                <w:lang w:val="ru-RU" w:bidi="ru-RU"/>
              </w:rPr>
              <w:t>Стр.</w:t>
            </w:r>
          </w:p>
        </w:tc>
      </w:tr>
      <w:tr w:rsidR="002753CE" w:rsidRPr="00FF1C2C" w14:paraId="1CDFE73E" w14:textId="77777777" w:rsidTr="00717A9E">
        <w:trPr>
          <w:jc w:val="center"/>
        </w:trPr>
        <w:tc>
          <w:tcPr>
            <w:tcW w:w="988" w:type="dxa"/>
          </w:tcPr>
          <w:p w14:paraId="61B1E323" w14:textId="77777777" w:rsidR="002753CE" w:rsidRPr="00FF1C2C" w:rsidRDefault="002753CE" w:rsidP="00EC1ED9">
            <w:pPr>
              <w:tabs>
                <w:tab w:val="left" w:pos="709"/>
                <w:tab w:val="left" w:pos="993"/>
              </w:tabs>
              <w:spacing w:line="276" w:lineRule="auto"/>
              <w:jc w:val="center"/>
              <w:rPr>
                <w:lang w:val="ru-RU" w:bidi="ru-RU"/>
              </w:rPr>
            </w:pPr>
            <w:r w:rsidRPr="00FF1C2C">
              <w:rPr>
                <w:lang w:val="ru-RU" w:bidi="ru-RU"/>
              </w:rPr>
              <w:t>1.</w:t>
            </w:r>
          </w:p>
        </w:tc>
        <w:tc>
          <w:tcPr>
            <w:tcW w:w="7229" w:type="dxa"/>
          </w:tcPr>
          <w:p w14:paraId="0063AB0F" w14:textId="77777777" w:rsidR="002753CE" w:rsidRPr="00FF1C2C" w:rsidRDefault="002753CE" w:rsidP="00EC1ED9">
            <w:pPr>
              <w:tabs>
                <w:tab w:val="left" w:pos="709"/>
                <w:tab w:val="left" w:pos="993"/>
              </w:tabs>
              <w:spacing w:line="276" w:lineRule="auto"/>
              <w:rPr>
                <w:bCs/>
                <w:lang w:bidi="ru-RU"/>
              </w:rPr>
            </w:pPr>
            <w:proofErr w:type="spellStart"/>
            <w:r w:rsidRPr="00FF1C2C">
              <w:rPr>
                <w:bCs/>
                <w:lang w:bidi="ru-RU"/>
              </w:rPr>
              <w:t>Наименование</w:t>
            </w:r>
            <w:proofErr w:type="spellEnd"/>
            <w:r w:rsidRPr="00FF1C2C">
              <w:rPr>
                <w:bCs/>
                <w:lang w:bidi="ru-RU"/>
              </w:rPr>
              <w:t xml:space="preserve"> </w:t>
            </w:r>
            <w:proofErr w:type="spellStart"/>
            <w:r w:rsidRPr="00FF1C2C">
              <w:rPr>
                <w:bCs/>
                <w:lang w:bidi="ru-RU"/>
              </w:rPr>
              <w:t>дисциплины</w:t>
            </w:r>
            <w:proofErr w:type="spellEnd"/>
          </w:p>
        </w:tc>
        <w:tc>
          <w:tcPr>
            <w:tcW w:w="1128" w:type="dxa"/>
          </w:tcPr>
          <w:p w14:paraId="0AA5FCCC" w14:textId="6E63BF31" w:rsidR="002753CE" w:rsidRPr="0011489E" w:rsidRDefault="0011489E" w:rsidP="00EC1ED9">
            <w:pPr>
              <w:tabs>
                <w:tab w:val="left" w:pos="709"/>
                <w:tab w:val="left" w:pos="993"/>
              </w:tabs>
              <w:spacing w:line="276" w:lineRule="auto"/>
              <w:jc w:val="center"/>
              <w:rPr>
                <w:lang w:bidi="ru-RU"/>
              </w:rPr>
            </w:pPr>
            <w:r w:rsidRPr="0011489E">
              <w:rPr>
                <w:lang w:bidi="ru-RU"/>
              </w:rPr>
              <w:t>3</w:t>
            </w:r>
          </w:p>
        </w:tc>
      </w:tr>
      <w:tr w:rsidR="002753CE" w:rsidRPr="00FF1C2C" w14:paraId="0051BFE1" w14:textId="77777777" w:rsidTr="00717A9E">
        <w:trPr>
          <w:jc w:val="center"/>
        </w:trPr>
        <w:tc>
          <w:tcPr>
            <w:tcW w:w="988" w:type="dxa"/>
          </w:tcPr>
          <w:p w14:paraId="54B7022A" w14:textId="77777777" w:rsidR="002753CE" w:rsidRPr="00FF1C2C" w:rsidRDefault="002753CE" w:rsidP="00EC1ED9">
            <w:pPr>
              <w:tabs>
                <w:tab w:val="left" w:pos="709"/>
                <w:tab w:val="left" w:pos="993"/>
              </w:tabs>
              <w:spacing w:line="276" w:lineRule="auto"/>
              <w:jc w:val="center"/>
              <w:rPr>
                <w:lang w:bidi="ru-RU"/>
              </w:rPr>
            </w:pPr>
            <w:r w:rsidRPr="00FF1C2C">
              <w:rPr>
                <w:lang w:bidi="ru-RU"/>
              </w:rPr>
              <w:t>2.</w:t>
            </w:r>
          </w:p>
        </w:tc>
        <w:tc>
          <w:tcPr>
            <w:tcW w:w="7229" w:type="dxa"/>
          </w:tcPr>
          <w:p w14:paraId="0BDAEF3F" w14:textId="77777777" w:rsidR="002753CE" w:rsidRPr="00FF1C2C" w:rsidRDefault="002753CE" w:rsidP="00EC1ED9">
            <w:pPr>
              <w:tabs>
                <w:tab w:val="left" w:pos="709"/>
                <w:tab w:val="left" w:pos="993"/>
              </w:tabs>
              <w:spacing w:line="276" w:lineRule="auto"/>
              <w:jc w:val="both"/>
              <w:rPr>
                <w:iCs/>
                <w:lang w:val="ru-RU" w:bidi="ru-RU"/>
              </w:rPr>
            </w:pPr>
            <w:r w:rsidRPr="00FF1C2C">
              <w:rPr>
                <w:iCs/>
                <w:lang w:val="ru-RU" w:bidi="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1128" w:type="dxa"/>
          </w:tcPr>
          <w:p w14:paraId="691907EB" w14:textId="352868DF" w:rsidR="002753CE" w:rsidRPr="0011489E" w:rsidRDefault="0011489E" w:rsidP="00EC1ED9">
            <w:pPr>
              <w:tabs>
                <w:tab w:val="left" w:pos="709"/>
                <w:tab w:val="left" w:pos="993"/>
              </w:tabs>
              <w:spacing w:line="276" w:lineRule="auto"/>
              <w:jc w:val="center"/>
              <w:rPr>
                <w:lang w:bidi="ru-RU"/>
              </w:rPr>
            </w:pPr>
            <w:r w:rsidRPr="0011489E">
              <w:rPr>
                <w:lang w:bidi="ru-RU"/>
              </w:rPr>
              <w:t>3</w:t>
            </w:r>
          </w:p>
        </w:tc>
      </w:tr>
      <w:tr w:rsidR="002753CE" w:rsidRPr="00FF1C2C" w14:paraId="3FC6EB98" w14:textId="77777777" w:rsidTr="00717A9E">
        <w:trPr>
          <w:jc w:val="center"/>
        </w:trPr>
        <w:tc>
          <w:tcPr>
            <w:tcW w:w="988" w:type="dxa"/>
          </w:tcPr>
          <w:p w14:paraId="5B3AD7BB" w14:textId="77777777" w:rsidR="002753CE" w:rsidRPr="00FF1C2C" w:rsidRDefault="002753CE" w:rsidP="00EC1ED9">
            <w:pPr>
              <w:tabs>
                <w:tab w:val="left" w:pos="709"/>
                <w:tab w:val="left" w:pos="993"/>
              </w:tabs>
              <w:spacing w:line="276" w:lineRule="auto"/>
              <w:jc w:val="center"/>
              <w:rPr>
                <w:lang w:bidi="ru-RU"/>
              </w:rPr>
            </w:pPr>
            <w:r w:rsidRPr="00FF1C2C">
              <w:rPr>
                <w:lang w:bidi="ru-RU"/>
              </w:rPr>
              <w:t>3.</w:t>
            </w:r>
          </w:p>
        </w:tc>
        <w:tc>
          <w:tcPr>
            <w:tcW w:w="7229" w:type="dxa"/>
          </w:tcPr>
          <w:p w14:paraId="7B72F53A" w14:textId="77777777" w:rsidR="002753CE" w:rsidRPr="00FF1C2C" w:rsidRDefault="002753CE" w:rsidP="00EC1ED9">
            <w:pPr>
              <w:tabs>
                <w:tab w:val="left" w:pos="709"/>
                <w:tab w:val="left" w:pos="993"/>
              </w:tabs>
              <w:spacing w:line="276" w:lineRule="auto"/>
              <w:jc w:val="both"/>
              <w:rPr>
                <w:iCs/>
                <w:lang w:val="ru-RU" w:bidi="ru-RU"/>
              </w:rPr>
            </w:pPr>
            <w:r w:rsidRPr="00FF1C2C">
              <w:rPr>
                <w:iCs/>
                <w:lang w:val="ru-RU" w:bidi="ru-RU"/>
              </w:rPr>
              <w:t>Место дисциплины в структуре образовательной программы</w:t>
            </w:r>
          </w:p>
        </w:tc>
        <w:tc>
          <w:tcPr>
            <w:tcW w:w="1128" w:type="dxa"/>
          </w:tcPr>
          <w:p w14:paraId="0436A790" w14:textId="6E2AAB31" w:rsidR="002753CE" w:rsidRPr="0011489E" w:rsidRDefault="00754E8A" w:rsidP="00EC1ED9">
            <w:pPr>
              <w:tabs>
                <w:tab w:val="left" w:pos="709"/>
                <w:tab w:val="left" w:pos="993"/>
              </w:tabs>
              <w:spacing w:line="276" w:lineRule="auto"/>
              <w:jc w:val="center"/>
              <w:rPr>
                <w:lang w:val="ru-RU" w:bidi="ru-RU"/>
              </w:rPr>
            </w:pPr>
            <w:r>
              <w:rPr>
                <w:lang w:val="ru-RU" w:bidi="ru-RU"/>
              </w:rPr>
              <w:t>7</w:t>
            </w:r>
          </w:p>
        </w:tc>
      </w:tr>
      <w:tr w:rsidR="002753CE" w:rsidRPr="00FF1C2C" w14:paraId="6F5F0830" w14:textId="77777777" w:rsidTr="00717A9E">
        <w:trPr>
          <w:jc w:val="center"/>
        </w:trPr>
        <w:tc>
          <w:tcPr>
            <w:tcW w:w="988" w:type="dxa"/>
          </w:tcPr>
          <w:p w14:paraId="4D490D78" w14:textId="77777777" w:rsidR="002753CE" w:rsidRPr="00FF1C2C" w:rsidRDefault="002753CE" w:rsidP="00EC1ED9">
            <w:pPr>
              <w:tabs>
                <w:tab w:val="left" w:pos="709"/>
                <w:tab w:val="left" w:pos="993"/>
              </w:tabs>
              <w:spacing w:line="276" w:lineRule="auto"/>
              <w:jc w:val="center"/>
              <w:rPr>
                <w:lang w:bidi="ru-RU"/>
              </w:rPr>
            </w:pPr>
            <w:r w:rsidRPr="00FF1C2C">
              <w:rPr>
                <w:lang w:bidi="ru-RU"/>
              </w:rPr>
              <w:t>4.</w:t>
            </w:r>
          </w:p>
        </w:tc>
        <w:tc>
          <w:tcPr>
            <w:tcW w:w="7229" w:type="dxa"/>
          </w:tcPr>
          <w:p w14:paraId="069699FA" w14:textId="77777777" w:rsidR="002753CE" w:rsidRPr="00FF1C2C" w:rsidRDefault="002753CE" w:rsidP="00EC1ED9">
            <w:pPr>
              <w:tabs>
                <w:tab w:val="left" w:pos="709"/>
                <w:tab w:val="left" w:pos="993"/>
              </w:tabs>
              <w:spacing w:line="276" w:lineRule="auto"/>
              <w:jc w:val="both"/>
              <w:rPr>
                <w:lang w:val="ru-RU" w:bidi="ru-RU"/>
              </w:rPr>
            </w:pPr>
            <w:r w:rsidRPr="00FF1C2C">
              <w:rPr>
                <w:lang w:val="ru-RU" w:bidi="ru-RU"/>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1128" w:type="dxa"/>
          </w:tcPr>
          <w:p w14:paraId="5A9DB614" w14:textId="785DA4BB" w:rsidR="002753CE" w:rsidRPr="0011489E" w:rsidRDefault="00754E8A" w:rsidP="00EC1ED9">
            <w:pPr>
              <w:tabs>
                <w:tab w:val="left" w:pos="709"/>
                <w:tab w:val="left" w:pos="993"/>
              </w:tabs>
              <w:spacing w:line="276" w:lineRule="auto"/>
              <w:jc w:val="center"/>
              <w:rPr>
                <w:lang w:val="ru-RU" w:bidi="ru-RU"/>
              </w:rPr>
            </w:pPr>
            <w:r>
              <w:rPr>
                <w:lang w:val="ru-RU" w:bidi="ru-RU"/>
              </w:rPr>
              <w:t>7</w:t>
            </w:r>
          </w:p>
        </w:tc>
      </w:tr>
      <w:tr w:rsidR="002753CE" w:rsidRPr="00FF1C2C" w14:paraId="7EF48CCD" w14:textId="77777777" w:rsidTr="00717A9E">
        <w:trPr>
          <w:jc w:val="center"/>
        </w:trPr>
        <w:tc>
          <w:tcPr>
            <w:tcW w:w="988" w:type="dxa"/>
          </w:tcPr>
          <w:p w14:paraId="2BC9FAFF" w14:textId="77777777" w:rsidR="002753CE" w:rsidRPr="00FF1C2C" w:rsidRDefault="002753CE" w:rsidP="00EC1ED9">
            <w:pPr>
              <w:tabs>
                <w:tab w:val="left" w:pos="709"/>
                <w:tab w:val="left" w:pos="993"/>
              </w:tabs>
              <w:spacing w:line="276" w:lineRule="auto"/>
              <w:jc w:val="center"/>
              <w:rPr>
                <w:lang w:bidi="ru-RU"/>
              </w:rPr>
            </w:pPr>
            <w:r w:rsidRPr="00FF1C2C">
              <w:rPr>
                <w:lang w:bidi="ru-RU"/>
              </w:rPr>
              <w:t>5.</w:t>
            </w:r>
          </w:p>
        </w:tc>
        <w:tc>
          <w:tcPr>
            <w:tcW w:w="7229" w:type="dxa"/>
          </w:tcPr>
          <w:p w14:paraId="7EAECF4A" w14:textId="77777777" w:rsidR="002753CE" w:rsidRPr="00FF1C2C" w:rsidRDefault="002753CE" w:rsidP="00EC1ED9">
            <w:pPr>
              <w:spacing w:line="276" w:lineRule="auto"/>
              <w:jc w:val="both"/>
              <w:rPr>
                <w:lang w:val="ru-RU" w:bidi="ru-RU"/>
              </w:rPr>
            </w:pPr>
            <w:r w:rsidRPr="00FF1C2C">
              <w:rPr>
                <w:lang w:val="ru-RU" w:bidi="ru-RU"/>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1128" w:type="dxa"/>
          </w:tcPr>
          <w:p w14:paraId="1353551A" w14:textId="7DE599E8" w:rsidR="002753CE" w:rsidRPr="0011489E" w:rsidRDefault="00754E8A" w:rsidP="00EC1ED9">
            <w:pPr>
              <w:tabs>
                <w:tab w:val="left" w:pos="709"/>
                <w:tab w:val="left" w:pos="993"/>
              </w:tabs>
              <w:spacing w:line="276" w:lineRule="auto"/>
              <w:jc w:val="center"/>
              <w:rPr>
                <w:lang w:val="ru-RU" w:bidi="ru-RU"/>
              </w:rPr>
            </w:pPr>
            <w:r>
              <w:rPr>
                <w:lang w:val="ru-RU" w:bidi="ru-RU"/>
              </w:rPr>
              <w:t>5</w:t>
            </w:r>
          </w:p>
        </w:tc>
      </w:tr>
      <w:tr w:rsidR="00E04A5F" w:rsidRPr="00FF1C2C" w14:paraId="595AA123" w14:textId="77777777" w:rsidTr="00E04A5F">
        <w:trPr>
          <w:trHeight w:val="365"/>
          <w:jc w:val="center"/>
        </w:trPr>
        <w:tc>
          <w:tcPr>
            <w:tcW w:w="988" w:type="dxa"/>
          </w:tcPr>
          <w:p w14:paraId="06CA83D2" w14:textId="77777777" w:rsidR="002753CE" w:rsidRPr="00FF1C2C" w:rsidRDefault="002753CE" w:rsidP="00EC1ED9">
            <w:pPr>
              <w:tabs>
                <w:tab w:val="left" w:pos="709"/>
                <w:tab w:val="left" w:pos="993"/>
              </w:tabs>
              <w:spacing w:line="276" w:lineRule="auto"/>
              <w:jc w:val="center"/>
              <w:rPr>
                <w:lang w:bidi="ru-RU"/>
              </w:rPr>
            </w:pPr>
            <w:r w:rsidRPr="00FF1C2C">
              <w:rPr>
                <w:lang w:bidi="ru-RU"/>
              </w:rPr>
              <w:t>5.1</w:t>
            </w:r>
          </w:p>
        </w:tc>
        <w:tc>
          <w:tcPr>
            <w:tcW w:w="7229" w:type="dxa"/>
          </w:tcPr>
          <w:p w14:paraId="222FBFC5" w14:textId="77777777" w:rsidR="002753CE" w:rsidRPr="00FF1C2C" w:rsidRDefault="002753CE" w:rsidP="00EC1ED9">
            <w:pPr>
              <w:tabs>
                <w:tab w:val="left" w:pos="709"/>
                <w:tab w:val="left" w:pos="993"/>
              </w:tabs>
              <w:spacing w:line="276" w:lineRule="auto"/>
              <w:rPr>
                <w:lang w:bidi="ru-RU"/>
              </w:rPr>
            </w:pPr>
            <w:proofErr w:type="spellStart"/>
            <w:r w:rsidRPr="00FF1C2C">
              <w:rPr>
                <w:lang w:bidi="ru-RU"/>
              </w:rPr>
              <w:t>Содержание</w:t>
            </w:r>
            <w:proofErr w:type="spellEnd"/>
            <w:r w:rsidRPr="00FF1C2C">
              <w:rPr>
                <w:lang w:bidi="ru-RU"/>
              </w:rPr>
              <w:t xml:space="preserve"> </w:t>
            </w:r>
            <w:proofErr w:type="spellStart"/>
            <w:r w:rsidRPr="00FF1C2C">
              <w:rPr>
                <w:lang w:bidi="ru-RU"/>
              </w:rPr>
              <w:t>дисциплины</w:t>
            </w:r>
            <w:proofErr w:type="spellEnd"/>
          </w:p>
        </w:tc>
        <w:tc>
          <w:tcPr>
            <w:tcW w:w="1128" w:type="dxa"/>
          </w:tcPr>
          <w:p w14:paraId="1CDCB00D" w14:textId="3DC6DA7D" w:rsidR="002753CE" w:rsidRPr="0011489E" w:rsidRDefault="00754E8A" w:rsidP="00EC1ED9">
            <w:pPr>
              <w:tabs>
                <w:tab w:val="left" w:pos="709"/>
                <w:tab w:val="left" w:pos="993"/>
              </w:tabs>
              <w:spacing w:line="276" w:lineRule="auto"/>
              <w:jc w:val="center"/>
              <w:rPr>
                <w:lang w:val="ru-RU" w:bidi="ru-RU"/>
              </w:rPr>
            </w:pPr>
            <w:r>
              <w:rPr>
                <w:lang w:val="ru-RU" w:bidi="ru-RU"/>
              </w:rPr>
              <w:t>8</w:t>
            </w:r>
          </w:p>
        </w:tc>
      </w:tr>
      <w:tr w:rsidR="002753CE" w:rsidRPr="00FF1C2C" w14:paraId="75524734" w14:textId="77777777" w:rsidTr="00717A9E">
        <w:trPr>
          <w:jc w:val="center"/>
        </w:trPr>
        <w:tc>
          <w:tcPr>
            <w:tcW w:w="988" w:type="dxa"/>
          </w:tcPr>
          <w:p w14:paraId="04E4A152" w14:textId="77777777" w:rsidR="002753CE" w:rsidRPr="00FF1C2C" w:rsidRDefault="002753CE" w:rsidP="00EC1ED9">
            <w:pPr>
              <w:tabs>
                <w:tab w:val="left" w:pos="709"/>
                <w:tab w:val="left" w:pos="993"/>
              </w:tabs>
              <w:spacing w:line="276" w:lineRule="auto"/>
              <w:jc w:val="center"/>
              <w:rPr>
                <w:lang w:bidi="ru-RU"/>
              </w:rPr>
            </w:pPr>
            <w:r w:rsidRPr="00FF1C2C">
              <w:rPr>
                <w:lang w:bidi="ru-RU"/>
              </w:rPr>
              <w:t>5.2</w:t>
            </w:r>
          </w:p>
        </w:tc>
        <w:tc>
          <w:tcPr>
            <w:tcW w:w="7229" w:type="dxa"/>
          </w:tcPr>
          <w:p w14:paraId="520D85F4" w14:textId="77777777" w:rsidR="002753CE" w:rsidRPr="00FF1C2C" w:rsidRDefault="002753CE" w:rsidP="00EC1ED9">
            <w:pPr>
              <w:tabs>
                <w:tab w:val="left" w:pos="709"/>
                <w:tab w:val="left" w:pos="993"/>
              </w:tabs>
              <w:spacing w:line="276" w:lineRule="auto"/>
              <w:rPr>
                <w:lang w:bidi="ru-RU"/>
              </w:rPr>
            </w:pPr>
            <w:proofErr w:type="spellStart"/>
            <w:r w:rsidRPr="00FF1C2C">
              <w:rPr>
                <w:lang w:bidi="ru-RU"/>
              </w:rPr>
              <w:t>Учебно-тематический</w:t>
            </w:r>
            <w:proofErr w:type="spellEnd"/>
            <w:r w:rsidRPr="00FF1C2C">
              <w:rPr>
                <w:lang w:bidi="ru-RU"/>
              </w:rPr>
              <w:t xml:space="preserve"> </w:t>
            </w:r>
            <w:proofErr w:type="spellStart"/>
            <w:r w:rsidRPr="00FF1C2C">
              <w:rPr>
                <w:lang w:bidi="ru-RU"/>
              </w:rPr>
              <w:t>план</w:t>
            </w:r>
            <w:proofErr w:type="spellEnd"/>
          </w:p>
        </w:tc>
        <w:tc>
          <w:tcPr>
            <w:tcW w:w="1128" w:type="dxa"/>
          </w:tcPr>
          <w:p w14:paraId="6BD8C033" w14:textId="58AE9E00" w:rsidR="002753CE" w:rsidRPr="0011489E" w:rsidRDefault="00754E8A" w:rsidP="00EC1ED9">
            <w:pPr>
              <w:tabs>
                <w:tab w:val="left" w:pos="709"/>
                <w:tab w:val="left" w:pos="993"/>
              </w:tabs>
              <w:spacing w:line="276" w:lineRule="auto"/>
              <w:jc w:val="center"/>
              <w:rPr>
                <w:lang w:val="ru-RU" w:bidi="ru-RU"/>
              </w:rPr>
            </w:pPr>
            <w:r>
              <w:rPr>
                <w:lang w:val="ru-RU" w:bidi="ru-RU"/>
              </w:rPr>
              <w:t>11</w:t>
            </w:r>
          </w:p>
        </w:tc>
      </w:tr>
      <w:tr w:rsidR="002753CE" w:rsidRPr="00FF1C2C" w14:paraId="4A09EAF2" w14:textId="77777777" w:rsidTr="00717A9E">
        <w:trPr>
          <w:jc w:val="center"/>
        </w:trPr>
        <w:tc>
          <w:tcPr>
            <w:tcW w:w="988" w:type="dxa"/>
          </w:tcPr>
          <w:p w14:paraId="70829EA2" w14:textId="77777777" w:rsidR="002753CE" w:rsidRPr="00FF1C2C" w:rsidRDefault="002753CE" w:rsidP="00EC1ED9">
            <w:pPr>
              <w:tabs>
                <w:tab w:val="left" w:pos="709"/>
                <w:tab w:val="left" w:pos="993"/>
              </w:tabs>
              <w:spacing w:line="276" w:lineRule="auto"/>
              <w:jc w:val="center"/>
              <w:rPr>
                <w:lang w:bidi="ru-RU"/>
              </w:rPr>
            </w:pPr>
            <w:r w:rsidRPr="00FF1C2C">
              <w:rPr>
                <w:lang w:bidi="ru-RU"/>
              </w:rPr>
              <w:t>5.3</w:t>
            </w:r>
          </w:p>
        </w:tc>
        <w:tc>
          <w:tcPr>
            <w:tcW w:w="7229" w:type="dxa"/>
          </w:tcPr>
          <w:p w14:paraId="5E0C99B9" w14:textId="77777777" w:rsidR="002753CE" w:rsidRPr="00FF1C2C" w:rsidRDefault="002753CE" w:rsidP="00EC1ED9">
            <w:pPr>
              <w:tabs>
                <w:tab w:val="left" w:pos="709"/>
                <w:tab w:val="left" w:pos="993"/>
              </w:tabs>
              <w:spacing w:line="276" w:lineRule="auto"/>
              <w:rPr>
                <w:lang w:bidi="ru-RU"/>
              </w:rPr>
            </w:pPr>
            <w:proofErr w:type="spellStart"/>
            <w:r w:rsidRPr="00FF1C2C">
              <w:rPr>
                <w:szCs w:val="28"/>
                <w:lang w:bidi="ru-RU"/>
              </w:rPr>
              <w:t>Содержание</w:t>
            </w:r>
            <w:proofErr w:type="spellEnd"/>
            <w:r w:rsidRPr="00FF1C2C">
              <w:rPr>
                <w:szCs w:val="28"/>
                <w:lang w:bidi="ru-RU"/>
              </w:rPr>
              <w:t xml:space="preserve"> </w:t>
            </w:r>
            <w:proofErr w:type="spellStart"/>
            <w:r w:rsidRPr="00FF1C2C">
              <w:rPr>
                <w:szCs w:val="28"/>
                <w:lang w:bidi="ru-RU"/>
              </w:rPr>
              <w:t>семинаров</w:t>
            </w:r>
            <w:proofErr w:type="spellEnd"/>
            <w:r w:rsidRPr="00FF1C2C">
              <w:rPr>
                <w:szCs w:val="28"/>
                <w:lang w:bidi="ru-RU"/>
              </w:rPr>
              <w:t xml:space="preserve">, </w:t>
            </w:r>
            <w:proofErr w:type="spellStart"/>
            <w:r w:rsidRPr="00FF1C2C">
              <w:rPr>
                <w:szCs w:val="28"/>
                <w:lang w:bidi="ru-RU"/>
              </w:rPr>
              <w:t>практических</w:t>
            </w:r>
            <w:proofErr w:type="spellEnd"/>
            <w:r w:rsidRPr="00FF1C2C">
              <w:rPr>
                <w:szCs w:val="28"/>
                <w:lang w:bidi="ru-RU"/>
              </w:rPr>
              <w:t xml:space="preserve"> </w:t>
            </w:r>
            <w:proofErr w:type="spellStart"/>
            <w:r w:rsidRPr="00FF1C2C">
              <w:rPr>
                <w:szCs w:val="28"/>
                <w:lang w:bidi="ru-RU"/>
              </w:rPr>
              <w:t>занятий</w:t>
            </w:r>
            <w:proofErr w:type="spellEnd"/>
          </w:p>
        </w:tc>
        <w:tc>
          <w:tcPr>
            <w:tcW w:w="1128" w:type="dxa"/>
          </w:tcPr>
          <w:p w14:paraId="24722533" w14:textId="063D288C" w:rsidR="002753CE" w:rsidRPr="0011489E" w:rsidRDefault="00754E8A" w:rsidP="00EC1ED9">
            <w:pPr>
              <w:tabs>
                <w:tab w:val="left" w:pos="709"/>
                <w:tab w:val="left" w:pos="993"/>
              </w:tabs>
              <w:spacing w:line="276" w:lineRule="auto"/>
              <w:jc w:val="center"/>
              <w:rPr>
                <w:lang w:val="ru-RU" w:bidi="ru-RU"/>
              </w:rPr>
            </w:pPr>
            <w:r>
              <w:rPr>
                <w:lang w:val="ru-RU" w:bidi="ru-RU"/>
              </w:rPr>
              <w:t>13</w:t>
            </w:r>
          </w:p>
        </w:tc>
      </w:tr>
      <w:tr w:rsidR="002753CE" w:rsidRPr="00FF1C2C" w14:paraId="7573A968" w14:textId="77777777" w:rsidTr="00717A9E">
        <w:trPr>
          <w:jc w:val="center"/>
        </w:trPr>
        <w:tc>
          <w:tcPr>
            <w:tcW w:w="988" w:type="dxa"/>
          </w:tcPr>
          <w:p w14:paraId="79872273" w14:textId="77777777" w:rsidR="002753CE" w:rsidRPr="00FF1C2C" w:rsidRDefault="002753CE" w:rsidP="00EC1ED9">
            <w:pPr>
              <w:tabs>
                <w:tab w:val="left" w:pos="709"/>
                <w:tab w:val="left" w:pos="993"/>
              </w:tabs>
              <w:spacing w:line="276" w:lineRule="auto"/>
              <w:jc w:val="center"/>
              <w:rPr>
                <w:lang w:bidi="ru-RU"/>
              </w:rPr>
            </w:pPr>
            <w:r w:rsidRPr="00FF1C2C">
              <w:rPr>
                <w:lang w:bidi="ru-RU"/>
              </w:rPr>
              <w:t>6.</w:t>
            </w:r>
          </w:p>
        </w:tc>
        <w:tc>
          <w:tcPr>
            <w:tcW w:w="7229" w:type="dxa"/>
          </w:tcPr>
          <w:p w14:paraId="50417C21" w14:textId="77777777" w:rsidR="002753CE" w:rsidRPr="00FF1C2C" w:rsidRDefault="002753CE" w:rsidP="00EC1ED9">
            <w:pPr>
              <w:tabs>
                <w:tab w:val="left" w:pos="709"/>
                <w:tab w:val="left" w:pos="993"/>
              </w:tabs>
              <w:spacing w:line="276" w:lineRule="auto"/>
              <w:jc w:val="both"/>
              <w:rPr>
                <w:lang w:val="ru-RU" w:bidi="ru-RU"/>
              </w:rPr>
            </w:pPr>
            <w:r w:rsidRPr="00FF1C2C">
              <w:rPr>
                <w:lang w:val="ru-RU" w:bidi="ru-RU"/>
              </w:rPr>
              <w:t>Перечень учебно-методического обеспечения для самостоятельной работы обучающихся по дисциплине</w:t>
            </w:r>
          </w:p>
        </w:tc>
        <w:tc>
          <w:tcPr>
            <w:tcW w:w="1128" w:type="dxa"/>
          </w:tcPr>
          <w:p w14:paraId="7B43DC9F" w14:textId="1DBB7BEA" w:rsidR="002753CE" w:rsidRPr="0011489E" w:rsidRDefault="00754E8A" w:rsidP="00EC1ED9">
            <w:pPr>
              <w:tabs>
                <w:tab w:val="left" w:pos="709"/>
                <w:tab w:val="left" w:pos="993"/>
              </w:tabs>
              <w:spacing w:line="276" w:lineRule="auto"/>
              <w:jc w:val="center"/>
              <w:rPr>
                <w:lang w:val="ru-RU" w:bidi="ru-RU"/>
              </w:rPr>
            </w:pPr>
            <w:r>
              <w:rPr>
                <w:lang w:val="ru-RU" w:bidi="ru-RU"/>
              </w:rPr>
              <w:t>15</w:t>
            </w:r>
          </w:p>
        </w:tc>
      </w:tr>
      <w:tr w:rsidR="002753CE" w:rsidRPr="00FF1C2C" w14:paraId="62351873" w14:textId="77777777" w:rsidTr="00717A9E">
        <w:trPr>
          <w:jc w:val="center"/>
        </w:trPr>
        <w:tc>
          <w:tcPr>
            <w:tcW w:w="988" w:type="dxa"/>
          </w:tcPr>
          <w:p w14:paraId="7136FF7A" w14:textId="77777777" w:rsidR="002753CE" w:rsidRPr="00FF1C2C" w:rsidRDefault="002753CE" w:rsidP="00EC1ED9">
            <w:pPr>
              <w:tabs>
                <w:tab w:val="left" w:pos="709"/>
                <w:tab w:val="left" w:pos="993"/>
              </w:tabs>
              <w:spacing w:line="276" w:lineRule="auto"/>
              <w:jc w:val="center"/>
              <w:rPr>
                <w:lang w:bidi="ru-RU"/>
              </w:rPr>
            </w:pPr>
            <w:r w:rsidRPr="00FF1C2C">
              <w:rPr>
                <w:lang w:bidi="ru-RU"/>
              </w:rPr>
              <w:t>7.</w:t>
            </w:r>
          </w:p>
        </w:tc>
        <w:tc>
          <w:tcPr>
            <w:tcW w:w="7229" w:type="dxa"/>
          </w:tcPr>
          <w:p w14:paraId="65F3DF88" w14:textId="77777777" w:rsidR="002753CE" w:rsidRPr="00FF1C2C" w:rsidRDefault="002753CE" w:rsidP="00EC1ED9">
            <w:pPr>
              <w:spacing w:line="276" w:lineRule="auto"/>
              <w:jc w:val="both"/>
              <w:rPr>
                <w:lang w:val="ru-RU" w:bidi="ru-RU"/>
              </w:rPr>
            </w:pPr>
            <w:r w:rsidRPr="00FF1C2C">
              <w:rPr>
                <w:lang w:val="ru-RU" w:bidi="ru-RU"/>
              </w:rPr>
              <w:t>Фонд оценочных средств для проведения промежуточной аттестации обучающихся по дисциплине</w:t>
            </w:r>
          </w:p>
        </w:tc>
        <w:tc>
          <w:tcPr>
            <w:tcW w:w="1128" w:type="dxa"/>
          </w:tcPr>
          <w:p w14:paraId="57D35A1E" w14:textId="4E59935A" w:rsidR="002753CE" w:rsidRPr="0011489E" w:rsidRDefault="00754E8A" w:rsidP="00EC1ED9">
            <w:pPr>
              <w:tabs>
                <w:tab w:val="left" w:pos="709"/>
                <w:tab w:val="left" w:pos="993"/>
              </w:tabs>
              <w:spacing w:line="276" w:lineRule="auto"/>
              <w:jc w:val="center"/>
              <w:rPr>
                <w:lang w:val="ru-RU" w:bidi="ru-RU"/>
              </w:rPr>
            </w:pPr>
            <w:r>
              <w:rPr>
                <w:lang w:val="ru-RU" w:bidi="ru-RU"/>
              </w:rPr>
              <w:t>21</w:t>
            </w:r>
          </w:p>
        </w:tc>
      </w:tr>
      <w:tr w:rsidR="002753CE" w:rsidRPr="00FF1C2C" w14:paraId="500E1286" w14:textId="77777777" w:rsidTr="00717A9E">
        <w:trPr>
          <w:jc w:val="center"/>
        </w:trPr>
        <w:tc>
          <w:tcPr>
            <w:tcW w:w="988" w:type="dxa"/>
          </w:tcPr>
          <w:p w14:paraId="29F7CEAB" w14:textId="77777777" w:rsidR="002753CE" w:rsidRPr="00FF1C2C" w:rsidRDefault="002753CE" w:rsidP="00EC1ED9">
            <w:pPr>
              <w:tabs>
                <w:tab w:val="left" w:pos="709"/>
                <w:tab w:val="left" w:pos="993"/>
              </w:tabs>
              <w:spacing w:line="276" w:lineRule="auto"/>
              <w:jc w:val="center"/>
              <w:rPr>
                <w:lang w:bidi="ru-RU"/>
              </w:rPr>
            </w:pPr>
            <w:r w:rsidRPr="00FF1C2C">
              <w:rPr>
                <w:lang w:bidi="ru-RU"/>
              </w:rPr>
              <w:t>8.</w:t>
            </w:r>
          </w:p>
        </w:tc>
        <w:tc>
          <w:tcPr>
            <w:tcW w:w="7229" w:type="dxa"/>
          </w:tcPr>
          <w:p w14:paraId="22C03643" w14:textId="77777777" w:rsidR="002753CE" w:rsidRPr="00FF1C2C" w:rsidRDefault="002753CE" w:rsidP="00EC1ED9">
            <w:pPr>
              <w:spacing w:line="276" w:lineRule="auto"/>
              <w:jc w:val="both"/>
              <w:rPr>
                <w:lang w:val="ru-RU" w:bidi="ru-RU"/>
              </w:rPr>
            </w:pPr>
            <w:r w:rsidRPr="00FF1C2C">
              <w:rPr>
                <w:lang w:val="ru-RU" w:bidi="ru-RU"/>
              </w:rPr>
              <w:t>Перечень основной и дополнительной учебной литературы, необходимой для освоения дисциплины</w:t>
            </w:r>
          </w:p>
        </w:tc>
        <w:tc>
          <w:tcPr>
            <w:tcW w:w="1128" w:type="dxa"/>
          </w:tcPr>
          <w:p w14:paraId="42EE6E66" w14:textId="4E3D12D2" w:rsidR="002753CE" w:rsidRPr="0011489E" w:rsidRDefault="00754E8A" w:rsidP="00EC1ED9">
            <w:pPr>
              <w:tabs>
                <w:tab w:val="left" w:pos="709"/>
                <w:tab w:val="left" w:pos="993"/>
              </w:tabs>
              <w:spacing w:line="276" w:lineRule="auto"/>
              <w:jc w:val="center"/>
              <w:rPr>
                <w:lang w:val="ru-RU" w:bidi="ru-RU"/>
              </w:rPr>
            </w:pPr>
            <w:r>
              <w:rPr>
                <w:lang w:val="ru-RU" w:bidi="ru-RU"/>
              </w:rPr>
              <w:t>29</w:t>
            </w:r>
          </w:p>
        </w:tc>
      </w:tr>
      <w:tr w:rsidR="002753CE" w:rsidRPr="00FF1C2C" w14:paraId="7B934249" w14:textId="77777777" w:rsidTr="00717A9E">
        <w:trPr>
          <w:jc w:val="center"/>
        </w:trPr>
        <w:tc>
          <w:tcPr>
            <w:tcW w:w="988" w:type="dxa"/>
          </w:tcPr>
          <w:p w14:paraId="46E985DB" w14:textId="77777777" w:rsidR="002753CE" w:rsidRPr="00FF1C2C" w:rsidRDefault="002753CE" w:rsidP="00EC1ED9">
            <w:pPr>
              <w:tabs>
                <w:tab w:val="left" w:pos="709"/>
                <w:tab w:val="left" w:pos="993"/>
              </w:tabs>
              <w:spacing w:line="276" w:lineRule="auto"/>
              <w:jc w:val="center"/>
              <w:rPr>
                <w:lang w:bidi="ru-RU"/>
              </w:rPr>
            </w:pPr>
            <w:r w:rsidRPr="00FF1C2C">
              <w:rPr>
                <w:lang w:bidi="ru-RU"/>
              </w:rPr>
              <w:t>9.</w:t>
            </w:r>
          </w:p>
        </w:tc>
        <w:tc>
          <w:tcPr>
            <w:tcW w:w="7229" w:type="dxa"/>
          </w:tcPr>
          <w:p w14:paraId="07C100F9" w14:textId="77777777" w:rsidR="002753CE" w:rsidRPr="00FF1C2C" w:rsidRDefault="002753CE" w:rsidP="00EC1ED9">
            <w:pPr>
              <w:spacing w:line="276" w:lineRule="auto"/>
              <w:jc w:val="both"/>
              <w:rPr>
                <w:lang w:val="ru-RU" w:bidi="ru-RU"/>
              </w:rPr>
            </w:pPr>
            <w:r w:rsidRPr="00FF1C2C">
              <w:rPr>
                <w:szCs w:val="28"/>
                <w:lang w:val="ru-RU"/>
              </w:rPr>
              <w:t>Перечень информационных технологий, используемых при осуществлении образовательного процесса по дисциплине.</w:t>
            </w:r>
            <w:r w:rsidRPr="00FF1C2C">
              <w:rPr>
                <w:lang w:val="ru-RU" w:bidi="ru-RU"/>
              </w:rPr>
              <w:t xml:space="preserve"> Перечень ресурсов информационно-телекоммуникационной сети «Интернет»</w:t>
            </w:r>
          </w:p>
        </w:tc>
        <w:tc>
          <w:tcPr>
            <w:tcW w:w="1128" w:type="dxa"/>
          </w:tcPr>
          <w:p w14:paraId="124EFED7" w14:textId="4389407D" w:rsidR="002753CE" w:rsidRPr="0011489E" w:rsidRDefault="00754E8A" w:rsidP="00EC1ED9">
            <w:pPr>
              <w:tabs>
                <w:tab w:val="left" w:pos="709"/>
                <w:tab w:val="left" w:pos="993"/>
              </w:tabs>
              <w:spacing w:line="276" w:lineRule="auto"/>
              <w:jc w:val="center"/>
              <w:rPr>
                <w:lang w:val="ru-RU" w:bidi="ru-RU"/>
              </w:rPr>
            </w:pPr>
            <w:r>
              <w:rPr>
                <w:lang w:val="ru-RU" w:bidi="ru-RU"/>
              </w:rPr>
              <w:t>30</w:t>
            </w:r>
          </w:p>
        </w:tc>
      </w:tr>
      <w:tr w:rsidR="002753CE" w:rsidRPr="00FF1C2C" w14:paraId="65F4C184" w14:textId="77777777" w:rsidTr="00717A9E">
        <w:trPr>
          <w:jc w:val="center"/>
        </w:trPr>
        <w:tc>
          <w:tcPr>
            <w:tcW w:w="988" w:type="dxa"/>
          </w:tcPr>
          <w:p w14:paraId="5B62F5F6" w14:textId="77777777" w:rsidR="002753CE" w:rsidRPr="00FF1C2C" w:rsidRDefault="002753CE" w:rsidP="00EC1ED9">
            <w:pPr>
              <w:tabs>
                <w:tab w:val="left" w:pos="709"/>
                <w:tab w:val="left" w:pos="993"/>
              </w:tabs>
              <w:spacing w:line="276" w:lineRule="auto"/>
              <w:jc w:val="center"/>
              <w:rPr>
                <w:lang w:bidi="ru-RU"/>
              </w:rPr>
            </w:pPr>
            <w:r w:rsidRPr="00FF1C2C">
              <w:rPr>
                <w:lang w:bidi="ru-RU"/>
              </w:rPr>
              <w:t>10.</w:t>
            </w:r>
          </w:p>
        </w:tc>
        <w:tc>
          <w:tcPr>
            <w:tcW w:w="7229" w:type="dxa"/>
          </w:tcPr>
          <w:p w14:paraId="7E82B98D" w14:textId="77777777" w:rsidR="002753CE" w:rsidRPr="00FF1C2C" w:rsidRDefault="002753CE" w:rsidP="00EC1ED9">
            <w:pPr>
              <w:tabs>
                <w:tab w:val="left" w:pos="709"/>
                <w:tab w:val="left" w:pos="993"/>
              </w:tabs>
              <w:spacing w:line="276" w:lineRule="auto"/>
              <w:jc w:val="both"/>
              <w:rPr>
                <w:lang w:val="ru-RU" w:bidi="ru-RU"/>
              </w:rPr>
            </w:pPr>
            <w:r w:rsidRPr="00FF1C2C">
              <w:rPr>
                <w:lang w:val="ru-RU" w:bidi="ru-RU"/>
              </w:rPr>
              <w:t>Методические указания для обучающихся по освоению дисциплины</w:t>
            </w:r>
          </w:p>
        </w:tc>
        <w:tc>
          <w:tcPr>
            <w:tcW w:w="1128" w:type="dxa"/>
          </w:tcPr>
          <w:p w14:paraId="78155898" w14:textId="7715ADE5" w:rsidR="002753CE" w:rsidRPr="0011489E" w:rsidRDefault="00754E8A" w:rsidP="00EC1ED9">
            <w:pPr>
              <w:tabs>
                <w:tab w:val="left" w:pos="709"/>
                <w:tab w:val="left" w:pos="993"/>
              </w:tabs>
              <w:spacing w:line="276" w:lineRule="auto"/>
              <w:jc w:val="center"/>
              <w:rPr>
                <w:lang w:val="ru-RU" w:bidi="ru-RU"/>
              </w:rPr>
            </w:pPr>
            <w:r>
              <w:rPr>
                <w:lang w:val="ru-RU" w:bidi="ru-RU"/>
              </w:rPr>
              <w:t>31</w:t>
            </w:r>
          </w:p>
        </w:tc>
      </w:tr>
      <w:tr w:rsidR="002753CE" w:rsidRPr="00FF1C2C" w14:paraId="5692A825" w14:textId="77777777" w:rsidTr="00717A9E">
        <w:trPr>
          <w:jc w:val="center"/>
        </w:trPr>
        <w:tc>
          <w:tcPr>
            <w:tcW w:w="988" w:type="dxa"/>
          </w:tcPr>
          <w:p w14:paraId="79B0E05B" w14:textId="77777777" w:rsidR="002753CE" w:rsidRPr="00FF1C2C" w:rsidRDefault="002753CE" w:rsidP="00EC1ED9">
            <w:pPr>
              <w:tabs>
                <w:tab w:val="left" w:pos="709"/>
                <w:tab w:val="left" w:pos="993"/>
              </w:tabs>
              <w:spacing w:line="276" w:lineRule="auto"/>
              <w:jc w:val="center"/>
              <w:rPr>
                <w:lang w:bidi="ru-RU"/>
              </w:rPr>
            </w:pPr>
            <w:r w:rsidRPr="00FF1C2C">
              <w:rPr>
                <w:lang w:bidi="ru-RU"/>
              </w:rPr>
              <w:t>11.</w:t>
            </w:r>
          </w:p>
        </w:tc>
        <w:tc>
          <w:tcPr>
            <w:tcW w:w="7229" w:type="dxa"/>
          </w:tcPr>
          <w:p w14:paraId="119C097C" w14:textId="77777777" w:rsidR="002753CE" w:rsidRPr="00FF1C2C" w:rsidRDefault="002753CE" w:rsidP="00EC1ED9">
            <w:pPr>
              <w:spacing w:line="276" w:lineRule="auto"/>
              <w:jc w:val="both"/>
              <w:rPr>
                <w:lang w:val="ru-RU" w:bidi="ru-RU"/>
              </w:rPr>
            </w:pPr>
            <w:r w:rsidRPr="00FF1C2C">
              <w:rPr>
                <w:lang w:val="ru-RU" w:bidi="ru-RU"/>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1128" w:type="dxa"/>
          </w:tcPr>
          <w:p w14:paraId="2A24886E" w14:textId="75F315B2" w:rsidR="002753CE" w:rsidRPr="0011489E" w:rsidRDefault="00754E8A" w:rsidP="00EC1ED9">
            <w:pPr>
              <w:tabs>
                <w:tab w:val="left" w:pos="709"/>
                <w:tab w:val="left" w:pos="993"/>
              </w:tabs>
              <w:spacing w:line="276" w:lineRule="auto"/>
              <w:jc w:val="center"/>
              <w:rPr>
                <w:lang w:val="ru-RU" w:bidi="ru-RU"/>
              </w:rPr>
            </w:pPr>
            <w:r>
              <w:rPr>
                <w:lang w:val="ru-RU" w:bidi="ru-RU"/>
              </w:rPr>
              <w:t>33</w:t>
            </w:r>
          </w:p>
        </w:tc>
      </w:tr>
      <w:tr w:rsidR="002753CE" w:rsidRPr="00FF1C2C" w14:paraId="350B9C6C" w14:textId="77777777" w:rsidTr="00717A9E">
        <w:trPr>
          <w:jc w:val="center"/>
        </w:trPr>
        <w:tc>
          <w:tcPr>
            <w:tcW w:w="988" w:type="dxa"/>
          </w:tcPr>
          <w:p w14:paraId="53497885" w14:textId="77777777" w:rsidR="002753CE" w:rsidRPr="00FF1C2C" w:rsidRDefault="002753CE" w:rsidP="00EC1ED9">
            <w:pPr>
              <w:tabs>
                <w:tab w:val="left" w:pos="709"/>
                <w:tab w:val="left" w:pos="993"/>
              </w:tabs>
              <w:spacing w:line="276" w:lineRule="auto"/>
              <w:jc w:val="center"/>
              <w:rPr>
                <w:lang w:bidi="ru-RU"/>
              </w:rPr>
            </w:pPr>
            <w:r w:rsidRPr="00FF1C2C">
              <w:rPr>
                <w:lang w:bidi="ru-RU"/>
              </w:rPr>
              <w:t>12.</w:t>
            </w:r>
          </w:p>
        </w:tc>
        <w:tc>
          <w:tcPr>
            <w:tcW w:w="7229" w:type="dxa"/>
          </w:tcPr>
          <w:p w14:paraId="44A1616E" w14:textId="77777777" w:rsidR="002753CE" w:rsidRPr="00FF1C2C" w:rsidRDefault="002753CE" w:rsidP="00EC1ED9">
            <w:pPr>
              <w:tabs>
                <w:tab w:val="left" w:pos="709"/>
                <w:tab w:val="left" w:pos="993"/>
              </w:tabs>
              <w:spacing w:line="276" w:lineRule="auto"/>
              <w:jc w:val="both"/>
              <w:rPr>
                <w:lang w:val="ru-RU" w:bidi="ru-RU"/>
              </w:rPr>
            </w:pPr>
            <w:r w:rsidRPr="00FF1C2C">
              <w:rPr>
                <w:lang w:val="ru-RU" w:bidi="ru-RU"/>
              </w:rPr>
              <w:t>Описание материально-технической базы, необходимой для осуществления образовательного процесса по дисциплине</w:t>
            </w:r>
          </w:p>
        </w:tc>
        <w:tc>
          <w:tcPr>
            <w:tcW w:w="1128" w:type="dxa"/>
          </w:tcPr>
          <w:p w14:paraId="7E238E00" w14:textId="6808B14D" w:rsidR="002753CE" w:rsidRPr="0011489E" w:rsidRDefault="00754E8A" w:rsidP="00EC1ED9">
            <w:pPr>
              <w:tabs>
                <w:tab w:val="left" w:pos="709"/>
                <w:tab w:val="left" w:pos="993"/>
              </w:tabs>
              <w:spacing w:line="276" w:lineRule="auto"/>
              <w:jc w:val="center"/>
              <w:rPr>
                <w:lang w:val="ru-RU" w:bidi="ru-RU"/>
              </w:rPr>
            </w:pPr>
            <w:r>
              <w:rPr>
                <w:lang w:val="ru-RU" w:bidi="ru-RU"/>
              </w:rPr>
              <w:t>34</w:t>
            </w:r>
          </w:p>
        </w:tc>
      </w:tr>
    </w:tbl>
    <w:p w14:paraId="197CAFFB" w14:textId="77777777" w:rsidR="002753CE" w:rsidRPr="00FF1C2C" w:rsidRDefault="002753CE" w:rsidP="00EC1ED9">
      <w:pPr>
        <w:spacing w:line="276" w:lineRule="auto"/>
        <w:sectPr w:rsidR="002753CE" w:rsidRPr="00FF1C2C" w:rsidSect="00B824EC">
          <w:footerReference w:type="default" r:id="rId10"/>
          <w:pgSz w:w="11906" w:h="16838"/>
          <w:pgMar w:top="709" w:right="707" w:bottom="993" w:left="1418" w:header="708" w:footer="708" w:gutter="0"/>
          <w:cols w:space="708"/>
          <w:docGrid w:linePitch="360"/>
        </w:sectPr>
      </w:pPr>
    </w:p>
    <w:p w14:paraId="5F77F45E" w14:textId="77777777" w:rsidR="002753CE" w:rsidRPr="00FF1C2C" w:rsidRDefault="002753CE" w:rsidP="00EC1ED9">
      <w:pPr>
        <w:pStyle w:val="11"/>
        <w:spacing w:line="276" w:lineRule="auto"/>
      </w:pPr>
      <w:r w:rsidRPr="00FF1C2C">
        <w:lastRenderedPageBreak/>
        <w:t xml:space="preserve">1 . Наименование дисциплины </w:t>
      </w:r>
    </w:p>
    <w:p w14:paraId="17E69F3B" w14:textId="77777777" w:rsidR="002753CE" w:rsidRPr="00FF1C2C" w:rsidRDefault="002753CE" w:rsidP="00EC1ED9">
      <w:pPr>
        <w:spacing w:line="276" w:lineRule="auto"/>
        <w:ind w:left="426"/>
        <w:rPr>
          <w:sz w:val="28"/>
          <w:szCs w:val="28"/>
        </w:rPr>
      </w:pPr>
      <w:r w:rsidRPr="00FF1C2C">
        <w:rPr>
          <w:sz w:val="28"/>
          <w:szCs w:val="28"/>
        </w:rPr>
        <w:t>«Логика. Теория аргументации»</w:t>
      </w:r>
    </w:p>
    <w:p w14:paraId="05774F30" w14:textId="77777777" w:rsidR="002753CE" w:rsidRPr="00FF1C2C" w:rsidRDefault="002753CE" w:rsidP="00EC1ED9">
      <w:pPr>
        <w:pStyle w:val="Default"/>
        <w:spacing w:after="240" w:line="276" w:lineRule="auto"/>
        <w:jc w:val="both"/>
        <w:rPr>
          <w:b/>
          <w:bCs/>
          <w:color w:val="auto"/>
          <w:sz w:val="28"/>
          <w:szCs w:val="28"/>
        </w:rPr>
      </w:pPr>
      <w:r w:rsidRPr="00FF1C2C">
        <w:rPr>
          <w:b/>
          <w:bCs/>
          <w:color w:val="auto"/>
          <w:sz w:val="28"/>
          <w:szCs w:val="28"/>
        </w:rPr>
        <w:t>2.</w:t>
      </w:r>
      <w:r w:rsidRPr="00FF1C2C">
        <w:rPr>
          <w:b/>
          <w:bCs/>
          <w:color w:val="auto"/>
        </w:rPr>
        <w:t xml:space="preserve"> </w:t>
      </w:r>
      <w:r w:rsidRPr="00FF1C2C">
        <w:rPr>
          <w:b/>
          <w:color w:val="auto"/>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Pr="00FF1C2C">
        <w:rPr>
          <w:b/>
          <w:bCs/>
          <w:color w:val="auto"/>
          <w:sz w:val="28"/>
          <w:szCs w:val="28"/>
        </w:rPr>
        <w:t xml:space="preserve"> </w:t>
      </w:r>
    </w:p>
    <w:p w14:paraId="34F229BF" w14:textId="765C3234" w:rsidR="000A04E0" w:rsidRDefault="000A04E0" w:rsidP="000A04E0">
      <w:pPr>
        <w:spacing w:line="276" w:lineRule="auto"/>
        <w:jc w:val="both"/>
        <w:rPr>
          <w:b/>
          <w:sz w:val="28"/>
          <w:szCs w:val="28"/>
        </w:rPr>
      </w:pPr>
      <w:r w:rsidRPr="00B824EC">
        <w:rPr>
          <w:b/>
          <w:sz w:val="28"/>
          <w:szCs w:val="28"/>
        </w:rPr>
        <w:t>Направлени</w:t>
      </w:r>
      <w:r>
        <w:rPr>
          <w:b/>
          <w:sz w:val="28"/>
          <w:szCs w:val="28"/>
        </w:rPr>
        <w:t>е</w:t>
      </w:r>
      <w:r w:rsidRPr="00B824EC">
        <w:rPr>
          <w:b/>
          <w:sz w:val="28"/>
          <w:szCs w:val="28"/>
        </w:rPr>
        <w:t xml:space="preserve"> подготовки: </w:t>
      </w:r>
    </w:p>
    <w:p w14:paraId="49FEF64B" w14:textId="5CA4D283" w:rsidR="0016174A" w:rsidRPr="00B620DA" w:rsidRDefault="0016174A" w:rsidP="000A04E0">
      <w:pPr>
        <w:spacing w:line="276" w:lineRule="auto"/>
        <w:jc w:val="both"/>
        <w:rPr>
          <w:b/>
          <w:i/>
          <w:sz w:val="28"/>
          <w:szCs w:val="28"/>
          <w:u w:val="single"/>
        </w:rPr>
      </w:pPr>
      <w:r w:rsidRPr="00B620DA">
        <w:rPr>
          <w:i/>
          <w:sz w:val="28"/>
          <w:szCs w:val="28"/>
          <w:u w:val="single"/>
        </w:rPr>
        <w:t>Очная форма обучения</w:t>
      </w:r>
      <w:r w:rsidR="00B620DA" w:rsidRPr="00B620DA">
        <w:rPr>
          <w:i/>
          <w:sz w:val="28"/>
          <w:szCs w:val="28"/>
          <w:u w:val="single"/>
        </w:rPr>
        <w:t>, очно-заочная</w:t>
      </w:r>
      <w:r w:rsidR="00B620DA">
        <w:rPr>
          <w:i/>
          <w:sz w:val="28"/>
          <w:szCs w:val="28"/>
          <w:u w:val="single"/>
        </w:rPr>
        <w:t>, ИОО (очно-заочная)</w:t>
      </w:r>
      <w:r w:rsidR="00F33FEE" w:rsidRPr="00B620DA">
        <w:rPr>
          <w:i/>
          <w:sz w:val="28"/>
          <w:szCs w:val="28"/>
          <w:u w:val="single"/>
        </w:rPr>
        <w:t>:</w:t>
      </w:r>
    </w:p>
    <w:p w14:paraId="59B6E2E0" w14:textId="5CA9BA2F" w:rsidR="0016174A" w:rsidRPr="00B50B4E" w:rsidRDefault="000A04E0" w:rsidP="0016174A">
      <w:pPr>
        <w:widowControl w:val="0"/>
        <w:spacing w:after="120"/>
        <w:jc w:val="both"/>
        <w:rPr>
          <w:sz w:val="26"/>
          <w:szCs w:val="26"/>
        </w:rPr>
      </w:pPr>
      <w:r w:rsidRPr="00B50B4E">
        <w:rPr>
          <w:sz w:val="26"/>
          <w:szCs w:val="26"/>
        </w:rPr>
        <w:t xml:space="preserve">41.03.04 – Политология, </w:t>
      </w:r>
      <w:r w:rsidR="0016174A" w:rsidRPr="00B50B4E">
        <w:rPr>
          <w:sz w:val="26"/>
          <w:szCs w:val="26"/>
        </w:rPr>
        <w:t>ОП «Мировая политика/</w:t>
      </w:r>
      <w:r w:rsidR="0016174A" w:rsidRPr="00B50B4E">
        <w:rPr>
          <w:sz w:val="26"/>
          <w:szCs w:val="26"/>
          <w:lang w:val="en-US"/>
        </w:rPr>
        <w:t>Global</w:t>
      </w:r>
      <w:r w:rsidR="0016174A" w:rsidRPr="00B50B4E">
        <w:rPr>
          <w:sz w:val="26"/>
          <w:szCs w:val="26"/>
        </w:rPr>
        <w:t xml:space="preserve"> </w:t>
      </w:r>
      <w:r w:rsidR="0016174A" w:rsidRPr="00B50B4E">
        <w:rPr>
          <w:sz w:val="26"/>
          <w:szCs w:val="26"/>
          <w:lang w:val="en-US"/>
        </w:rPr>
        <w:t>politics</w:t>
      </w:r>
      <w:r w:rsidR="0016174A" w:rsidRPr="00B50B4E">
        <w:rPr>
          <w:sz w:val="26"/>
          <w:szCs w:val="26"/>
        </w:rPr>
        <w:t xml:space="preserve">», ОП «Политология», ОП «Современные политические технологии, экспертиза и </w:t>
      </w:r>
      <w:r w:rsidR="0016174A" w:rsidRPr="00B50B4E">
        <w:rPr>
          <w:sz w:val="26"/>
          <w:szCs w:val="26"/>
          <w:lang w:val="en-US"/>
        </w:rPr>
        <w:t>GR</w:t>
      </w:r>
      <w:r w:rsidR="0016174A" w:rsidRPr="00B50B4E">
        <w:rPr>
          <w:sz w:val="26"/>
          <w:szCs w:val="26"/>
        </w:rPr>
        <w:t>»</w:t>
      </w:r>
      <w:r w:rsidR="00F33FEE" w:rsidRPr="00B50B4E">
        <w:rPr>
          <w:sz w:val="26"/>
          <w:szCs w:val="26"/>
        </w:rPr>
        <w:t>,</w:t>
      </w:r>
    </w:p>
    <w:p w14:paraId="76588E37" w14:textId="7CEC5816" w:rsidR="00F33FEE" w:rsidRPr="00B50B4E" w:rsidRDefault="00F33FEE" w:rsidP="0016174A">
      <w:pPr>
        <w:widowControl w:val="0"/>
        <w:spacing w:after="120"/>
        <w:jc w:val="both"/>
        <w:rPr>
          <w:sz w:val="26"/>
          <w:szCs w:val="26"/>
        </w:rPr>
      </w:pPr>
      <w:r w:rsidRPr="00B50B4E">
        <w:rPr>
          <w:sz w:val="26"/>
          <w:szCs w:val="26"/>
        </w:rPr>
        <w:t>42.03.01- Реклама и связи с общественностью, все ОП;</w:t>
      </w:r>
      <w:r w:rsidR="00497E75" w:rsidRPr="00B50B4E">
        <w:t xml:space="preserve"> очно-заочная форма обучения (ИОО);</w:t>
      </w:r>
    </w:p>
    <w:p w14:paraId="45AF7871" w14:textId="3B487D7E" w:rsidR="00F33FEE" w:rsidRPr="00B50B4E" w:rsidRDefault="00F33FEE" w:rsidP="0016174A">
      <w:pPr>
        <w:widowControl w:val="0"/>
        <w:spacing w:after="120"/>
        <w:jc w:val="both"/>
        <w:rPr>
          <w:sz w:val="26"/>
          <w:szCs w:val="26"/>
        </w:rPr>
      </w:pPr>
      <w:r w:rsidRPr="00B50B4E">
        <w:rPr>
          <w:sz w:val="26"/>
          <w:szCs w:val="26"/>
        </w:rPr>
        <w:t>39.03.01- Социология, ОП «Экономическая социология»;</w:t>
      </w:r>
    </w:p>
    <w:p w14:paraId="67032C1A" w14:textId="199A42FE" w:rsidR="00F33FEE" w:rsidRPr="00727290" w:rsidRDefault="00F33FEE" w:rsidP="0016174A">
      <w:pPr>
        <w:widowControl w:val="0"/>
        <w:spacing w:after="120"/>
        <w:jc w:val="both"/>
        <w:rPr>
          <w:sz w:val="26"/>
          <w:szCs w:val="26"/>
        </w:rPr>
      </w:pPr>
      <w:r w:rsidRPr="00727290">
        <w:rPr>
          <w:sz w:val="26"/>
          <w:szCs w:val="26"/>
        </w:rPr>
        <w:t>38.03.03- Управление персоналом, ОП «Управление персоналом»;</w:t>
      </w:r>
    </w:p>
    <w:p w14:paraId="695CD513" w14:textId="1A6122ED" w:rsidR="00B620DA" w:rsidRPr="00497E75" w:rsidRDefault="00DA5D68" w:rsidP="00B620DA">
      <w:pPr>
        <w:widowControl w:val="0"/>
        <w:spacing w:after="120"/>
        <w:jc w:val="both"/>
        <w:rPr>
          <w:sz w:val="26"/>
          <w:szCs w:val="26"/>
        </w:rPr>
      </w:pPr>
      <w:r w:rsidRPr="00497E75">
        <w:rPr>
          <w:sz w:val="26"/>
          <w:szCs w:val="26"/>
        </w:rPr>
        <w:t xml:space="preserve">38.03.01 Экономика, ОП «Бизнес-аудит и право», ОП </w:t>
      </w:r>
      <w:r w:rsidRPr="00497E75">
        <w:rPr>
          <w:rFonts w:eastAsia="Calibri"/>
          <w:sz w:val="26"/>
          <w:szCs w:val="26"/>
        </w:rPr>
        <w:t>«Бизнес-анализ, налоги и аудит»;</w:t>
      </w:r>
      <w:r w:rsidR="00B620DA" w:rsidRPr="00497E75">
        <w:rPr>
          <w:rFonts w:eastAsia="Calibri"/>
          <w:sz w:val="26"/>
          <w:szCs w:val="26"/>
        </w:rPr>
        <w:t xml:space="preserve"> ОП </w:t>
      </w:r>
      <w:r w:rsidR="00B620DA" w:rsidRPr="00497E75">
        <w:rPr>
          <w:sz w:val="26"/>
          <w:szCs w:val="26"/>
        </w:rPr>
        <w:t>«Государственный финансовый контроль и цифровое казначейство»;</w:t>
      </w:r>
    </w:p>
    <w:p w14:paraId="1B85A85B" w14:textId="13D94447" w:rsidR="00B620DA" w:rsidRPr="00497E75" w:rsidRDefault="00B620DA" w:rsidP="00B620DA">
      <w:pPr>
        <w:widowControl w:val="0"/>
        <w:spacing w:after="120"/>
        <w:jc w:val="both"/>
        <w:rPr>
          <w:sz w:val="26"/>
          <w:szCs w:val="26"/>
        </w:rPr>
      </w:pPr>
      <w:r w:rsidRPr="00497E75">
        <w:rPr>
          <w:sz w:val="26"/>
          <w:szCs w:val="26"/>
        </w:rPr>
        <w:t>ОП «Корпоративные финансы», ОП «Фи</w:t>
      </w:r>
      <w:r w:rsidR="000C5075" w:rsidRPr="00497E75">
        <w:rPr>
          <w:sz w:val="26"/>
          <w:szCs w:val="26"/>
        </w:rPr>
        <w:t>нансовая разведка и управл</w:t>
      </w:r>
      <w:r w:rsidRPr="00497E75">
        <w:rPr>
          <w:sz w:val="26"/>
          <w:szCs w:val="26"/>
        </w:rPr>
        <w:t xml:space="preserve">ение рисками бизнеса», ОП «Экономика и бизнес»; ОП «Экономика и финансы»; ОП </w:t>
      </w:r>
      <w:r w:rsidRPr="00497E75">
        <w:rPr>
          <w:rFonts w:eastAsia="Calibri"/>
          <w:sz w:val="26"/>
          <w:szCs w:val="26"/>
        </w:rPr>
        <w:t xml:space="preserve">«Экономика корпорации, </w:t>
      </w:r>
      <w:r w:rsidRPr="00497E75">
        <w:rPr>
          <w:rFonts w:eastAsia="Calibri"/>
          <w:sz w:val="26"/>
          <w:szCs w:val="26"/>
          <w:lang w:val="en-US"/>
        </w:rPr>
        <w:t>ESG</w:t>
      </w:r>
      <w:r w:rsidRPr="00497E75">
        <w:rPr>
          <w:rFonts w:eastAsia="Calibri"/>
          <w:sz w:val="26"/>
          <w:szCs w:val="26"/>
        </w:rPr>
        <w:t xml:space="preserve"> и корпоративное право»; ОП «Аналитика и аудит»; ОП </w:t>
      </w:r>
      <w:r w:rsidRPr="00497E75">
        <w:rPr>
          <w:sz w:val="26"/>
          <w:szCs w:val="26"/>
        </w:rPr>
        <w:t>«Бизнес и корпоративные финансы»; ОП «Б</w:t>
      </w:r>
      <w:r w:rsidR="000C5075" w:rsidRPr="00497E75">
        <w:rPr>
          <w:sz w:val="26"/>
          <w:szCs w:val="26"/>
        </w:rPr>
        <w:t>юджетный уч</w:t>
      </w:r>
      <w:r w:rsidRPr="00497E75">
        <w:rPr>
          <w:sz w:val="26"/>
          <w:szCs w:val="26"/>
        </w:rPr>
        <w:t>ет и контроль в цифровой экономике»; ОП «Финансы и анализ данных»</w:t>
      </w:r>
      <w:r w:rsidR="00497E75" w:rsidRPr="00497E75">
        <w:rPr>
          <w:sz w:val="26"/>
          <w:szCs w:val="26"/>
        </w:rPr>
        <w:t>;</w:t>
      </w:r>
    </w:p>
    <w:p w14:paraId="111D013B" w14:textId="54832F03" w:rsidR="00497E75" w:rsidRPr="00497E75" w:rsidRDefault="00497E75" w:rsidP="00B620DA">
      <w:pPr>
        <w:widowControl w:val="0"/>
        <w:spacing w:after="120"/>
        <w:jc w:val="both"/>
        <w:rPr>
          <w:sz w:val="26"/>
          <w:szCs w:val="26"/>
        </w:rPr>
      </w:pPr>
      <w:r w:rsidRPr="00497E75">
        <w:rPr>
          <w:sz w:val="26"/>
          <w:szCs w:val="26"/>
        </w:rPr>
        <w:t>40.03.01-Юриспруденция, ОП «Юриспруденция».</w:t>
      </w:r>
    </w:p>
    <w:tbl>
      <w:tblPr>
        <w:tblStyle w:val="aa"/>
        <w:tblW w:w="14146" w:type="dxa"/>
        <w:tblInd w:w="108" w:type="dxa"/>
        <w:tblLayout w:type="fixed"/>
        <w:tblLook w:val="04A0" w:firstRow="1" w:lastRow="0" w:firstColumn="1" w:lastColumn="0" w:noHBand="0" w:noVBand="1"/>
      </w:tblPr>
      <w:tblGrid>
        <w:gridCol w:w="2581"/>
        <w:gridCol w:w="2835"/>
        <w:gridCol w:w="4365"/>
        <w:gridCol w:w="4365"/>
      </w:tblGrid>
      <w:tr w:rsidR="00B620DA" w:rsidRPr="00FF1C2C" w14:paraId="77139F18" w14:textId="2965EA7D" w:rsidTr="00B620DA">
        <w:tc>
          <w:tcPr>
            <w:tcW w:w="2581" w:type="dxa"/>
            <w:tcBorders>
              <w:top w:val="single" w:sz="4" w:space="0" w:color="auto"/>
              <w:left w:val="single" w:sz="4" w:space="0" w:color="auto"/>
              <w:bottom w:val="single" w:sz="4" w:space="0" w:color="auto"/>
              <w:right w:val="single" w:sz="4" w:space="0" w:color="auto"/>
            </w:tcBorders>
            <w:hideMark/>
          </w:tcPr>
          <w:p w14:paraId="621B0B2B" w14:textId="77777777" w:rsidR="00B620DA" w:rsidRPr="00FF1C2C" w:rsidRDefault="00B620DA" w:rsidP="0099753A">
            <w:pPr>
              <w:tabs>
                <w:tab w:val="left" w:pos="540"/>
              </w:tabs>
              <w:jc w:val="both"/>
              <w:rPr>
                <w:b/>
                <w:bCs/>
                <w:lang w:eastAsia="en-US"/>
              </w:rPr>
            </w:pPr>
            <w:r w:rsidRPr="00FF1C2C">
              <w:rPr>
                <w:b/>
                <w:lang w:eastAsia="en-US"/>
              </w:rPr>
              <w:t xml:space="preserve">Код и наименование компетенции </w:t>
            </w:r>
          </w:p>
        </w:tc>
        <w:tc>
          <w:tcPr>
            <w:tcW w:w="2835" w:type="dxa"/>
            <w:tcBorders>
              <w:top w:val="single" w:sz="4" w:space="0" w:color="auto"/>
              <w:left w:val="single" w:sz="4" w:space="0" w:color="auto"/>
              <w:bottom w:val="single" w:sz="4" w:space="0" w:color="auto"/>
              <w:right w:val="single" w:sz="4" w:space="0" w:color="auto"/>
            </w:tcBorders>
          </w:tcPr>
          <w:p w14:paraId="42884A29" w14:textId="77777777" w:rsidR="00B620DA" w:rsidRPr="00FF1C2C" w:rsidRDefault="00B620DA" w:rsidP="0099753A">
            <w:pPr>
              <w:tabs>
                <w:tab w:val="left" w:pos="540"/>
              </w:tabs>
              <w:jc w:val="both"/>
              <w:rPr>
                <w:b/>
                <w:lang w:eastAsia="en-US"/>
              </w:rPr>
            </w:pPr>
            <w:r w:rsidRPr="00FF1C2C">
              <w:rPr>
                <w:b/>
                <w:lang w:eastAsia="en-US"/>
              </w:rPr>
              <w:t>Индикаторы достижения компетенции</w:t>
            </w:r>
          </w:p>
          <w:p w14:paraId="0191E30F" w14:textId="77777777" w:rsidR="00B620DA" w:rsidRPr="00FF1C2C" w:rsidRDefault="00B620DA" w:rsidP="0099753A">
            <w:pPr>
              <w:tabs>
                <w:tab w:val="left" w:pos="540"/>
              </w:tabs>
              <w:jc w:val="both"/>
              <w:rPr>
                <w:b/>
                <w:bCs/>
                <w:lang w:eastAsia="en-US"/>
              </w:rPr>
            </w:pPr>
          </w:p>
        </w:tc>
        <w:tc>
          <w:tcPr>
            <w:tcW w:w="4365" w:type="dxa"/>
            <w:tcBorders>
              <w:top w:val="single" w:sz="4" w:space="0" w:color="auto"/>
              <w:left w:val="single" w:sz="4" w:space="0" w:color="auto"/>
              <w:bottom w:val="single" w:sz="4" w:space="0" w:color="auto"/>
              <w:right w:val="single" w:sz="4" w:space="0" w:color="auto"/>
            </w:tcBorders>
            <w:hideMark/>
          </w:tcPr>
          <w:p w14:paraId="54C079F5" w14:textId="20B5B80A" w:rsidR="00B620DA" w:rsidRPr="00FF1C2C" w:rsidRDefault="00B620DA" w:rsidP="0099753A">
            <w:pPr>
              <w:tabs>
                <w:tab w:val="left" w:pos="540"/>
              </w:tabs>
              <w:jc w:val="both"/>
              <w:rPr>
                <w:b/>
                <w:bCs/>
                <w:lang w:eastAsia="en-US"/>
              </w:rPr>
            </w:pPr>
            <w:r w:rsidRPr="00FF1C2C">
              <w:rPr>
                <w:b/>
              </w:rPr>
              <w:t>Результаты обучения (умения и знания), соотнесенные с индикаторами достижения компетенции</w:t>
            </w:r>
          </w:p>
        </w:tc>
        <w:tc>
          <w:tcPr>
            <w:tcW w:w="4365" w:type="dxa"/>
            <w:tcBorders>
              <w:top w:val="single" w:sz="4" w:space="0" w:color="auto"/>
              <w:left w:val="single" w:sz="4" w:space="0" w:color="auto"/>
              <w:bottom w:val="single" w:sz="4" w:space="0" w:color="auto"/>
              <w:right w:val="single" w:sz="4" w:space="0" w:color="auto"/>
            </w:tcBorders>
          </w:tcPr>
          <w:p w14:paraId="45E19933" w14:textId="77777777" w:rsidR="00B620DA" w:rsidRPr="00FF1C2C" w:rsidRDefault="00B620DA" w:rsidP="0099753A">
            <w:pPr>
              <w:tabs>
                <w:tab w:val="left" w:pos="540"/>
              </w:tabs>
              <w:jc w:val="both"/>
              <w:rPr>
                <w:b/>
              </w:rPr>
            </w:pPr>
          </w:p>
        </w:tc>
      </w:tr>
      <w:tr w:rsidR="00BF25F9" w:rsidRPr="00FF1C2C" w14:paraId="0CBA3F65" w14:textId="7ABF008E" w:rsidTr="00B620DA">
        <w:tc>
          <w:tcPr>
            <w:tcW w:w="2581" w:type="dxa"/>
            <w:tcBorders>
              <w:top w:val="single" w:sz="4" w:space="0" w:color="auto"/>
              <w:left w:val="single" w:sz="4" w:space="0" w:color="auto"/>
              <w:bottom w:val="single" w:sz="4" w:space="0" w:color="auto"/>
              <w:right w:val="single" w:sz="4" w:space="0" w:color="auto"/>
            </w:tcBorders>
          </w:tcPr>
          <w:p w14:paraId="44210C15" w14:textId="77777777" w:rsidR="00BF25F9" w:rsidRDefault="00BF25F9" w:rsidP="00BF25F9">
            <w:pPr>
              <w:tabs>
                <w:tab w:val="left" w:pos="540"/>
              </w:tabs>
              <w:jc w:val="both"/>
              <w:rPr>
                <w:rFonts w:eastAsia="Calibri"/>
                <w:color w:val="000000"/>
              </w:rPr>
            </w:pPr>
            <w:r w:rsidRPr="00EE24DB">
              <w:rPr>
                <w:rFonts w:eastAsia="Calibri"/>
                <w:color w:val="000000"/>
              </w:rPr>
              <w:t xml:space="preserve">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 </w:t>
            </w:r>
          </w:p>
          <w:p w14:paraId="4AD5805A" w14:textId="598450EA" w:rsidR="00BF25F9" w:rsidRPr="00FF1C2C" w:rsidRDefault="00BF25F9" w:rsidP="00BF25F9">
            <w:pPr>
              <w:tabs>
                <w:tab w:val="left" w:pos="540"/>
              </w:tabs>
              <w:jc w:val="both"/>
              <w:rPr>
                <w:lang w:eastAsia="en-US"/>
              </w:rPr>
            </w:pPr>
            <w:r w:rsidRPr="00FF1C2C">
              <w:rPr>
                <w:b/>
              </w:rPr>
              <w:t>(УК-1)</w:t>
            </w:r>
          </w:p>
          <w:p w14:paraId="5C32295C" w14:textId="77777777" w:rsidR="00BF25F9" w:rsidRPr="00FF1C2C" w:rsidRDefault="00BF25F9" w:rsidP="00BF25F9">
            <w:pPr>
              <w:jc w:val="both"/>
            </w:pPr>
          </w:p>
          <w:p w14:paraId="2C3B52F7" w14:textId="136C0806" w:rsidR="00BF25F9" w:rsidRPr="00FF1C2C" w:rsidRDefault="00BF25F9" w:rsidP="00BF25F9">
            <w:pPr>
              <w:tabs>
                <w:tab w:val="left" w:pos="540"/>
              </w:tabs>
              <w:jc w:val="both"/>
              <w:rPr>
                <w:lang w:eastAsia="en-US"/>
              </w:rPr>
            </w:pPr>
          </w:p>
          <w:p w14:paraId="7E8A4CD5" w14:textId="1D7C0BF3" w:rsidR="00BF25F9" w:rsidRPr="00FF1C2C" w:rsidRDefault="00BF25F9" w:rsidP="00BF25F9">
            <w:pPr>
              <w:tabs>
                <w:tab w:val="left" w:pos="540"/>
              </w:tabs>
              <w:jc w:val="both"/>
              <w:rPr>
                <w:b/>
                <w:lang w:eastAsia="en-US"/>
              </w:rPr>
            </w:pPr>
          </w:p>
        </w:tc>
        <w:tc>
          <w:tcPr>
            <w:tcW w:w="2835" w:type="dxa"/>
            <w:tcBorders>
              <w:top w:val="single" w:sz="4" w:space="0" w:color="auto"/>
              <w:left w:val="single" w:sz="4" w:space="0" w:color="auto"/>
              <w:bottom w:val="single" w:sz="4" w:space="0" w:color="auto"/>
              <w:right w:val="single" w:sz="4" w:space="0" w:color="auto"/>
            </w:tcBorders>
          </w:tcPr>
          <w:p w14:paraId="0BB275DE" w14:textId="7A7A689E" w:rsidR="00BF25F9" w:rsidRDefault="00BF25F9" w:rsidP="00BF25F9">
            <w:pPr>
              <w:numPr>
                <w:ilvl w:val="0"/>
                <w:numId w:val="31"/>
              </w:numPr>
              <w:shd w:val="clear" w:color="auto" w:fill="FFFFFF"/>
              <w:tabs>
                <w:tab w:val="left" w:pos="226"/>
              </w:tabs>
              <w:ind w:left="-57" w:right="-57" w:firstLine="0"/>
              <w:contextualSpacing/>
              <w:jc w:val="both"/>
            </w:pPr>
            <w:r w:rsidRPr="00EE24DB">
              <w:t xml:space="preserve">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14:paraId="450C6185" w14:textId="77777777" w:rsidR="00BF25F9" w:rsidRPr="00EE24DB" w:rsidRDefault="00BF25F9" w:rsidP="00BF25F9">
            <w:pPr>
              <w:shd w:val="clear" w:color="auto" w:fill="FFFFFF"/>
              <w:tabs>
                <w:tab w:val="left" w:pos="226"/>
              </w:tabs>
              <w:ind w:left="-57" w:right="-57"/>
              <w:contextualSpacing/>
              <w:jc w:val="both"/>
            </w:pPr>
          </w:p>
          <w:p w14:paraId="58608A6E" w14:textId="0068B44A" w:rsidR="00BF25F9" w:rsidRDefault="00BF25F9" w:rsidP="00BF25F9">
            <w:pPr>
              <w:numPr>
                <w:ilvl w:val="0"/>
                <w:numId w:val="31"/>
              </w:numPr>
              <w:shd w:val="clear" w:color="auto" w:fill="FFFFFF"/>
              <w:tabs>
                <w:tab w:val="left" w:pos="226"/>
              </w:tabs>
              <w:ind w:left="-57" w:right="-57" w:firstLine="0"/>
              <w:contextualSpacing/>
              <w:jc w:val="both"/>
            </w:pPr>
            <w:r w:rsidRPr="00EE24DB">
              <w:rPr>
                <w:bCs/>
                <w:iCs/>
                <w:color w:val="000000"/>
              </w:rPr>
              <w:t xml:space="preserve">Использует навыки философского мышления и логики для формулировки аргументированных суждений и умозаключений </w:t>
            </w:r>
            <w:r w:rsidRPr="00EE24DB">
              <w:t xml:space="preserve">в профессиональной деятельности. </w:t>
            </w:r>
          </w:p>
          <w:p w14:paraId="4BD93C12" w14:textId="77777777" w:rsidR="00BF25F9" w:rsidRPr="00EE24DB" w:rsidRDefault="00BF25F9" w:rsidP="00BF25F9">
            <w:pPr>
              <w:shd w:val="clear" w:color="auto" w:fill="FFFFFF"/>
              <w:tabs>
                <w:tab w:val="left" w:pos="226"/>
              </w:tabs>
              <w:ind w:left="-57" w:right="-57"/>
              <w:contextualSpacing/>
              <w:jc w:val="both"/>
            </w:pPr>
          </w:p>
          <w:p w14:paraId="69010C5E" w14:textId="2E55E1C7" w:rsidR="00BF25F9" w:rsidRPr="00FF1C2C" w:rsidRDefault="00BF25F9" w:rsidP="00BF25F9">
            <w:pPr>
              <w:tabs>
                <w:tab w:val="left" w:pos="540"/>
              </w:tabs>
              <w:jc w:val="both"/>
              <w:rPr>
                <w:b/>
                <w:lang w:eastAsia="en-US"/>
              </w:rPr>
            </w:pPr>
            <w:r>
              <w:lastRenderedPageBreak/>
              <w:t>3.</w:t>
            </w:r>
            <w:r w:rsidRPr="00EE24DB">
              <w:t>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4365" w:type="dxa"/>
            <w:tcBorders>
              <w:top w:val="single" w:sz="4" w:space="0" w:color="auto"/>
              <w:left w:val="single" w:sz="4" w:space="0" w:color="auto"/>
              <w:bottom w:val="single" w:sz="4" w:space="0" w:color="auto"/>
              <w:right w:val="single" w:sz="4" w:space="0" w:color="auto"/>
            </w:tcBorders>
          </w:tcPr>
          <w:p w14:paraId="3776A888" w14:textId="77777777" w:rsidR="00BF25F9" w:rsidRPr="0099753A" w:rsidRDefault="00BF25F9" w:rsidP="00BF25F9">
            <w:pPr>
              <w:tabs>
                <w:tab w:val="left" w:pos="540"/>
              </w:tabs>
              <w:jc w:val="both"/>
              <w:rPr>
                <w:b/>
                <w:bCs/>
                <w:lang w:eastAsia="en-US"/>
              </w:rPr>
            </w:pPr>
            <w:r w:rsidRPr="0099753A">
              <w:rPr>
                <w:b/>
                <w:bCs/>
                <w:lang w:eastAsia="en-US"/>
              </w:rPr>
              <w:lastRenderedPageBreak/>
              <w:t>знать:</w:t>
            </w:r>
            <w:r w:rsidRPr="0099753A">
              <w:rPr>
                <w:b/>
                <w:lang w:eastAsia="en-US"/>
              </w:rPr>
              <w:t xml:space="preserve"> </w:t>
            </w:r>
            <w:r w:rsidRPr="0099753A">
              <w:rPr>
                <w:lang w:eastAsia="en-US"/>
              </w:rPr>
              <w:t xml:space="preserve">специфические особенности законов природы, </w:t>
            </w:r>
            <w:proofErr w:type="spellStart"/>
            <w:r w:rsidRPr="0099753A">
              <w:rPr>
                <w:lang w:eastAsia="en-US"/>
              </w:rPr>
              <w:t>социогуманитарной</w:t>
            </w:r>
            <w:proofErr w:type="spellEnd"/>
            <w:r w:rsidRPr="0099753A">
              <w:rPr>
                <w:lang w:eastAsia="en-US"/>
              </w:rPr>
              <w:t xml:space="preserve"> сферы и законов природы;</w:t>
            </w:r>
          </w:p>
          <w:p w14:paraId="5E2C3096" w14:textId="77777777" w:rsidR="00BF25F9" w:rsidRPr="0099753A" w:rsidRDefault="00BF25F9" w:rsidP="00BF25F9">
            <w:pPr>
              <w:tabs>
                <w:tab w:val="left" w:pos="540"/>
              </w:tabs>
              <w:jc w:val="both"/>
              <w:rPr>
                <w:b/>
                <w:lang w:eastAsia="en-US"/>
              </w:rPr>
            </w:pPr>
            <w:r w:rsidRPr="0099753A">
              <w:rPr>
                <w:b/>
                <w:bCs/>
                <w:lang w:eastAsia="en-US"/>
              </w:rPr>
              <w:t>уметь:</w:t>
            </w:r>
            <w:r w:rsidRPr="0099753A">
              <w:rPr>
                <w:b/>
                <w:lang w:eastAsia="en-US"/>
              </w:rPr>
              <w:t xml:space="preserve"> </w:t>
            </w:r>
            <w:r w:rsidRPr="0099753A">
              <w:rPr>
                <w:lang w:eastAsia="en-US"/>
              </w:rPr>
              <w:t>учитывать отличительные особенности различных видов закономерностей при формировании мировоззренческой оценки происходящих процессов;</w:t>
            </w:r>
          </w:p>
          <w:p w14:paraId="6050D9C2" w14:textId="77777777" w:rsidR="00BF25F9" w:rsidRPr="0099753A" w:rsidRDefault="00BF25F9" w:rsidP="00BF25F9">
            <w:pPr>
              <w:tabs>
                <w:tab w:val="left" w:pos="540"/>
              </w:tabs>
              <w:jc w:val="both"/>
              <w:rPr>
                <w:b/>
                <w:lang w:eastAsia="en-US"/>
              </w:rPr>
            </w:pPr>
          </w:p>
          <w:p w14:paraId="18BEDD91" w14:textId="77777777" w:rsidR="00BF25F9" w:rsidRPr="0099753A" w:rsidRDefault="00BF25F9" w:rsidP="00BF25F9">
            <w:pPr>
              <w:tabs>
                <w:tab w:val="left" w:pos="540"/>
              </w:tabs>
              <w:jc w:val="both"/>
              <w:rPr>
                <w:b/>
                <w:bCs/>
                <w:lang w:eastAsia="en-US"/>
              </w:rPr>
            </w:pPr>
            <w:r w:rsidRPr="0099753A">
              <w:rPr>
                <w:b/>
                <w:bCs/>
                <w:lang w:eastAsia="en-US"/>
              </w:rPr>
              <w:t>знать:</w:t>
            </w:r>
            <w:r w:rsidRPr="0099753A">
              <w:rPr>
                <w:lang w:eastAsia="en-US"/>
              </w:rPr>
              <w:t xml:space="preserve"> принципы аргументации;</w:t>
            </w:r>
          </w:p>
          <w:p w14:paraId="6D46C157" w14:textId="77777777" w:rsidR="00BF25F9" w:rsidRPr="0099753A" w:rsidRDefault="00BF25F9" w:rsidP="00BF25F9">
            <w:pPr>
              <w:tabs>
                <w:tab w:val="left" w:pos="540"/>
              </w:tabs>
              <w:jc w:val="both"/>
              <w:rPr>
                <w:b/>
                <w:lang w:eastAsia="en-US"/>
              </w:rPr>
            </w:pPr>
            <w:r w:rsidRPr="0099753A">
              <w:rPr>
                <w:b/>
                <w:bCs/>
                <w:lang w:eastAsia="en-US"/>
              </w:rPr>
              <w:t>уметь:</w:t>
            </w:r>
            <w:r w:rsidRPr="0099753A">
              <w:rPr>
                <w:b/>
                <w:lang w:eastAsia="en-US"/>
              </w:rPr>
              <w:t xml:space="preserve"> </w:t>
            </w:r>
            <w:r w:rsidRPr="0099753A">
              <w:rPr>
                <w:lang w:eastAsia="en-US"/>
              </w:rPr>
              <w:t>соотносить области применимости логики, философии и своей профессиональной сферы; учитывать это соотношение при вынесении аргументированных суждений в профессиональной деятельности;</w:t>
            </w:r>
          </w:p>
          <w:p w14:paraId="4E741340" w14:textId="77777777" w:rsidR="00BF25F9" w:rsidRPr="0099753A" w:rsidRDefault="00BF25F9" w:rsidP="00BF25F9">
            <w:pPr>
              <w:tabs>
                <w:tab w:val="left" w:pos="540"/>
              </w:tabs>
              <w:jc w:val="both"/>
              <w:rPr>
                <w:b/>
                <w:lang w:eastAsia="en-US"/>
              </w:rPr>
            </w:pPr>
          </w:p>
          <w:p w14:paraId="561366C6" w14:textId="77777777" w:rsidR="00BF25F9" w:rsidRDefault="00BF25F9" w:rsidP="00BF25F9">
            <w:pPr>
              <w:tabs>
                <w:tab w:val="left" w:pos="540"/>
              </w:tabs>
              <w:jc w:val="both"/>
              <w:rPr>
                <w:b/>
                <w:bCs/>
                <w:lang w:eastAsia="en-US"/>
              </w:rPr>
            </w:pPr>
          </w:p>
          <w:p w14:paraId="415AA2AE" w14:textId="77777777" w:rsidR="00BF25F9" w:rsidRPr="0099753A" w:rsidRDefault="00BF25F9" w:rsidP="00BF25F9">
            <w:pPr>
              <w:tabs>
                <w:tab w:val="left" w:pos="540"/>
              </w:tabs>
              <w:jc w:val="both"/>
              <w:rPr>
                <w:lang w:eastAsia="en-US"/>
              </w:rPr>
            </w:pPr>
            <w:r w:rsidRPr="0099753A">
              <w:rPr>
                <w:b/>
                <w:bCs/>
                <w:lang w:eastAsia="en-US"/>
              </w:rPr>
              <w:lastRenderedPageBreak/>
              <w:t>знать:</w:t>
            </w:r>
            <w:r w:rsidRPr="0099753A">
              <w:rPr>
                <w:b/>
                <w:lang w:eastAsia="en-US"/>
              </w:rPr>
              <w:t xml:space="preserve"> </w:t>
            </w:r>
            <w:r w:rsidRPr="0099753A">
              <w:rPr>
                <w:lang w:eastAsia="en-US"/>
              </w:rPr>
              <w:t>типы логических отношений между суждениями и методы выявления логических законов и эмпирических закономерностей;</w:t>
            </w:r>
          </w:p>
          <w:p w14:paraId="4D1FC480" w14:textId="77777777" w:rsidR="00BF25F9" w:rsidRPr="0099753A" w:rsidRDefault="00BF25F9" w:rsidP="00BF25F9">
            <w:pPr>
              <w:tabs>
                <w:tab w:val="left" w:pos="540"/>
              </w:tabs>
              <w:jc w:val="both"/>
              <w:rPr>
                <w:lang w:eastAsia="en-US"/>
              </w:rPr>
            </w:pPr>
            <w:r w:rsidRPr="0099753A">
              <w:rPr>
                <w:b/>
                <w:bCs/>
                <w:lang w:eastAsia="en-US"/>
              </w:rPr>
              <w:t>уметь:</w:t>
            </w:r>
            <w:r w:rsidRPr="0099753A">
              <w:rPr>
                <w:lang w:eastAsia="en-US"/>
              </w:rPr>
              <w:t xml:space="preserve"> учитывать</w:t>
            </w:r>
            <w:r w:rsidRPr="0099753A">
              <w:rPr>
                <w:b/>
                <w:lang w:eastAsia="en-US"/>
              </w:rPr>
              <w:t xml:space="preserve"> </w:t>
            </w:r>
            <w:r w:rsidRPr="0099753A">
              <w:rPr>
                <w:lang w:eastAsia="en-US"/>
              </w:rPr>
              <w:t>социально-исторический и этический аспект научного познания.</w:t>
            </w:r>
          </w:p>
          <w:p w14:paraId="56C253CA" w14:textId="77777777" w:rsidR="00BF25F9" w:rsidRPr="0099753A" w:rsidRDefault="00BF25F9" w:rsidP="00BF25F9">
            <w:pPr>
              <w:tabs>
                <w:tab w:val="left" w:pos="540"/>
              </w:tabs>
              <w:jc w:val="both"/>
              <w:rPr>
                <w:b/>
                <w:bCs/>
                <w:lang w:eastAsia="en-US"/>
              </w:rPr>
            </w:pPr>
          </w:p>
          <w:p w14:paraId="5B7E0608" w14:textId="12286091" w:rsidR="00BF25F9" w:rsidRPr="00D92111" w:rsidRDefault="00BF25F9" w:rsidP="00BF25F9">
            <w:pPr>
              <w:tabs>
                <w:tab w:val="left" w:pos="540"/>
              </w:tabs>
              <w:jc w:val="both"/>
              <w:rPr>
                <w:b/>
                <w:bCs/>
                <w:lang w:eastAsia="en-US"/>
              </w:rPr>
            </w:pPr>
          </w:p>
        </w:tc>
        <w:tc>
          <w:tcPr>
            <w:tcW w:w="4365" w:type="dxa"/>
            <w:tcBorders>
              <w:top w:val="single" w:sz="4" w:space="0" w:color="auto"/>
              <w:left w:val="single" w:sz="4" w:space="0" w:color="auto"/>
              <w:bottom w:val="single" w:sz="4" w:space="0" w:color="auto"/>
              <w:right w:val="single" w:sz="4" w:space="0" w:color="auto"/>
            </w:tcBorders>
          </w:tcPr>
          <w:p w14:paraId="0C854F49" w14:textId="77777777" w:rsidR="00BF25F9" w:rsidRPr="003F1BA7" w:rsidRDefault="00BF25F9" w:rsidP="00BF25F9">
            <w:pPr>
              <w:tabs>
                <w:tab w:val="left" w:pos="540"/>
              </w:tabs>
              <w:jc w:val="both"/>
              <w:rPr>
                <w:b/>
                <w:bCs/>
                <w:color w:val="FF0000"/>
                <w:lang w:eastAsia="en-US"/>
              </w:rPr>
            </w:pPr>
          </w:p>
        </w:tc>
      </w:tr>
      <w:tr w:rsidR="00BF25F9" w:rsidRPr="00FF1C2C" w14:paraId="09F640B7" w14:textId="713F5532" w:rsidTr="00B620DA">
        <w:tc>
          <w:tcPr>
            <w:tcW w:w="2581" w:type="dxa"/>
            <w:tcBorders>
              <w:top w:val="single" w:sz="4" w:space="0" w:color="auto"/>
              <w:left w:val="single" w:sz="4" w:space="0" w:color="auto"/>
              <w:bottom w:val="single" w:sz="4" w:space="0" w:color="auto"/>
              <w:right w:val="single" w:sz="4" w:space="0" w:color="auto"/>
            </w:tcBorders>
          </w:tcPr>
          <w:p w14:paraId="5771AFDA" w14:textId="0D04107B" w:rsidR="00BF25F9" w:rsidRPr="00FF1C2C" w:rsidRDefault="00BF25F9" w:rsidP="00BF25F9">
            <w:pPr>
              <w:autoSpaceDE w:val="0"/>
              <w:autoSpaceDN w:val="0"/>
              <w:adjustRightInd w:val="0"/>
              <w:jc w:val="both"/>
              <w:rPr>
                <w:b/>
                <w:lang w:eastAsia="en-US"/>
              </w:rPr>
            </w:pPr>
            <w:r w:rsidRPr="00EE24DB">
              <w:t xml:space="preserve">Способность к постановке целей и задач исследований, выбору оптимальных путей и методов их достижения </w:t>
            </w:r>
            <w:r>
              <w:rPr>
                <w:b/>
                <w:lang w:eastAsia="en-US"/>
              </w:rPr>
              <w:t>(УК-11</w:t>
            </w:r>
            <w:r w:rsidRPr="00FF1C2C">
              <w:rPr>
                <w:b/>
                <w:lang w:eastAsia="en-US"/>
              </w:rPr>
              <w:t>)</w:t>
            </w:r>
          </w:p>
          <w:p w14:paraId="0D1207A8" w14:textId="77816258" w:rsidR="00BF25F9" w:rsidRPr="00FF1C2C" w:rsidRDefault="00BF25F9" w:rsidP="00BF25F9">
            <w:pPr>
              <w:autoSpaceDE w:val="0"/>
              <w:autoSpaceDN w:val="0"/>
              <w:adjustRightInd w:val="0"/>
              <w:jc w:val="both"/>
              <w:rPr>
                <w:u w:val="single"/>
                <w:lang w:eastAsia="en-US"/>
              </w:rPr>
            </w:pPr>
          </w:p>
          <w:p w14:paraId="3F9E05E7" w14:textId="77777777" w:rsidR="00BF25F9" w:rsidRPr="00FF1C2C" w:rsidRDefault="00BF25F9" w:rsidP="00BF25F9">
            <w:pPr>
              <w:autoSpaceDE w:val="0"/>
              <w:autoSpaceDN w:val="0"/>
              <w:adjustRightInd w:val="0"/>
              <w:jc w:val="both"/>
              <w:rPr>
                <w:lang w:eastAsia="en-US"/>
              </w:rPr>
            </w:pPr>
          </w:p>
        </w:tc>
        <w:tc>
          <w:tcPr>
            <w:tcW w:w="2835" w:type="dxa"/>
            <w:tcBorders>
              <w:top w:val="single" w:sz="4" w:space="0" w:color="auto"/>
              <w:left w:val="single" w:sz="4" w:space="0" w:color="auto"/>
              <w:bottom w:val="single" w:sz="4" w:space="0" w:color="auto"/>
              <w:right w:val="single" w:sz="4" w:space="0" w:color="auto"/>
            </w:tcBorders>
          </w:tcPr>
          <w:p w14:paraId="77668B88" w14:textId="77777777" w:rsidR="00BF25F9" w:rsidRPr="00EE24DB" w:rsidRDefault="00BF25F9" w:rsidP="00BF25F9">
            <w:pPr>
              <w:numPr>
                <w:ilvl w:val="0"/>
                <w:numId w:val="32"/>
              </w:numPr>
              <w:tabs>
                <w:tab w:val="left" w:pos="151"/>
                <w:tab w:val="left" w:pos="226"/>
              </w:tabs>
              <w:ind w:left="-57" w:right="-57" w:firstLine="0"/>
              <w:contextualSpacing/>
              <w:jc w:val="both"/>
            </w:pPr>
            <w:r w:rsidRPr="00EE24DB">
              <w:t>Аргументированно переходит от первоначальной субъективной формулировки проблемы к целостному структурированному описанию проблемной ситуации.</w:t>
            </w:r>
          </w:p>
          <w:p w14:paraId="3403DEE3" w14:textId="2CBE4C96" w:rsidR="00BF25F9" w:rsidRDefault="00BF25F9" w:rsidP="00BF25F9">
            <w:pPr>
              <w:numPr>
                <w:ilvl w:val="0"/>
                <w:numId w:val="32"/>
              </w:numPr>
              <w:tabs>
                <w:tab w:val="left" w:pos="151"/>
                <w:tab w:val="left" w:pos="226"/>
              </w:tabs>
              <w:ind w:left="-57" w:right="-57" w:firstLine="0"/>
              <w:contextualSpacing/>
              <w:jc w:val="both"/>
            </w:pPr>
            <w:r w:rsidRPr="00EE24DB">
              <w:t>Обосновывает системную формулировку цели и постановку задачи управления.</w:t>
            </w:r>
          </w:p>
          <w:p w14:paraId="1B8CD071" w14:textId="77777777" w:rsidR="00BF25F9" w:rsidRPr="00EE24DB" w:rsidRDefault="00BF25F9" w:rsidP="00BF25F9">
            <w:pPr>
              <w:tabs>
                <w:tab w:val="left" w:pos="151"/>
                <w:tab w:val="left" w:pos="226"/>
              </w:tabs>
              <w:ind w:left="-57" w:right="-57"/>
              <w:contextualSpacing/>
              <w:jc w:val="both"/>
            </w:pPr>
          </w:p>
          <w:p w14:paraId="138A7552" w14:textId="6A94D171" w:rsidR="00BF25F9" w:rsidRDefault="00BF25F9" w:rsidP="00BF25F9">
            <w:pPr>
              <w:numPr>
                <w:ilvl w:val="0"/>
                <w:numId w:val="32"/>
              </w:numPr>
              <w:tabs>
                <w:tab w:val="left" w:pos="151"/>
                <w:tab w:val="left" w:pos="226"/>
              </w:tabs>
              <w:ind w:left="-57" w:right="-57" w:firstLine="0"/>
              <w:contextualSpacing/>
              <w:jc w:val="both"/>
            </w:pPr>
            <w:r w:rsidRPr="00EE24DB">
              <w:t xml:space="preserve">Взвешенно и системно подходит к анализу ситуации, формулировке критериев и условий выбора </w:t>
            </w:r>
          </w:p>
          <w:p w14:paraId="6A33C9AB" w14:textId="77777777" w:rsidR="00BF25F9" w:rsidRPr="00EE24DB" w:rsidRDefault="00BF25F9" w:rsidP="00BF25F9">
            <w:pPr>
              <w:tabs>
                <w:tab w:val="left" w:pos="151"/>
                <w:tab w:val="left" w:pos="226"/>
              </w:tabs>
              <w:ind w:left="-57" w:right="-57"/>
              <w:contextualSpacing/>
              <w:jc w:val="both"/>
            </w:pPr>
          </w:p>
          <w:p w14:paraId="41C38FE0" w14:textId="697CCB95" w:rsidR="00BF25F9" w:rsidRDefault="00BF25F9" w:rsidP="00BF25F9">
            <w:pPr>
              <w:numPr>
                <w:ilvl w:val="0"/>
                <w:numId w:val="32"/>
              </w:numPr>
              <w:tabs>
                <w:tab w:val="left" w:pos="151"/>
                <w:tab w:val="left" w:pos="226"/>
              </w:tabs>
              <w:ind w:left="-57" w:right="-57" w:firstLine="0"/>
              <w:contextualSpacing/>
              <w:jc w:val="both"/>
            </w:pPr>
            <w:r w:rsidRPr="00EE24DB">
              <w:t>Критически переосмысливает свой выбор, сопоставляя с альтернативными подходами. Оценивает последствия принимаемых решений, учитывая неочевидные цепочки «последствия последствий» («причины причин») и контурные связи.</w:t>
            </w:r>
          </w:p>
          <w:p w14:paraId="739AFF79" w14:textId="77777777" w:rsidR="00BF25F9" w:rsidRPr="00EE24DB" w:rsidRDefault="00BF25F9" w:rsidP="00BF25F9">
            <w:pPr>
              <w:tabs>
                <w:tab w:val="left" w:pos="151"/>
                <w:tab w:val="left" w:pos="226"/>
              </w:tabs>
              <w:ind w:left="-57" w:right="-57"/>
              <w:contextualSpacing/>
              <w:jc w:val="both"/>
            </w:pPr>
          </w:p>
          <w:p w14:paraId="067349FD" w14:textId="77777777" w:rsidR="00BF25F9" w:rsidRPr="00EE24DB" w:rsidRDefault="00BF25F9" w:rsidP="00BF25F9">
            <w:pPr>
              <w:numPr>
                <w:ilvl w:val="0"/>
                <w:numId w:val="32"/>
              </w:numPr>
              <w:tabs>
                <w:tab w:val="left" w:pos="151"/>
                <w:tab w:val="left" w:pos="226"/>
              </w:tabs>
              <w:ind w:left="-57" w:right="-57" w:firstLine="0"/>
              <w:contextualSpacing/>
              <w:jc w:val="both"/>
            </w:pPr>
            <w:r w:rsidRPr="00EE24DB">
              <w:t>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14:paraId="4F2A2AC5" w14:textId="77777777" w:rsidR="00BF25F9" w:rsidRDefault="00BF25F9" w:rsidP="00BF25F9">
            <w:pPr>
              <w:autoSpaceDE w:val="0"/>
              <w:autoSpaceDN w:val="0"/>
              <w:adjustRightInd w:val="0"/>
              <w:jc w:val="both"/>
            </w:pPr>
          </w:p>
          <w:p w14:paraId="186F614A" w14:textId="128DDCE0" w:rsidR="00BF25F9" w:rsidRPr="00FF1C2C" w:rsidRDefault="00BF25F9" w:rsidP="00BF25F9">
            <w:pPr>
              <w:autoSpaceDE w:val="0"/>
              <w:autoSpaceDN w:val="0"/>
              <w:adjustRightInd w:val="0"/>
              <w:jc w:val="both"/>
              <w:rPr>
                <w:lang w:eastAsia="en-US"/>
              </w:rPr>
            </w:pPr>
            <w:r>
              <w:t>6.</w:t>
            </w:r>
            <w:r w:rsidRPr="00EE24DB">
              <w:t>Логично, последовательно и убедительно излагает в отчете цели, задачи, теорию и методологию исследования, результаты и выводы.</w:t>
            </w:r>
          </w:p>
        </w:tc>
        <w:tc>
          <w:tcPr>
            <w:tcW w:w="4365" w:type="dxa"/>
            <w:tcBorders>
              <w:top w:val="single" w:sz="4" w:space="0" w:color="auto"/>
              <w:left w:val="single" w:sz="4" w:space="0" w:color="auto"/>
              <w:bottom w:val="single" w:sz="4" w:space="0" w:color="auto"/>
              <w:right w:val="single" w:sz="4" w:space="0" w:color="auto"/>
            </w:tcBorders>
          </w:tcPr>
          <w:p w14:paraId="6111BADD" w14:textId="77777777" w:rsidR="00BF25F9" w:rsidRPr="0099753A" w:rsidRDefault="00BF25F9" w:rsidP="00BF25F9">
            <w:pPr>
              <w:tabs>
                <w:tab w:val="left" w:pos="540"/>
              </w:tabs>
              <w:jc w:val="both"/>
              <w:rPr>
                <w:b/>
                <w:bCs/>
                <w:lang w:eastAsia="en-US"/>
              </w:rPr>
            </w:pPr>
            <w:r w:rsidRPr="0099753A">
              <w:rPr>
                <w:b/>
                <w:bCs/>
                <w:lang w:eastAsia="en-US"/>
              </w:rPr>
              <w:lastRenderedPageBreak/>
              <w:t>знать:</w:t>
            </w:r>
            <w:r w:rsidRPr="0099753A">
              <w:rPr>
                <w:b/>
                <w:lang w:eastAsia="en-US"/>
              </w:rPr>
              <w:t xml:space="preserve"> </w:t>
            </w:r>
            <w:r w:rsidRPr="0099753A">
              <w:rPr>
                <w:color w:val="000000"/>
                <w:shd w:val="clear" w:color="auto" w:fill="FFFFFF"/>
              </w:rPr>
              <w:t>о факторах, обусловливающих субъективность и фрагментарность восприятия</w:t>
            </w:r>
            <w:r w:rsidRPr="0099753A">
              <w:rPr>
                <w:lang w:eastAsia="en-US"/>
              </w:rPr>
              <w:t>;</w:t>
            </w:r>
          </w:p>
          <w:p w14:paraId="003A9A9D" w14:textId="77777777" w:rsidR="00BF25F9" w:rsidRPr="0099753A" w:rsidRDefault="00BF25F9" w:rsidP="00BF25F9">
            <w:pPr>
              <w:tabs>
                <w:tab w:val="left" w:pos="540"/>
              </w:tabs>
              <w:jc w:val="both"/>
              <w:rPr>
                <w:b/>
                <w:lang w:eastAsia="en-US"/>
              </w:rPr>
            </w:pPr>
            <w:r w:rsidRPr="0099753A">
              <w:rPr>
                <w:b/>
                <w:bCs/>
                <w:lang w:eastAsia="en-US"/>
              </w:rPr>
              <w:t>уметь:</w:t>
            </w:r>
            <w:r w:rsidRPr="0099753A">
              <w:rPr>
                <w:b/>
                <w:lang w:eastAsia="en-US"/>
              </w:rPr>
              <w:t xml:space="preserve"> </w:t>
            </w:r>
            <w:r w:rsidRPr="0099753A">
              <w:rPr>
                <w:color w:val="000000"/>
                <w:shd w:val="clear" w:color="auto" w:fill="FFFFFF"/>
              </w:rPr>
              <w:t>осуществлять рефлексию над ситуацией и ставить проблему</w:t>
            </w:r>
            <w:r w:rsidRPr="0099753A">
              <w:rPr>
                <w:lang w:eastAsia="en-US"/>
              </w:rPr>
              <w:t>;</w:t>
            </w:r>
          </w:p>
          <w:p w14:paraId="634A22D8" w14:textId="77777777" w:rsidR="00BF25F9" w:rsidRPr="0099753A" w:rsidRDefault="00BF25F9" w:rsidP="00BF25F9">
            <w:pPr>
              <w:tabs>
                <w:tab w:val="left" w:pos="540"/>
              </w:tabs>
              <w:jc w:val="both"/>
              <w:rPr>
                <w:b/>
                <w:bCs/>
                <w:lang w:eastAsia="en-US"/>
              </w:rPr>
            </w:pPr>
          </w:p>
          <w:p w14:paraId="2E279FF3" w14:textId="77777777" w:rsidR="00BF25F9" w:rsidRDefault="00BF25F9" w:rsidP="00BF25F9">
            <w:pPr>
              <w:tabs>
                <w:tab w:val="left" w:pos="540"/>
              </w:tabs>
              <w:jc w:val="both"/>
              <w:rPr>
                <w:b/>
                <w:bCs/>
                <w:lang w:eastAsia="en-US"/>
              </w:rPr>
            </w:pPr>
          </w:p>
          <w:p w14:paraId="412FE938" w14:textId="77777777" w:rsidR="00BF25F9" w:rsidRDefault="00BF25F9" w:rsidP="00BF25F9">
            <w:pPr>
              <w:tabs>
                <w:tab w:val="left" w:pos="540"/>
              </w:tabs>
              <w:jc w:val="both"/>
              <w:rPr>
                <w:b/>
                <w:bCs/>
                <w:lang w:eastAsia="en-US"/>
              </w:rPr>
            </w:pPr>
          </w:p>
          <w:p w14:paraId="7F6E3F0D" w14:textId="77777777" w:rsidR="00BF25F9" w:rsidRPr="0099753A" w:rsidRDefault="00BF25F9" w:rsidP="00BF25F9">
            <w:pPr>
              <w:tabs>
                <w:tab w:val="left" w:pos="540"/>
              </w:tabs>
              <w:jc w:val="both"/>
              <w:rPr>
                <w:b/>
                <w:bCs/>
                <w:lang w:eastAsia="en-US"/>
              </w:rPr>
            </w:pPr>
            <w:r w:rsidRPr="0099753A">
              <w:rPr>
                <w:b/>
                <w:bCs/>
                <w:lang w:eastAsia="en-US"/>
              </w:rPr>
              <w:t>знать:</w:t>
            </w:r>
            <w:r w:rsidRPr="0099753A">
              <w:rPr>
                <w:b/>
                <w:lang w:eastAsia="en-US"/>
              </w:rPr>
              <w:t xml:space="preserve"> </w:t>
            </w:r>
            <w:r w:rsidRPr="0099753A">
              <w:rPr>
                <w:lang w:eastAsia="en-US"/>
              </w:rPr>
              <w:t>основные стратегии обоснования;</w:t>
            </w:r>
          </w:p>
          <w:p w14:paraId="4375CE48" w14:textId="77777777" w:rsidR="00BF25F9" w:rsidRPr="0099753A" w:rsidRDefault="00BF25F9" w:rsidP="00BF25F9">
            <w:pPr>
              <w:tabs>
                <w:tab w:val="left" w:pos="540"/>
              </w:tabs>
              <w:jc w:val="both"/>
              <w:rPr>
                <w:b/>
                <w:lang w:eastAsia="en-US"/>
              </w:rPr>
            </w:pPr>
            <w:r w:rsidRPr="0099753A">
              <w:rPr>
                <w:b/>
                <w:bCs/>
                <w:lang w:eastAsia="en-US"/>
              </w:rPr>
              <w:t>уметь:</w:t>
            </w:r>
            <w:r w:rsidRPr="0099753A">
              <w:rPr>
                <w:b/>
                <w:lang w:eastAsia="en-US"/>
              </w:rPr>
              <w:t xml:space="preserve"> </w:t>
            </w:r>
            <w:r w:rsidRPr="0099753A">
              <w:rPr>
                <w:lang w:eastAsia="en-US"/>
              </w:rPr>
              <w:t>осуществлять постановку цели и задач управления с учетом результатов комплексного анализа сопутствующих условий;</w:t>
            </w:r>
          </w:p>
          <w:p w14:paraId="1977840A" w14:textId="77777777" w:rsidR="00BF25F9" w:rsidRPr="0099753A" w:rsidRDefault="00BF25F9" w:rsidP="00BF25F9">
            <w:pPr>
              <w:tabs>
                <w:tab w:val="left" w:pos="540"/>
              </w:tabs>
              <w:jc w:val="both"/>
              <w:rPr>
                <w:b/>
                <w:bCs/>
                <w:lang w:eastAsia="en-US"/>
              </w:rPr>
            </w:pPr>
            <w:r w:rsidRPr="0099753A">
              <w:rPr>
                <w:b/>
                <w:bCs/>
                <w:lang w:eastAsia="en-US"/>
              </w:rPr>
              <w:t>знать:</w:t>
            </w:r>
            <w:r w:rsidRPr="0099753A">
              <w:rPr>
                <w:b/>
                <w:lang w:eastAsia="en-US"/>
              </w:rPr>
              <w:t xml:space="preserve"> </w:t>
            </w:r>
            <w:r w:rsidRPr="0099753A">
              <w:rPr>
                <w:lang w:eastAsia="en-US"/>
              </w:rPr>
              <w:t>эвристики оптимального выбора;</w:t>
            </w:r>
          </w:p>
          <w:p w14:paraId="19112BFB" w14:textId="77777777" w:rsidR="00BF25F9" w:rsidRPr="0099753A" w:rsidRDefault="00BF25F9" w:rsidP="00BF25F9">
            <w:pPr>
              <w:tabs>
                <w:tab w:val="left" w:pos="540"/>
              </w:tabs>
              <w:jc w:val="both"/>
              <w:rPr>
                <w:b/>
                <w:lang w:eastAsia="en-US"/>
              </w:rPr>
            </w:pPr>
            <w:r w:rsidRPr="0099753A">
              <w:rPr>
                <w:b/>
                <w:bCs/>
                <w:lang w:eastAsia="en-US"/>
              </w:rPr>
              <w:t>уметь:</w:t>
            </w:r>
            <w:r w:rsidRPr="0099753A">
              <w:rPr>
                <w:lang w:eastAsia="en-US"/>
              </w:rPr>
              <w:t xml:space="preserve"> производить системный анализ проблемной ситуации и обоснованно выделять на его основе критерии выбора из спектра возможных решений проблемы;</w:t>
            </w:r>
          </w:p>
          <w:p w14:paraId="42D10670" w14:textId="77777777" w:rsidR="00BF25F9" w:rsidRPr="0099753A" w:rsidRDefault="00BF25F9" w:rsidP="00BF25F9">
            <w:pPr>
              <w:tabs>
                <w:tab w:val="left" w:pos="540"/>
              </w:tabs>
              <w:jc w:val="both"/>
              <w:rPr>
                <w:b/>
                <w:bCs/>
                <w:lang w:eastAsia="en-US"/>
              </w:rPr>
            </w:pPr>
            <w:r w:rsidRPr="0099753A">
              <w:rPr>
                <w:b/>
                <w:bCs/>
                <w:lang w:eastAsia="en-US"/>
              </w:rPr>
              <w:t>знать:</w:t>
            </w:r>
            <w:r w:rsidRPr="0099753A">
              <w:rPr>
                <w:lang w:eastAsia="en-US"/>
              </w:rPr>
              <w:t xml:space="preserve"> принципы компаративного анализа и критического мышления;</w:t>
            </w:r>
          </w:p>
          <w:p w14:paraId="67F0D0C0" w14:textId="77777777" w:rsidR="00BF25F9" w:rsidRPr="0099753A" w:rsidRDefault="00BF25F9" w:rsidP="00BF25F9">
            <w:pPr>
              <w:tabs>
                <w:tab w:val="left" w:pos="540"/>
              </w:tabs>
              <w:jc w:val="both"/>
              <w:rPr>
                <w:b/>
                <w:lang w:eastAsia="en-US"/>
              </w:rPr>
            </w:pPr>
            <w:r w:rsidRPr="0099753A">
              <w:rPr>
                <w:b/>
                <w:bCs/>
                <w:lang w:eastAsia="en-US"/>
              </w:rPr>
              <w:t>уметь:</w:t>
            </w:r>
            <w:r w:rsidRPr="0099753A">
              <w:rPr>
                <w:b/>
                <w:lang w:eastAsia="en-US"/>
              </w:rPr>
              <w:t xml:space="preserve"> </w:t>
            </w:r>
            <w:r w:rsidRPr="0099753A">
              <w:rPr>
                <w:lang w:eastAsia="en-US"/>
              </w:rPr>
              <w:t>прослеживать цепочки причинно-следственных связей;</w:t>
            </w:r>
          </w:p>
          <w:p w14:paraId="1C853C54" w14:textId="77777777" w:rsidR="00BF25F9" w:rsidRPr="0099753A" w:rsidRDefault="00BF25F9" w:rsidP="00BF25F9">
            <w:pPr>
              <w:tabs>
                <w:tab w:val="left" w:pos="540"/>
              </w:tabs>
              <w:jc w:val="both"/>
              <w:rPr>
                <w:b/>
                <w:bCs/>
                <w:lang w:eastAsia="en-US"/>
              </w:rPr>
            </w:pPr>
          </w:p>
          <w:p w14:paraId="3E682F8B" w14:textId="77777777" w:rsidR="00BF25F9" w:rsidRDefault="00BF25F9" w:rsidP="00BF25F9">
            <w:pPr>
              <w:tabs>
                <w:tab w:val="left" w:pos="540"/>
              </w:tabs>
              <w:jc w:val="both"/>
              <w:rPr>
                <w:b/>
                <w:bCs/>
                <w:lang w:eastAsia="en-US"/>
              </w:rPr>
            </w:pPr>
          </w:p>
          <w:p w14:paraId="3DF4B6D8" w14:textId="77777777" w:rsidR="00BF25F9" w:rsidRDefault="00BF25F9" w:rsidP="00BF25F9">
            <w:pPr>
              <w:tabs>
                <w:tab w:val="left" w:pos="540"/>
              </w:tabs>
              <w:jc w:val="both"/>
              <w:rPr>
                <w:b/>
                <w:bCs/>
                <w:lang w:eastAsia="en-US"/>
              </w:rPr>
            </w:pPr>
          </w:p>
          <w:p w14:paraId="70176404" w14:textId="77777777" w:rsidR="00BF25F9" w:rsidRDefault="00BF25F9" w:rsidP="00BF25F9">
            <w:pPr>
              <w:tabs>
                <w:tab w:val="left" w:pos="540"/>
              </w:tabs>
              <w:jc w:val="both"/>
              <w:rPr>
                <w:b/>
                <w:bCs/>
                <w:lang w:eastAsia="en-US"/>
              </w:rPr>
            </w:pPr>
          </w:p>
          <w:p w14:paraId="4C64EEB4" w14:textId="77777777" w:rsidR="00BF25F9" w:rsidRDefault="00BF25F9" w:rsidP="00BF25F9">
            <w:pPr>
              <w:tabs>
                <w:tab w:val="left" w:pos="540"/>
              </w:tabs>
              <w:jc w:val="both"/>
              <w:rPr>
                <w:b/>
                <w:bCs/>
                <w:lang w:eastAsia="en-US"/>
              </w:rPr>
            </w:pPr>
          </w:p>
          <w:p w14:paraId="572655F7" w14:textId="77777777" w:rsidR="00BF25F9" w:rsidRDefault="00BF25F9" w:rsidP="00BF25F9">
            <w:pPr>
              <w:tabs>
                <w:tab w:val="left" w:pos="540"/>
              </w:tabs>
              <w:jc w:val="both"/>
              <w:rPr>
                <w:b/>
                <w:bCs/>
                <w:lang w:eastAsia="en-US"/>
              </w:rPr>
            </w:pPr>
          </w:p>
          <w:p w14:paraId="74BCD81E" w14:textId="77777777" w:rsidR="00BF25F9" w:rsidRDefault="00BF25F9" w:rsidP="00BF25F9">
            <w:pPr>
              <w:tabs>
                <w:tab w:val="left" w:pos="540"/>
              </w:tabs>
              <w:jc w:val="both"/>
              <w:rPr>
                <w:b/>
                <w:bCs/>
                <w:lang w:eastAsia="en-US"/>
              </w:rPr>
            </w:pPr>
          </w:p>
          <w:p w14:paraId="0BBBEC9D" w14:textId="77777777" w:rsidR="00BF25F9" w:rsidRDefault="00BF25F9" w:rsidP="00BF25F9">
            <w:pPr>
              <w:tabs>
                <w:tab w:val="left" w:pos="540"/>
              </w:tabs>
              <w:jc w:val="both"/>
              <w:rPr>
                <w:b/>
                <w:bCs/>
                <w:lang w:eastAsia="en-US"/>
              </w:rPr>
            </w:pPr>
          </w:p>
          <w:p w14:paraId="421D697A" w14:textId="77777777" w:rsidR="00731791" w:rsidRDefault="00731791" w:rsidP="00BF25F9">
            <w:pPr>
              <w:tabs>
                <w:tab w:val="left" w:pos="540"/>
              </w:tabs>
              <w:jc w:val="both"/>
              <w:rPr>
                <w:b/>
                <w:bCs/>
                <w:lang w:eastAsia="en-US"/>
              </w:rPr>
            </w:pPr>
          </w:p>
          <w:p w14:paraId="4371044C" w14:textId="0847B5FD" w:rsidR="00BF25F9" w:rsidRPr="0099753A" w:rsidRDefault="00BF25F9" w:rsidP="00BF25F9">
            <w:pPr>
              <w:tabs>
                <w:tab w:val="left" w:pos="540"/>
              </w:tabs>
              <w:jc w:val="both"/>
              <w:rPr>
                <w:b/>
                <w:bCs/>
                <w:lang w:eastAsia="en-US"/>
              </w:rPr>
            </w:pPr>
            <w:r w:rsidRPr="0099753A">
              <w:rPr>
                <w:b/>
                <w:bCs/>
                <w:lang w:eastAsia="en-US"/>
              </w:rPr>
              <w:t>знать:</w:t>
            </w:r>
            <w:r w:rsidRPr="0099753A">
              <w:rPr>
                <w:b/>
                <w:lang w:eastAsia="en-US"/>
              </w:rPr>
              <w:t xml:space="preserve"> </w:t>
            </w:r>
            <w:r w:rsidRPr="0099753A">
              <w:rPr>
                <w:lang w:eastAsia="en-US"/>
              </w:rPr>
              <w:t>сущность процедур анализа и синтеза;</w:t>
            </w:r>
          </w:p>
          <w:p w14:paraId="61BEB977" w14:textId="77777777" w:rsidR="00BF25F9" w:rsidRPr="0099753A" w:rsidRDefault="00BF25F9" w:rsidP="00BF25F9">
            <w:pPr>
              <w:tabs>
                <w:tab w:val="left" w:pos="540"/>
              </w:tabs>
              <w:jc w:val="both"/>
              <w:rPr>
                <w:b/>
                <w:lang w:eastAsia="en-US"/>
              </w:rPr>
            </w:pPr>
            <w:r w:rsidRPr="0099753A">
              <w:rPr>
                <w:b/>
                <w:bCs/>
                <w:lang w:eastAsia="en-US"/>
              </w:rPr>
              <w:t>уметь:</w:t>
            </w:r>
            <w:r w:rsidRPr="0099753A">
              <w:rPr>
                <w:b/>
                <w:lang w:eastAsia="en-US"/>
              </w:rPr>
              <w:t xml:space="preserve"> </w:t>
            </w:r>
            <w:r w:rsidRPr="0099753A">
              <w:rPr>
                <w:lang w:eastAsia="en-US"/>
              </w:rPr>
              <w:t>применять анализ и синтез при постановке цели применительно к задачам управления, корректно отражать ситуацию в аналитических отчетах;</w:t>
            </w:r>
          </w:p>
          <w:p w14:paraId="6CDDEC9C" w14:textId="77777777" w:rsidR="00BF25F9" w:rsidRPr="0099753A" w:rsidRDefault="00BF25F9" w:rsidP="00BF25F9">
            <w:pPr>
              <w:tabs>
                <w:tab w:val="left" w:pos="540"/>
              </w:tabs>
              <w:jc w:val="both"/>
              <w:rPr>
                <w:b/>
                <w:bCs/>
                <w:lang w:eastAsia="en-US"/>
              </w:rPr>
            </w:pPr>
          </w:p>
          <w:p w14:paraId="18CB0978" w14:textId="77777777" w:rsidR="00BF25F9" w:rsidRDefault="00BF25F9" w:rsidP="00BF25F9">
            <w:pPr>
              <w:tabs>
                <w:tab w:val="left" w:pos="540"/>
              </w:tabs>
              <w:jc w:val="both"/>
              <w:rPr>
                <w:b/>
                <w:bCs/>
                <w:lang w:eastAsia="en-US"/>
              </w:rPr>
            </w:pPr>
          </w:p>
          <w:p w14:paraId="4037108B" w14:textId="77777777" w:rsidR="00BF25F9" w:rsidRDefault="00BF25F9" w:rsidP="00BF25F9">
            <w:pPr>
              <w:tabs>
                <w:tab w:val="left" w:pos="540"/>
              </w:tabs>
              <w:jc w:val="both"/>
              <w:rPr>
                <w:b/>
                <w:bCs/>
                <w:lang w:eastAsia="en-US"/>
              </w:rPr>
            </w:pPr>
          </w:p>
          <w:p w14:paraId="1B827712" w14:textId="77777777" w:rsidR="00BF25F9" w:rsidRPr="0099753A" w:rsidRDefault="00BF25F9" w:rsidP="00BF25F9">
            <w:pPr>
              <w:tabs>
                <w:tab w:val="left" w:pos="540"/>
              </w:tabs>
              <w:jc w:val="both"/>
              <w:rPr>
                <w:b/>
                <w:bCs/>
                <w:lang w:eastAsia="en-US"/>
              </w:rPr>
            </w:pPr>
            <w:r w:rsidRPr="0099753A">
              <w:rPr>
                <w:b/>
                <w:bCs/>
                <w:lang w:eastAsia="en-US"/>
              </w:rPr>
              <w:t>знать:</w:t>
            </w:r>
            <w:r w:rsidRPr="0099753A">
              <w:rPr>
                <w:lang w:eastAsia="en-US"/>
              </w:rPr>
              <w:t xml:space="preserve"> принципы и этапы реализации научного исследования;</w:t>
            </w:r>
          </w:p>
          <w:p w14:paraId="771EA775" w14:textId="77777777" w:rsidR="00BF25F9" w:rsidRPr="0099753A" w:rsidRDefault="00BF25F9" w:rsidP="00BF25F9">
            <w:pPr>
              <w:tabs>
                <w:tab w:val="left" w:pos="540"/>
              </w:tabs>
              <w:jc w:val="both"/>
              <w:rPr>
                <w:b/>
                <w:lang w:eastAsia="en-US"/>
              </w:rPr>
            </w:pPr>
            <w:r w:rsidRPr="0099753A">
              <w:rPr>
                <w:b/>
                <w:bCs/>
                <w:lang w:eastAsia="en-US"/>
              </w:rPr>
              <w:t>уметь:</w:t>
            </w:r>
            <w:r w:rsidRPr="0099753A">
              <w:rPr>
                <w:b/>
                <w:lang w:eastAsia="en-US"/>
              </w:rPr>
              <w:t xml:space="preserve"> </w:t>
            </w:r>
            <w:r w:rsidRPr="0099753A">
              <w:rPr>
                <w:lang w:eastAsia="en-US"/>
              </w:rPr>
              <w:t>разрабатывать структуру и методологию научно-исследовательских работ.</w:t>
            </w:r>
          </w:p>
          <w:p w14:paraId="624EF412" w14:textId="2F540C51" w:rsidR="00BF25F9" w:rsidRPr="00D92111" w:rsidRDefault="00BF25F9" w:rsidP="00BF25F9">
            <w:pPr>
              <w:tabs>
                <w:tab w:val="left" w:pos="540"/>
              </w:tabs>
              <w:jc w:val="both"/>
              <w:rPr>
                <w:b/>
                <w:bCs/>
                <w:lang w:eastAsia="en-US"/>
              </w:rPr>
            </w:pPr>
          </w:p>
        </w:tc>
        <w:tc>
          <w:tcPr>
            <w:tcW w:w="4365" w:type="dxa"/>
            <w:tcBorders>
              <w:top w:val="single" w:sz="4" w:space="0" w:color="auto"/>
              <w:left w:val="single" w:sz="4" w:space="0" w:color="auto"/>
              <w:bottom w:val="single" w:sz="4" w:space="0" w:color="auto"/>
              <w:right w:val="single" w:sz="4" w:space="0" w:color="auto"/>
            </w:tcBorders>
          </w:tcPr>
          <w:p w14:paraId="25B4496A" w14:textId="77777777" w:rsidR="00BF25F9" w:rsidRPr="003F1BA7" w:rsidRDefault="00BF25F9" w:rsidP="00BF25F9">
            <w:pPr>
              <w:tabs>
                <w:tab w:val="left" w:pos="540"/>
              </w:tabs>
              <w:jc w:val="both"/>
              <w:rPr>
                <w:b/>
                <w:bCs/>
                <w:color w:val="FF0000"/>
                <w:lang w:eastAsia="en-US"/>
              </w:rPr>
            </w:pPr>
          </w:p>
        </w:tc>
      </w:tr>
    </w:tbl>
    <w:p w14:paraId="471D6EB8" w14:textId="1D123FCF" w:rsidR="0075716E" w:rsidRDefault="0075716E" w:rsidP="00EC1ED9">
      <w:pPr>
        <w:spacing w:line="276" w:lineRule="auto"/>
        <w:jc w:val="both"/>
      </w:pPr>
    </w:p>
    <w:p w14:paraId="6B3EFF5C" w14:textId="77777777" w:rsidR="000C62CD" w:rsidRPr="00BF25F9" w:rsidRDefault="000C62CD" w:rsidP="000C62CD">
      <w:pPr>
        <w:spacing w:line="276" w:lineRule="auto"/>
        <w:jc w:val="both"/>
        <w:rPr>
          <w:b/>
          <w:i/>
          <w:sz w:val="28"/>
          <w:szCs w:val="28"/>
          <w:u w:val="single"/>
        </w:rPr>
      </w:pPr>
      <w:r w:rsidRPr="00BF25F9">
        <w:rPr>
          <w:i/>
          <w:sz w:val="28"/>
          <w:szCs w:val="28"/>
          <w:u w:val="single"/>
        </w:rPr>
        <w:t>Очная форма обучения</w:t>
      </w:r>
    </w:p>
    <w:p w14:paraId="0677FCDA" w14:textId="77777777" w:rsidR="000C62CD" w:rsidRDefault="000C62CD" w:rsidP="000C62CD">
      <w:pPr>
        <w:widowControl w:val="0"/>
        <w:tabs>
          <w:tab w:val="left" w:pos="851"/>
          <w:tab w:val="left" w:pos="993"/>
        </w:tabs>
        <w:ind w:firstLine="567"/>
        <w:jc w:val="both"/>
        <w:rPr>
          <w:sz w:val="28"/>
          <w:szCs w:val="28"/>
        </w:rPr>
      </w:pPr>
      <w:r>
        <w:rPr>
          <w:b/>
          <w:sz w:val="28"/>
          <w:szCs w:val="28"/>
        </w:rPr>
        <w:t>37.03.01 – Псих</w:t>
      </w:r>
      <w:r w:rsidRPr="0016174A">
        <w:rPr>
          <w:b/>
          <w:sz w:val="28"/>
          <w:szCs w:val="28"/>
        </w:rPr>
        <w:t>ология</w:t>
      </w:r>
      <w:r w:rsidRPr="000A04E0">
        <w:rPr>
          <w:sz w:val="28"/>
          <w:szCs w:val="28"/>
        </w:rPr>
        <w:t>,</w:t>
      </w:r>
      <w:r>
        <w:rPr>
          <w:sz w:val="28"/>
          <w:szCs w:val="28"/>
        </w:rPr>
        <w:t xml:space="preserve"> ОП «</w:t>
      </w:r>
      <w:r w:rsidRPr="00150AF0">
        <w:rPr>
          <w:sz w:val="28"/>
          <w:szCs w:val="28"/>
        </w:rPr>
        <w:t xml:space="preserve">Психология виртуальной среды и </w:t>
      </w:r>
      <w:proofErr w:type="spellStart"/>
      <w:r w:rsidRPr="00150AF0">
        <w:rPr>
          <w:sz w:val="28"/>
          <w:szCs w:val="28"/>
        </w:rPr>
        <w:t>медиапространства</w:t>
      </w:r>
      <w:proofErr w:type="spellEnd"/>
      <w:r>
        <w:rPr>
          <w:sz w:val="28"/>
          <w:szCs w:val="28"/>
        </w:rPr>
        <w:t xml:space="preserve">», профиль: «Психология виртуальной среды и </w:t>
      </w:r>
      <w:proofErr w:type="spellStart"/>
      <w:r>
        <w:rPr>
          <w:sz w:val="28"/>
          <w:szCs w:val="28"/>
        </w:rPr>
        <w:t>медиапространства</w:t>
      </w:r>
      <w:proofErr w:type="spellEnd"/>
      <w:r>
        <w:rPr>
          <w:sz w:val="28"/>
          <w:szCs w:val="28"/>
        </w:rPr>
        <w:t>».</w:t>
      </w:r>
    </w:p>
    <w:p w14:paraId="6026AD95" w14:textId="4AA87D2F" w:rsidR="000C62CD" w:rsidRPr="00FF1C2C" w:rsidRDefault="000C62CD" w:rsidP="000C62CD">
      <w:pPr>
        <w:spacing w:line="276" w:lineRule="auto"/>
        <w:jc w:val="both"/>
      </w:pPr>
    </w:p>
    <w:tbl>
      <w:tblPr>
        <w:tblStyle w:val="aa"/>
        <w:tblW w:w="9781" w:type="dxa"/>
        <w:tblInd w:w="108" w:type="dxa"/>
        <w:tblLayout w:type="fixed"/>
        <w:tblLook w:val="04A0" w:firstRow="1" w:lastRow="0" w:firstColumn="1" w:lastColumn="0" w:noHBand="0" w:noVBand="1"/>
      </w:tblPr>
      <w:tblGrid>
        <w:gridCol w:w="2581"/>
        <w:gridCol w:w="2835"/>
        <w:gridCol w:w="4365"/>
      </w:tblGrid>
      <w:tr w:rsidR="000C62CD" w:rsidRPr="00FF1C2C" w14:paraId="2E9B4FBA" w14:textId="77777777" w:rsidTr="00016D51">
        <w:tc>
          <w:tcPr>
            <w:tcW w:w="2581" w:type="dxa"/>
            <w:tcBorders>
              <w:top w:val="single" w:sz="4" w:space="0" w:color="auto"/>
              <w:left w:val="single" w:sz="4" w:space="0" w:color="auto"/>
              <w:bottom w:val="single" w:sz="4" w:space="0" w:color="auto"/>
              <w:right w:val="single" w:sz="4" w:space="0" w:color="auto"/>
            </w:tcBorders>
            <w:hideMark/>
          </w:tcPr>
          <w:p w14:paraId="5E48FEE6" w14:textId="77777777" w:rsidR="000C62CD" w:rsidRPr="00FF1C2C" w:rsidRDefault="000C62CD" w:rsidP="00016D51">
            <w:pPr>
              <w:tabs>
                <w:tab w:val="left" w:pos="540"/>
              </w:tabs>
              <w:jc w:val="both"/>
              <w:rPr>
                <w:b/>
                <w:bCs/>
                <w:lang w:eastAsia="en-US"/>
              </w:rPr>
            </w:pPr>
            <w:r w:rsidRPr="00FF1C2C">
              <w:rPr>
                <w:b/>
                <w:lang w:eastAsia="en-US"/>
              </w:rPr>
              <w:t xml:space="preserve">Код и наименование компетенции </w:t>
            </w:r>
          </w:p>
        </w:tc>
        <w:tc>
          <w:tcPr>
            <w:tcW w:w="2835" w:type="dxa"/>
            <w:tcBorders>
              <w:top w:val="single" w:sz="4" w:space="0" w:color="auto"/>
              <w:left w:val="single" w:sz="4" w:space="0" w:color="auto"/>
              <w:bottom w:val="single" w:sz="4" w:space="0" w:color="auto"/>
              <w:right w:val="single" w:sz="4" w:space="0" w:color="auto"/>
            </w:tcBorders>
          </w:tcPr>
          <w:p w14:paraId="31679419" w14:textId="77777777" w:rsidR="000C62CD" w:rsidRPr="00FF1C2C" w:rsidRDefault="000C62CD" w:rsidP="00016D51">
            <w:pPr>
              <w:tabs>
                <w:tab w:val="left" w:pos="540"/>
              </w:tabs>
              <w:jc w:val="both"/>
              <w:rPr>
                <w:b/>
                <w:lang w:eastAsia="en-US"/>
              </w:rPr>
            </w:pPr>
            <w:r w:rsidRPr="00FF1C2C">
              <w:rPr>
                <w:b/>
                <w:lang w:eastAsia="en-US"/>
              </w:rPr>
              <w:t>Индикаторы достижения компетенции</w:t>
            </w:r>
          </w:p>
          <w:p w14:paraId="6DA9550D" w14:textId="77777777" w:rsidR="000C62CD" w:rsidRPr="00FF1C2C" w:rsidRDefault="000C62CD" w:rsidP="00016D51">
            <w:pPr>
              <w:tabs>
                <w:tab w:val="left" w:pos="540"/>
              </w:tabs>
              <w:jc w:val="both"/>
              <w:rPr>
                <w:b/>
                <w:bCs/>
                <w:lang w:eastAsia="en-US"/>
              </w:rPr>
            </w:pPr>
          </w:p>
        </w:tc>
        <w:tc>
          <w:tcPr>
            <w:tcW w:w="4365" w:type="dxa"/>
            <w:tcBorders>
              <w:top w:val="single" w:sz="4" w:space="0" w:color="auto"/>
              <w:left w:val="single" w:sz="4" w:space="0" w:color="auto"/>
              <w:bottom w:val="single" w:sz="4" w:space="0" w:color="auto"/>
              <w:right w:val="single" w:sz="4" w:space="0" w:color="auto"/>
            </w:tcBorders>
            <w:hideMark/>
          </w:tcPr>
          <w:p w14:paraId="1430C8FD" w14:textId="77777777" w:rsidR="000C62CD" w:rsidRPr="00FF1C2C" w:rsidRDefault="000C62CD" w:rsidP="00016D51">
            <w:pPr>
              <w:tabs>
                <w:tab w:val="left" w:pos="540"/>
              </w:tabs>
              <w:jc w:val="both"/>
              <w:rPr>
                <w:b/>
                <w:bCs/>
                <w:lang w:eastAsia="en-US"/>
              </w:rPr>
            </w:pPr>
            <w:r w:rsidRPr="00FF1C2C">
              <w:rPr>
                <w:b/>
              </w:rPr>
              <w:t>Результаты обучения (умения и знания), соотнесенные с индикаторами достижения компетенции</w:t>
            </w:r>
          </w:p>
        </w:tc>
      </w:tr>
      <w:tr w:rsidR="000C62CD" w:rsidRPr="00FF1C2C" w14:paraId="52AC094E" w14:textId="77777777" w:rsidTr="00016D51">
        <w:tc>
          <w:tcPr>
            <w:tcW w:w="2581" w:type="dxa"/>
            <w:tcBorders>
              <w:top w:val="single" w:sz="4" w:space="0" w:color="auto"/>
              <w:left w:val="single" w:sz="4" w:space="0" w:color="auto"/>
              <w:bottom w:val="single" w:sz="4" w:space="0" w:color="auto"/>
              <w:right w:val="single" w:sz="4" w:space="0" w:color="auto"/>
            </w:tcBorders>
          </w:tcPr>
          <w:p w14:paraId="18920A96" w14:textId="14F2574C" w:rsidR="000C62CD" w:rsidRPr="00FF1C2C" w:rsidRDefault="000C62CD" w:rsidP="000C62CD">
            <w:pPr>
              <w:tabs>
                <w:tab w:val="left" w:pos="540"/>
              </w:tabs>
              <w:jc w:val="both"/>
              <w:rPr>
                <w:b/>
                <w:lang w:eastAsia="en-US"/>
              </w:rPr>
            </w:pPr>
            <w:r w:rsidRPr="00110E1E">
              <w:rPr>
                <w:sz w:val="22"/>
                <w:szCs w:val="22"/>
              </w:rPr>
              <w:t>Способен осуществлять поиск, критический анализ и синтез информации, применять системный подход для решения поставленных задач</w:t>
            </w:r>
            <w:r>
              <w:rPr>
                <w:sz w:val="22"/>
                <w:szCs w:val="22"/>
              </w:rPr>
              <w:t xml:space="preserve"> (УК-1)</w:t>
            </w:r>
          </w:p>
        </w:tc>
        <w:tc>
          <w:tcPr>
            <w:tcW w:w="2835" w:type="dxa"/>
            <w:tcBorders>
              <w:top w:val="single" w:sz="4" w:space="0" w:color="auto"/>
              <w:left w:val="single" w:sz="4" w:space="0" w:color="auto"/>
              <w:bottom w:val="single" w:sz="4" w:space="0" w:color="auto"/>
              <w:right w:val="single" w:sz="4" w:space="0" w:color="auto"/>
            </w:tcBorders>
          </w:tcPr>
          <w:p w14:paraId="3CAB03D1" w14:textId="4CD95014" w:rsidR="000C62CD" w:rsidRDefault="000C62CD" w:rsidP="000C62CD">
            <w:pPr>
              <w:widowControl w:val="0"/>
              <w:ind w:right="-57"/>
              <w:jc w:val="both"/>
            </w:pPr>
            <w:r>
              <w:t>1.</w:t>
            </w:r>
            <w:r w:rsidRPr="00110E1E">
              <w:t>Четко описывает состав и структуру требуемых данных и информации, грамотно реализует процессы их сбора, обработки и интерпретации</w:t>
            </w:r>
          </w:p>
          <w:p w14:paraId="7539B985" w14:textId="77777777" w:rsidR="000C62CD" w:rsidRPr="00110E1E" w:rsidRDefault="000C62CD" w:rsidP="000C62CD">
            <w:pPr>
              <w:pStyle w:val="a8"/>
              <w:widowControl w:val="0"/>
              <w:ind w:left="303" w:right="-57"/>
              <w:jc w:val="both"/>
            </w:pPr>
          </w:p>
          <w:p w14:paraId="07BE2E63" w14:textId="1A1CACB6" w:rsidR="000C62CD" w:rsidRDefault="000C62CD" w:rsidP="000C62CD">
            <w:pPr>
              <w:widowControl w:val="0"/>
              <w:ind w:right="-57"/>
              <w:jc w:val="both"/>
            </w:pPr>
            <w:r>
              <w:t>2.</w:t>
            </w:r>
            <w:r w:rsidRPr="00110E1E">
              <w:t>Обосновывает сущность происходящего, выявляет закономерности, понимает природу вариабельности</w:t>
            </w:r>
          </w:p>
          <w:p w14:paraId="22B3ACE5" w14:textId="77777777" w:rsidR="000C62CD" w:rsidRPr="00110E1E" w:rsidRDefault="000C62CD" w:rsidP="000C62CD">
            <w:pPr>
              <w:pStyle w:val="a8"/>
              <w:widowControl w:val="0"/>
              <w:ind w:right="-57"/>
              <w:jc w:val="both"/>
            </w:pPr>
          </w:p>
          <w:p w14:paraId="26064E0E" w14:textId="1102FB34" w:rsidR="000C62CD" w:rsidRDefault="000C62CD" w:rsidP="000C62CD">
            <w:pPr>
              <w:widowControl w:val="0"/>
              <w:ind w:right="-57"/>
              <w:jc w:val="both"/>
            </w:pPr>
            <w:r>
              <w:t>3.</w:t>
            </w:r>
            <w:r w:rsidRPr="00110E1E">
              <w:t>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p w14:paraId="4A1D717D" w14:textId="77777777" w:rsidR="000C62CD" w:rsidRPr="00110E1E" w:rsidRDefault="000C62CD" w:rsidP="000C62CD">
            <w:pPr>
              <w:pStyle w:val="a8"/>
              <w:widowControl w:val="0"/>
              <w:ind w:right="-57"/>
              <w:jc w:val="both"/>
            </w:pPr>
          </w:p>
          <w:p w14:paraId="5AED2A81" w14:textId="7A136826" w:rsidR="000C62CD" w:rsidRDefault="000C62CD" w:rsidP="000C62CD">
            <w:pPr>
              <w:widowControl w:val="0"/>
              <w:ind w:right="-57"/>
              <w:jc w:val="both"/>
            </w:pPr>
            <w:r>
              <w:t>4.</w:t>
            </w:r>
            <w:r w:rsidRPr="00110E1E">
              <w:t xml:space="preserve">Грамотно, логично, аргументировано </w:t>
            </w:r>
            <w:r w:rsidRPr="00110E1E">
              <w:lastRenderedPageBreak/>
              <w:t>формирует собственные суждения и оценки. Отличает факты от мнений, интерпретаций, оценок и т.д. в рассуждениях других участников деятельности.</w:t>
            </w:r>
          </w:p>
          <w:p w14:paraId="097AB073" w14:textId="77777777" w:rsidR="000C62CD" w:rsidRPr="00110E1E" w:rsidRDefault="000C62CD" w:rsidP="000C62CD">
            <w:pPr>
              <w:pStyle w:val="a8"/>
              <w:widowControl w:val="0"/>
              <w:ind w:right="-57"/>
              <w:jc w:val="both"/>
            </w:pPr>
          </w:p>
          <w:p w14:paraId="35ACDFEE" w14:textId="57847246" w:rsidR="000C62CD" w:rsidRPr="00FF1C2C" w:rsidRDefault="000C62CD" w:rsidP="000C62CD">
            <w:pPr>
              <w:tabs>
                <w:tab w:val="left" w:pos="540"/>
              </w:tabs>
              <w:jc w:val="both"/>
              <w:rPr>
                <w:b/>
                <w:lang w:eastAsia="en-US"/>
              </w:rPr>
            </w:pPr>
            <w:r w:rsidRPr="00110E1E">
              <w:t>5. Аргументированно и логично представляет свою точку зрения посредством и на основе системного описания.</w:t>
            </w:r>
          </w:p>
        </w:tc>
        <w:tc>
          <w:tcPr>
            <w:tcW w:w="4365" w:type="dxa"/>
            <w:tcBorders>
              <w:top w:val="single" w:sz="4" w:space="0" w:color="auto"/>
              <w:left w:val="single" w:sz="4" w:space="0" w:color="auto"/>
              <w:bottom w:val="single" w:sz="4" w:space="0" w:color="auto"/>
              <w:right w:val="single" w:sz="4" w:space="0" w:color="auto"/>
            </w:tcBorders>
          </w:tcPr>
          <w:p w14:paraId="2D03317D" w14:textId="77777777" w:rsidR="00BF25F9" w:rsidRPr="00B824EC" w:rsidRDefault="00BF25F9" w:rsidP="00BF25F9">
            <w:pPr>
              <w:tabs>
                <w:tab w:val="left" w:pos="540"/>
              </w:tabs>
              <w:jc w:val="both"/>
              <w:rPr>
                <w:b/>
                <w:bCs/>
                <w:lang w:eastAsia="en-US"/>
              </w:rPr>
            </w:pPr>
            <w:r w:rsidRPr="00B824EC">
              <w:rPr>
                <w:b/>
                <w:bCs/>
                <w:lang w:eastAsia="en-US"/>
              </w:rPr>
              <w:lastRenderedPageBreak/>
              <w:t>знать:</w:t>
            </w:r>
            <w:r w:rsidRPr="00B824EC">
              <w:rPr>
                <w:b/>
                <w:lang w:eastAsia="en-US"/>
              </w:rPr>
              <w:t xml:space="preserve"> </w:t>
            </w:r>
            <w:r w:rsidRPr="00B824EC">
              <w:rPr>
                <w:lang w:eastAsia="en-US"/>
              </w:rPr>
              <w:t>принципы грамотного сбора, обработки и структуризации информации;</w:t>
            </w:r>
          </w:p>
          <w:p w14:paraId="6E8E5AE7" w14:textId="77777777" w:rsidR="00BF25F9" w:rsidRPr="00B824EC" w:rsidRDefault="00BF25F9" w:rsidP="00BF25F9">
            <w:pPr>
              <w:tabs>
                <w:tab w:val="left" w:pos="540"/>
              </w:tabs>
              <w:jc w:val="both"/>
              <w:rPr>
                <w:b/>
                <w:bCs/>
                <w:lang w:eastAsia="en-US"/>
              </w:rPr>
            </w:pPr>
            <w:r w:rsidRPr="00B824EC">
              <w:rPr>
                <w:b/>
                <w:bCs/>
                <w:lang w:eastAsia="en-US"/>
              </w:rPr>
              <w:t>уметь:</w:t>
            </w:r>
            <w:r w:rsidRPr="00B824EC">
              <w:rPr>
                <w:b/>
                <w:lang w:eastAsia="en-US"/>
              </w:rPr>
              <w:t xml:space="preserve"> </w:t>
            </w:r>
            <w:r w:rsidRPr="00B824EC">
              <w:rPr>
                <w:lang w:eastAsia="en-US"/>
              </w:rPr>
              <w:t>интерпретировать</w:t>
            </w:r>
            <w:r w:rsidRPr="00B824EC">
              <w:rPr>
                <w:b/>
                <w:lang w:eastAsia="en-US"/>
              </w:rPr>
              <w:t xml:space="preserve"> </w:t>
            </w:r>
            <w:r w:rsidRPr="00B824EC">
              <w:rPr>
                <w:lang w:eastAsia="en-US"/>
              </w:rPr>
              <w:t>данные с учетом контекста;</w:t>
            </w:r>
          </w:p>
          <w:p w14:paraId="10B08D5D" w14:textId="77777777" w:rsidR="00BF25F9" w:rsidRDefault="00BF25F9" w:rsidP="00BF25F9">
            <w:pPr>
              <w:tabs>
                <w:tab w:val="left" w:pos="540"/>
              </w:tabs>
              <w:jc w:val="both"/>
              <w:rPr>
                <w:b/>
                <w:bCs/>
                <w:lang w:eastAsia="en-US"/>
              </w:rPr>
            </w:pPr>
          </w:p>
          <w:p w14:paraId="7715373C" w14:textId="77777777" w:rsidR="00BF25F9" w:rsidRDefault="00BF25F9" w:rsidP="00BF25F9">
            <w:pPr>
              <w:tabs>
                <w:tab w:val="left" w:pos="540"/>
              </w:tabs>
              <w:jc w:val="both"/>
              <w:rPr>
                <w:b/>
                <w:bCs/>
                <w:lang w:eastAsia="en-US"/>
              </w:rPr>
            </w:pPr>
          </w:p>
          <w:p w14:paraId="113387FB" w14:textId="77777777" w:rsidR="00BF25F9" w:rsidRDefault="00BF25F9" w:rsidP="00BF25F9">
            <w:pPr>
              <w:tabs>
                <w:tab w:val="left" w:pos="540"/>
              </w:tabs>
              <w:jc w:val="both"/>
              <w:rPr>
                <w:b/>
                <w:bCs/>
                <w:lang w:eastAsia="en-US"/>
              </w:rPr>
            </w:pPr>
          </w:p>
          <w:p w14:paraId="66424F98" w14:textId="16533561" w:rsidR="00BF25F9" w:rsidRPr="00B824EC" w:rsidRDefault="00BF25F9" w:rsidP="00BF25F9">
            <w:pPr>
              <w:tabs>
                <w:tab w:val="left" w:pos="540"/>
              </w:tabs>
              <w:jc w:val="both"/>
              <w:rPr>
                <w:b/>
                <w:bCs/>
                <w:lang w:eastAsia="en-US"/>
              </w:rPr>
            </w:pPr>
            <w:r w:rsidRPr="00B824EC">
              <w:rPr>
                <w:b/>
                <w:bCs/>
                <w:lang w:eastAsia="en-US"/>
              </w:rPr>
              <w:t>знать:</w:t>
            </w:r>
            <w:r w:rsidRPr="00B824EC">
              <w:rPr>
                <w:b/>
                <w:lang w:eastAsia="en-US"/>
              </w:rPr>
              <w:t xml:space="preserve"> </w:t>
            </w:r>
            <w:r w:rsidRPr="00B824EC">
              <w:rPr>
                <w:lang w:eastAsia="en-US"/>
              </w:rPr>
              <w:t>суть процедуры обоснования, индуктивные методы установления причинно-следственных связей;</w:t>
            </w:r>
          </w:p>
          <w:p w14:paraId="18F467D7" w14:textId="77777777" w:rsidR="00BF25F9" w:rsidRPr="00B824EC" w:rsidRDefault="00BF25F9" w:rsidP="00BF25F9">
            <w:pPr>
              <w:tabs>
                <w:tab w:val="left" w:pos="540"/>
              </w:tabs>
              <w:jc w:val="both"/>
              <w:rPr>
                <w:bCs/>
                <w:lang w:eastAsia="en-US"/>
              </w:rPr>
            </w:pPr>
            <w:r w:rsidRPr="00B824EC">
              <w:rPr>
                <w:b/>
                <w:bCs/>
                <w:lang w:eastAsia="en-US"/>
              </w:rPr>
              <w:t>уметь:</w:t>
            </w:r>
            <w:r w:rsidRPr="00B824EC">
              <w:rPr>
                <w:b/>
                <w:lang w:eastAsia="en-US"/>
              </w:rPr>
              <w:t xml:space="preserve"> </w:t>
            </w:r>
            <w:r w:rsidRPr="00B824EC">
              <w:rPr>
                <w:lang w:eastAsia="en-US"/>
              </w:rPr>
              <w:t>применять методы индуктивной логики для выявления эмпирических закономерностей;</w:t>
            </w:r>
          </w:p>
          <w:p w14:paraId="7ABF524A" w14:textId="77777777" w:rsidR="00BF25F9" w:rsidRDefault="00BF25F9" w:rsidP="00BF25F9">
            <w:pPr>
              <w:tabs>
                <w:tab w:val="left" w:pos="540"/>
              </w:tabs>
              <w:jc w:val="both"/>
              <w:rPr>
                <w:b/>
                <w:bCs/>
                <w:lang w:eastAsia="en-US"/>
              </w:rPr>
            </w:pPr>
          </w:p>
          <w:p w14:paraId="734072FA" w14:textId="08949FEA" w:rsidR="00BF25F9" w:rsidRPr="00B824EC" w:rsidRDefault="00BF25F9" w:rsidP="00BF25F9">
            <w:pPr>
              <w:tabs>
                <w:tab w:val="left" w:pos="540"/>
              </w:tabs>
              <w:jc w:val="both"/>
              <w:rPr>
                <w:b/>
                <w:bCs/>
                <w:lang w:eastAsia="en-US"/>
              </w:rPr>
            </w:pPr>
            <w:r w:rsidRPr="00B824EC">
              <w:rPr>
                <w:b/>
                <w:bCs/>
                <w:lang w:eastAsia="en-US"/>
              </w:rPr>
              <w:t>знать:</w:t>
            </w:r>
            <w:r w:rsidRPr="00B824EC">
              <w:rPr>
                <w:b/>
                <w:lang w:eastAsia="en-US"/>
              </w:rPr>
              <w:t xml:space="preserve"> </w:t>
            </w:r>
            <w:r w:rsidRPr="00B824EC">
              <w:rPr>
                <w:lang w:eastAsia="en-US"/>
              </w:rPr>
              <w:t>принципы и основные ошибки классификации;</w:t>
            </w:r>
          </w:p>
          <w:p w14:paraId="0A87D2CA" w14:textId="77777777" w:rsidR="00BF25F9" w:rsidRPr="00B824EC" w:rsidRDefault="00BF25F9" w:rsidP="00BF25F9">
            <w:pPr>
              <w:tabs>
                <w:tab w:val="left" w:pos="540"/>
              </w:tabs>
              <w:jc w:val="both"/>
              <w:rPr>
                <w:lang w:eastAsia="en-US"/>
              </w:rPr>
            </w:pPr>
            <w:r w:rsidRPr="00B824EC">
              <w:rPr>
                <w:b/>
                <w:bCs/>
                <w:lang w:eastAsia="en-US"/>
              </w:rPr>
              <w:t>уметь:</w:t>
            </w:r>
            <w:r w:rsidRPr="00B824EC">
              <w:rPr>
                <w:b/>
                <w:lang w:eastAsia="en-US"/>
              </w:rPr>
              <w:t xml:space="preserve"> </w:t>
            </w:r>
            <w:r w:rsidRPr="00B824EC">
              <w:rPr>
                <w:lang w:eastAsia="en-US"/>
              </w:rPr>
              <w:t xml:space="preserve">осуществлять процедуру деления объема понятия, не смешивая ее с </w:t>
            </w:r>
            <w:proofErr w:type="spellStart"/>
            <w:r w:rsidRPr="00B824EC">
              <w:rPr>
                <w:lang w:eastAsia="en-US"/>
              </w:rPr>
              <w:t>мереологическим</w:t>
            </w:r>
            <w:proofErr w:type="spellEnd"/>
            <w:r w:rsidRPr="00B824EC">
              <w:rPr>
                <w:lang w:eastAsia="en-US"/>
              </w:rPr>
              <w:t xml:space="preserve"> членением объектов;</w:t>
            </w:r>
          </w:p>
          <w:p w14:paraId="17AE4D80" w14:textId="77777777" w:rsidR="00BF25F9" w:rsidRDefault="00BF25F9" w:rsidP="00BF25F9">
            <w:pPr>
              <w:tabs>
                <w:tab w:val="left" w:pos="540"/>
              </w:tabs>
              <w:jc w:val="both"/>
              <w:rPr>
                <w:b/>
                <w:bCs/>
                <w:lang w:eastAsia="en-US"/>
              </w:rPr>
            </w:pPr>
          </w:p>
          <w:p w14:paraId="14DFF13B" w14:textId="77777777" w:rsidR="00BF25F9" w:rsidRDefault="00BF25F9" w:rsidP="00BF25F9">
            <w:pPr>
              <w:tabs>
                <w:tab w:val="left" w:pos="540"/>
              </w:tabs>
              <w:jc w:val="both"/>
              <w:rPr>
                <w:b/>
                <w:bCs/>
                <w:lang w:eastAsia="en-US"/>
              </w:rPr>
            </w:pPr>
          </w:p>
          <w:p w14:paraId="6E363414" w14:textId="77777777" w:rsidR="00BF25F9" w:rsidRDefault="00BF25F9" w:rsidP="00BF25F9">
            <w:pPr>
              <w:tabs>
                <w:tab w:val="left" w:pos="540"/>
              </w:tabs>
              <w:jc w:val="both"/>
              <w:rPr>
                <w:b/>
                <w:bCs/>
                <w:lang w:eastAsia="en-US"/>
              </w:rPr>
            </w:pPr>
          </w:p>
          <w:p w14:paraId="3078E6B1" w14:textId="77777777" w:rsidR="00BF25F9" w:rsidRDefault="00BF25F9" w:rsidP="00BF25F9">
            <w:pPr>
              <w:tabs>
                <w:tab w:val="left" w:pos="540"/>
              </w:tabs>
              <w:jc w:val="both"/>
              <w:rPr>
                <w:b/>
                <w:bCs/>
                <w:lang w:eastAsia="en-US"/>
              </w:rPr>
            </w:pPr>
          </w:p>
          <w:p w14:paraId="0DB10267" w14:textId="77777777" w:rsidR="00BF25F9" w:rsidRDefault="00BF25F9" w:rsidP="00BF25F9">
            <w:pPr>
              <w:tabs>
                <w:tab w:val="left" w:pos="540"/>
              </w:tabs>
              <w:jc w:val="both"/>
              <w:rPr>
                <w:b/>
                <w:bCs/>
                <w:lang w:eastAsia="en-US"/>
              </w:rPr>
            </w:pPr>
          </w:p>
          <w:p w14:paraId="63166BCD" w14:textId="77777777" w:rsidR="00BF25F9" w:rsidRDefault="00BF25F9" w:rsidP="00BF25F9">
            <w:pPr>
              <w:tabs>
                <w:tab w:val="left" w:pos="540"/>
              </w:tabs>
              <w:jc w:val="both"/>
              <w:rPr>
                <w:b/>
                <w:bCs/>
                <w:lang w:eastAsia="en-US"/>
              </w:rPr>
            </w:pPr>
          </w:p>
          <w:p w14:paraId="41555209" w14:textId="77777777" w:rsidR="00BF25F9" w:rsidRDefault="00BF25F9" w:rsidP="00BF25F9">
            <w:pPr>
              <w:tabs>
                <w:tab w:val="left" w:pos="540"/>
              </w:tabs>
              <w:jc w:val="both"/>
              <w:rPr>
                <w:b/>
                <w:bCs/>
                <w:lang w:eastAsia="en-US"/>
              </w:rPr>
            </w:pPr>
          </w:p>
          <w:p w14:paraId="512286FD" w14:textId="77777777" w:rsidR="00BF25F9" w:rsidRDefault="00BF25F9" w:rsidP="00BF25F9">
            <w:pPr>
              <w:tabs>
                <w:tab w:val="left" w:pos="540"/>
              </w:tabs>
              <w:jc w:val="both"/>
              <w:rPr>
                <w:b/>
                <w:bCs/>
                <w:lang w:eastAsia="en-US"/>
              </w:rPr>
            </w:pPr>
          </w:p>
          <w:p w14:paraId="523183E4" w14:textId="77777777" w:rsidR="00BF25F9" w:rsidRDefault="00BF25F9" w:rsidP="00BF25F9">
            <w:pPr>
              <w:tabs>
                <w:tab w:val="left" w:pos="540"/>
              </w:tabs>
              <w:jc w:val="both"/>
              <w:rPr>
                <w:b/>
                <w:bCs/>
                <w:lang w:eastAsia="en-US"/>
              </w:rPr>
            </w:pPr>
          </w:p>
          <w:p w14:paraId="6431DF57" w14:textId="77777777" w:rsidR="00BF25F9" w:rsidRDefault="00BF25F9" w:rsidP="00BF25F9">
            <w:pPr>
              <w:tabs>
                <w:tab w:val="left" w:pos="540"/>
              </w:tabs>
              <w:jc w:val="both"/>
              <w:rPr>
                <w:b/>
                <w:bCs/>
                <w:lang w:eastAsia="en-US"/>
              </w:rPr>
            </w:pPr>
          </w:p>
          <w:p w14:paraId="2936DEDB" w14:textId="09D992DB" w:rsidR="00BF25F9" w:rsidRPr="00B824EC" w:rsidRDefault="00BF25F9" w:rsidP="00BF25F9">
            <w:pPr>
              <w:tabs>
                <w:tab w:val="left" w:pos="540"/>
              </w:tabs>
              <w:jc w:val="both"/>
              <w:rPr>
                <w:b/>
                <w:bCs/>
                <w:lang w:eastAsia="en-US"/>
              </w:rPr>
            </w:pPr>
            <w:r w:rsidRPr="00B824EC">
              <w:rPr>
                <w:b/>
                <w:bCs/>
                <w:lang w:eastAsia="en-US"/>
              </w:rPr>
              <w:t>знать:</w:t>
            </w:r>
            <w:r w:rsidRPr="00B824EC">
              <w:rPr>
                <w:b/>
                <w:lang w:eastAsia="en-US"/>
              </w:rPr>
              <w:t xml:space="preserve"> </w:t>
            </w:r>
            <w:r w:rsidRPr="00B824EC">
              <w:rPr>
                <w:lang w:eastAsia="en-US"/>
              </w:rPr>
              <w:t xml:space="preserve">о зависимости восприятия и интерпретации фактов от культурных </w:t>
            </w:r>
            <w:r w:rsidRPr="00B824EC">
              <w:rPr>
                <w:lang w:eastAsia="en-US"/>
              </w:rPr>
              <w:lastRenderedPageBreak/>
              <w:t>паттернов, личного опыта, когнитивных искажений;</w:t>
            </w:r>
          </w:p>
          <w:p w14:paraId="39104722" w14:textId="77777777" w:rsidR="00BF25F9" w:rsidRPr="00B824EC" w:rsidRDefault="00BF25F9" w:rsidP="00BF25F9">
            <w:pPr>
              <w:tabs>
                <w:tab w:val="left" w:pos="540"/>
              </w:tabs>
              <w:jc w:val="both"/>
              <w:rPr>
                <w:b/>
                <w:lang w:eastAsia="en-US"/>
              </w:rPr>
            </w:pPr>
            <w:r w:rsidRPr="00B824EC">
              <w:rPr>
                <w:b/>
                <w:bCs/>
                <w:lang w:eastAsia="en-US"/>
              </w:rPr>
              <w:t>уметь:</w:t>
            </w:r>
            <w:r w:rsidRPr="00B824EC">
              <w:rPr>
                <w:b/>
                <w:lang w:eastAsia="en-US"/>
              </w:rPr>
              <w:t xml:space="preserve"> </w:t>
            </w:r>
            <w:r w:rsidRPr="00B824EC">
              <w:rPr>
                <w:lang w:eastAsia="en-US"/>
              </w:rPr>
              <w:t>вырабатывать оптимальную стратегию сочетания приемов логической и коммуникативной стороны аргументации с целью убеждения сообразно ситуации;</w:t>
            </w:r>
          </w:p>
          <w:p w14:paraId="3A6BD77F" w14:textId="77777777" w:rsidR="00BF25F9" w:rsidRDefault="00BF25F9" w:rsidP="00BF25F9">
            <w:pPr>
              <w:tabs>
                <w:tab w:val="left" w:pos="540"/>
              </w:tabs>
              <w:jc w:val="both"/>
              <w:rPr>
                <w:b/>
                <w:bCs/>
                <w:lang w:eastAsia="en-US"/>
              </w:rPr>
            </w:pPr>
          </w:p>
          <w:p w14:paraId="4085B972" w14:textId="46DD7F5C" w:rsidR="00BF25F9" w:rsidRPr="00B824EC" w:rsidRDefault="00BF25F9" w:rsidP="00BF25F9">
            <w:pPr>
              <w:tabs>
                <w:tab w:val="left" w:pos="540"/>
              </w:tabs>
              <w:jc w:val="both"/>
              <w:rPr>
                <w:b/>
                <w:bCs/>
                <w:lang w:eastAsia="en-US"/>
              </w:rPr>
            </w:pPr>
            <w:r w:rsidRPr="00B824EC">
              <w:rPr>
                <w:b/>
                <w:bCs/>
                <w:lang w:eastAsia="en-US"/>
              </w:rPr>
              <w:t>знать:</w:t>
            </w:r>
            <w:r w:rsidRPr="00B824EC">
              <w:rPr>
                <w:b/>
                <w:lang w:eastAsia="en-US"/>
              </w:rPr>
              <w:t xml:space="preserve"> </w:t>
            </w:r>
            <w:r w:rsidRPr="00B824EC">
              <w:rPr>
                <w:lang w:eastAsia="en-US"/>
              </w:rPr>
              <w:t>о неоднозначной корреляции между логической корректностью и убедительностью;</w:t>
            </w:r>
          </w:p>
          <w:p w14:paraId="44177338" w14:textId="652818F0" w:rsidR="000C62CD" w:rsidRPr="00FF1C2C" w:rsidRDefault="00BF25F9" w:rsidP="00BF25F9">
            <w:pPr>
              <w:tabs>
                <w:tab w:val="left" w:pos="540"/>
              </w:tabs>
              <w:jc w:val="both"/>
              <w:rPr>
                <w:b/>
              </w:rPr>
            </w:pPr>
            <w:r w:rsidRPr="00B824EC">
              <w:rPr>
                <w:b/>
                <w:bCs/>
                <w:lang w:eastAsia="en-US"/>
              </w:rPr>
              <w:t>уметь:</w:t>
            </w:r>
            <w:r w:rsidRPr="00B824EC">
              <w:rPr>
                <w:b/>
                <w:lang w:eastAsia="en-US"/>
              </w:rPr>
              <w:t xml:space="preserve"> </w:t>
            </w:r>
            <w:r w:rsidRPr="00B824EC">
              <w:rPr>
                <w:lang w:eastAsia="en-US"/>
              </w:rPr>
              <w:t>осуществлять корректный переход от описания фактов к их использованию в качестве аргументов</w:t>
            </w:r>
          </w:p>
        </w:tc>
      </w:tr>
    </w:tbl>
    <w:p w14:paraId="18B741B3" w14:textId="6C973A39" w:rsidR="0075716E" w:rsidRDefault="0075716E" w:rsidP="00EC1ED9">
      <w:pPr>
        <w:spacing w:line="276" w:lineRule="auto"/>
        <w:jc w:val="right"/>
      </w:pPr>
    </w:p>
    <w:p w14:paraId="221EBD40" w14:textId="77777777" w:rsidR="00BF25F9" w:rsidRPr="00BF25F9" w:rsidRDefault="00BF25F9" w:rsidP="00BF25F9">
      <w:pPr>
        <w:spacing w:line="276" w:lineRule="auto"/>
        <w:jc w:val="both"/>
        <w:rPr>
          <w:b/>
          <w:i/>
          <w:sz w:val="28"/>
          <w:szCs w:val="28"/>
          <w:u w:val="single"/>
        </w:rPr>
      </w:pPr>
      <w:r w:rsidRPr="00BF25F9">
        <w:rPr>
          <w:i/>
          <w:sz w:val="28"/>
          <w:szCs w:val="28"/>
          <w:u w:val="single"/>
        </w:rPr>
        <w:t>Очная форма обучения</w:t>
      </w:r>
    </w:p>
    <w:p w14:paraId="00A19F9C" w14:textId="734D944D" w:rsidR="00727290" w:rsidRDefault="00727290" w:rsidP="00727290">
      <w:pPr>
        <w:spacing w:line="276" w:lineRule="auto"/>
        <w:rPr>
          <w:sz w:val="28"/>
          <w:szCs w:val="28"/>
        </w:rPr>
      </w:pPr>
      <w:r w:rsidRPr="00727290">
        <w:rPr>
          <w:sz w:val="28"/>
          <w:szCs w:val="28"/>
        </w:rPr>
        <w:t>47.03.01- Философия, ОП «Этика бизнеса»</w:t>
      </w:r>
    </w:p>
    <w:tbl>
      <w:tblPr>
        <w:tblStyle w:val="aa"/>
        <w:tblW w:w="9781" w:type="dxa"/>
        <w:tblInd w:w="108" w:type="dxa"/>
        <w:tblLayout w:type="fixed"/>
        <w:tblLook w:val="04A0" w:firstRow="1" w:lastRow="0" w:firstColumn="1" w:lastColumn="0" w:noHBand="0" w:noVBand="1"/>
      </w:tblPr>
      <w:tblGrid>
        <w:gridCol w:w="2581"/>
        <w:gridCol w:w="2835"/>
        <w:gridCol w:w="4365"/>
      </w:tblGrid>
      <w:tr w:rsidR="00727290" w14:paraId="033CD28C" w14:textId="77777777" w:rsidTr="00727290">
        <w:tc>
          <w:tcPr>
            <w:tcW w:w="2581" w:type="dxa"/>
            <w:tcBorders>
              <w:top w:val="single" w:sz="4" w:space="0" w:color="auto"/>
              <w:left w:val="single" w:sz="4" w:space="0" w:color="auto"/>
              <w:bottom w:val="single" w:sz="4" w:space="0" w:color="auto"/>
              <w:right w:val="single" w:sz="4" w:space="0" w:color="auto"/>
            </w:tcBorders>
            <w:hideMark/>
          </w:tcPr>
          <w:p w14:paraId="66C8D280" w14:textId="77777777" w:rsidR="00727290" w:rsidRDefault="00727290">
            <w:pPr>
              <w:tabs>
                <w:tab w:val="left" w:pos="540"/>
              </w:tabs>
              <w:jc w:val="both"/>
              <w:rPr>
                <w:b/>
                <w:bCs/>
                <w:lang w:eastAsia="en-US"/>
              </w:rPr>
            </w:pPr>
            <w:r>
              <w:rPr>
                <w:b/>
                <w:lang w:eastAsia="en-US"/>
              </w:rPr>
              <w:t xml:space="preserve">Код и наименование компетенции </w:t>
            </w:r>
          </w:p>
        </w:tc>
        <w:tc>
          <w:tcPr>
            <w:tcW w:w="2835" w:type="dxa"/>
            <w:tcBorders>
              <w:top w:val="single" w:sz="4" w:space="0" w:color="auto"/>
              <w:left w:val="single" w:sz="4" w:space="0" w:color="auto"/>
              <w:bottom w:val="single" w:sz="4" w:space="0" w:color="auto"/>
              <w:right w:val="single" w:sz="4" w:space="0" w:color="auto"/>
            </w:tcBorders>
          </w:tcPr>
          <w:p w14:paraId="4140538A" w14:textId="77777777" w:rsidR="00727290" w:rsidRDefault="00727290">
            <w:pPr>
              <w:tabs>
                <w:tab w:val="left" w:pos="540"/>
              </w:tabs>
              <w:jc w:val="both"/>
              <w:rPr>
                <w:b/>
                <w:lang w:eastAsia="en-US"/>
              </w:rPr>
            </w:pPr>
            <w:r>
              <w:rPr>
                <w:b/>
                <w:lang w:eastAsia="en-US"/>
              </w:rPr>
              <w:t>Индикаторы достижения компетенции</w:t>
            </w:r>
          </w:p>
          <w:p w14:paraId="5BD1A335" w14:textId="77777777" w:rsidR="00727290" w:rsidRDefault="00727290">
            <w:pPr>
              <w:tabs>
                <w:tab w:val="left" w:pos="540"/>
              </w:tabs>
              <w:jc w:val="both"/>
              <w:rPr>
                <w:b/>
                <w:bCs/>
                <w:lang w:eastAsia="en-US"/>
              </w:rPr>
            </w:pPr>
          </w:p>
        </w:tc>
        <w:tc>
          <w:tcPr>
            <w:tcW w:w="4365" w:type="dxa"/>
            <w:tcBorders>
              <w:top w:val="single" w:sz="4" w:space="0" w:color="auto"/>
              <w:left w:val="single" w:sz="4" w:space="0" w:color="auto"/>
              <w:bottom w:val="single" w:sz="4" w:space="0" w:color="auto"/>
              <w:right w:val="single" w:sz="4" w:space="0" w:color="auto"/>
            </w:tcBorders>
            <w:hideMark/>
          </w:tcPr>
          <w:p w14:paraId="146F0C70" w14:textId="77777777" w:rsidR="00727290" w:rsidRDefault="00727290">
            <w:pPr>
              <w:tabs>
                <w:tab w:val="left" w:pos="540"/>
              </w:tabs>
              <w:jc w:val="both"/>
              <w:rPr>
                <w:b/>
                <w:bCs/>
                <w:lang w:eastAsia="en-US"/>
              </w:rPr>
            </w:pPr>
            <w:r>
              <w:rPr>
                <w:b/>
                <w:lang w:eastAsia="en-US"/>
              </w:rPr>
              <w:t>Результаты обучения (умения и знания), соотнесенные с индикаторами достижения компетенции</w:t>
            </w:r>
          </w:p>
        </w:tc>
      </w:tr>
      <w:tr w:rsidR="00727290" w14:paraId="5122181C" w14:textId="77777777" w:rsidTr="00727290">
        <w:tc>
          <w:tcPr>
            <w:tcW w:w="2581" w:type="dxa"/>
            <w:tcBorders>
              <w:top w:val="single" w:sz="4" w:space="0" w:color="auto"/>
              <w:left w:val="single" w:sz="4" w:space="0" w:color="auto"/>
              <w:bottom w:val="single" w:sz="4" w:space="0" w:color="auto"/>
              <w:right w:val="single" w:sz="4" w:space="0" w:color="auto"/>
            </w:tcBorders>
          </w:tcPr>
          <w:p w14:paraId="6355C2B1" w14:textId="35F3E2BD" w:rsidR="00727290" w:rsidRDefault="00727290" w:rsidP="00727290">
            <w:pPr>
              <w:tabs>
                <w:tab w:val="left" w:pos="540"/>
              </w:tabs>
              <w:jc w:val="both"/>
              <w:rPr>
                <w:b/>
                <w:lang w:eastAsia="en-US"/>
              </w:rPr>
            </w:pPr>
            <w:r w:rsidRPr="006977C7">
              <w:t>ОПК-6. Способен применять в сфере своей профессиональной деятельности категории и принципы онтологии и теории познания, логики, философии и методологии науки</w:t>
            </w:r>
          </w:p>
        </w:tc>
        <w:tc>
          <w:tcPr>
            <w:tcW w:w="2835" w:type="dxa"/>
            <w:tcBorders>
              <w:top w:val="single" w:sz="4" w:space="0" w:color="auto"/>
              <w:left w:val="single" w:sz="4" w:space="0" w:color="auto"/>
              <w:bottom w:val="single" w:sz="4" w:space="0" w:color="auto"/>
              <w:right w:val="single" w:sz="4" w:space="0" w:color="auto"/>
            </w:tcBorders>
          </w:tcPr>
          <w:p w14:paraId="684E2A8C" w14:textId="77777777" w:rsidR="00727290" w:rsidRPr="006977C7" w:rsidRDefault="00727290" w:rsidP="00727290">
            <w:pPr>
              <w:pStyle w:val="a8"/>
              <w:widowControl w:val="0"/>
              <w:numPr>
                <w:ilvl w:val="0"/>
                <w:numId w:val="14"/>
              </w:numPr>
              <w:tabs>
                <w:tab w:val="left" w:pos="178"/>
              </w:tabs>
              <w:ind w:left="-57" w:right="-57" w:firstLine="0"/>
              <w:jc w:val="both"/>
            </w:pPr>
            <w:r w:rsidRPr="006977C7">
              <w:t>Демонстрирует знание категорий и принципов онтологии и теории познания, логики, философии и методологии науки.</w:t>
            </w:r>
          </w:p>
          <w:p w14:paraId="7496A426" w14:textId="77777777" w:rsidR="00727290" w:rsidRDefault="00727290" w:rsidP="00727290">
            <w:pPr>
              <w:tabs>
                <w:tab w:val="left" w:pos="540"/>
              </w:tabs>
              <w:jc w:val="both"/>
            </w:pPr>
          </w:p>
          <w:p w14:paraId="6C1AEA06" w14:textId="316CCF52" w:rsidR="00727290" w:rsidRDefault="00727290" w:rsidP="00727290">
            <w:pPr>
              <w:tabs>
                <w:tab w:val="left" w:pos="540"/>
              </w:tabs>
              <w:jc w:val="both"/>
              <w:rPr>
                <w:b/>
                <w:lang w:eastAsia="en-US"/>
              </w:rPr>
            </w:pPr>
            <w:r>
              <w:t>2.</w:t>
            </w:r>
            <w:r w:rsidRPr="006977C7">
              <w:t>Применяет в сфере своей профессиональной деятельности категории и принципы онтологии и теории познания, логики, философии и методологии науки.</w:t>
            </w:r>
          </w:p>
        </w:tc>
        <w:tc>
          <w:tcPr>
            <w:tcW w:w="4365" w:type="dxa"/>
            <w:tcBorders>
              <w:top w:val="single" w:sz="4" w:space="0" w:color="auto"/>
              <w:left w:val="single" w:sz="4" w:space="0" w:color="auto"/>
              <w:bottom w:val="single" w:sz="4" w:space="0" w:color="auto"/>
              <w:right w:val="single" w:sz="4" w:space="0" w:color="auto"/>
            </w:tcBorders>
          </w:tcPr>
          <w:p w14:paraId="2B9D3311" w14:textId="77777777" w:rsidR="00BF25F9" w:rsidRPr="00B824EC" w:rsidRDefault="00BF25F9" w:rsidP="00BF25F9">
            <w:pPr>
              <w:tabs>
                <w:tab w:val="left" w:pos="540"/>
              </w:tabs>
              <w:spacing w:line="276" w:lineRule="auto"/>
              <w:jc w:val="both"/>
            </w:pPr>
            <w:r w:rsidRPr="00B824EC">
              <w:rPr>
                <w:b/>
              </w:rPr>
              <w:t>Знать:</w:t>
            </w:r>
            <w:r w:rsidRPr="00B824EC">
              <w:t xml:space="preserve"> основные онтологические и гносеологические категории, принципы научного мировоззрения и методы научного познания, особенности логики как науки о правильном мышлении.</w:t>
            </w:r>
          </w:p>
          <w:p w14:paraId="48BCCE25" w14:textId="77777777" w:rsidR="00BF25F9" w:rsidRPr="00B824EC" w:rsidRDefault="00BF25F9" w:rsidP="00BF25F9">
            <w:pPr>
              <w:tabs>
                <w:tab w:val="left" w:pos="540"/>
              </w:tabs>
              <w:spacing w:line="276" w:lineRule="auto"/>
              <w:jc w:val="both"/>
            </w:pPr>
            <w:r w:rsidRPr="00B824EC">
              <w:rPr>
                <w:b/>
              </w:rPr>
              <w:t xml:space="preserve">Уметь: </w:t>
            </w:r>
            <w:r w:rsidRPr="00B824EC">
              <w:t xml:space="preserve">осуществлять анализ проблемного поля собственной профессиональной деятельности сквозь призму онтологических и гносеологических категорий, опираясь на принципы научного мировоззрения и научные методы, в частности, логические. </w:t>
            </w:r>
          </w:p>
          <w:p w14:paraId="0E3D3969" w14:textId="77777777" w:rsidR="00BF25F9" w:rsidRPr="00B824EC" w:rsidRDefault="00BF25F9" w:rsidP="00BF25F9">
            <w:pPr>
              <w:tabs>
                <w:tab w:val="left" w:pos="540"/>
              </w:tabs>
              <w:spacing w:line="276" w:lineRule="auto"/>
              <w:jc w:val="both"/>
              <w:rPr>
                <w:b/>
              </w:rPr>
            </w:pPr>
          </w:p>
          <w:p w14:paraId="5DD02E0F" w14:textId="77777777" w:rsidR="00BF25F9" w:rsidRPr="00B824EC" w:rsidRDefault="00BF25F9" w:rsidP="00BF25F9">
            <w:pPr>
              <w:tabs>
                <w:tab w:val="left" w:pos="540"/>
              </w:tabs>
              <w:spacing w:line="276" w:lineRule="auto"/>
              <w:jc w:val="both"/>
              <w:rPr>
                <w:b/>
              </w:rPr>
            </w:pPr>
            <w:r w:rsidRPr="00B824EC">
              <w:rPr>
                <w:b/>
              </w:rPr>
              <w:t xml:space="preserve">Знать: </w:t>
            </w:r>
            <w:r w:rsidRPr="00B824EC">
              <w:t>о зависимости между категоризацией реальности и возможностями её исследования, о соотношении содержания философских и научных категорий в том числе применительно к своей профессиональной сфере.</w:t>
            </w:r>
          </w:p>
          <w:p w14:paraId="5F90CD55" w14:textId="1683E924" w:rsidR="00727290" w:rsidRDefault="00BF25F9" w:rsidP="00BF25F9">
            <w:pPr>
              <w:tabs>
                <w:tab w:val="left" w:pos="540"/>
              </w:tabs>
              <w:jc w:val="both"/>
              <w:rPr>
                <w:b/>
                <w:lang w:eastAsia="en-US"/>
              </w:rPr>
            </w:pPr>
            <w:r w:rsidRPr="00B824EC">
              <w:rPr>
                <w:b/>
              </w:rPr>
              <w:t xml:space="preserve">Уметь: </w:t>
            </w:r>
            <w:r w:rsidRPr="00B824EC">
              <w:t>принимать</w:t>
            </w:r>
            <w:r w:rsidRPr="00B824EC">
              <w:rPr>
                <w:b/>
              </w:rPr>
              <w:t xml:space="preserve"> </w:t>
            </w:r>
            <w:r w:rsidRPr="00B824EC">
              <w:t>профессиональные</w:t>
            </w:r>
            <w:r w:rsidRPr="00B824EC">
              <w:rPr>
                <w:b/>
              </w:rPr>
              <w:t xml:space="preserve"> </w:t>
            </w:r>
            <w:r w:rsidRPr="00B824EC">
              <w:t>решения на основе принципов рационального мышления, используя релевантный проблемной ситуации категориальный аппарат</w:t>
            </w:r>
          </w:p>
        </w:tc>
      </w:tr>
      <w:tr w:rsidR="00727290" w14:paraId="75D3B4F7" w14:textId="77777777" w:rsidTr="00727290">
        <w:tc>
          <w:tcPr>
            <w:tcW w:w="2581" w:type="dxa"/>
            <w:tcBorders>
              <w:top w:val="single" w:sz="4" w:space="0" w:color="auto"/>
              <w:left w:val="single" w:sz="4" w:space="0" w:color="auto"/>
              <w:bottom w:val="single" w:sz="4" w:space="0" w:color="auto"/>
              <w:right w:val="single" w:sz="4" w:space="0" w:color="auto"/>
            </w:tcBorders>
          </w:tcPr>
          <w:p w14:paraId="02DEA02F" w14:textId="5E98A0D7" w:rsidR="00727290" w:rsidRPr="006977C7" w:rsidRDefault="00727290" w:rsidP="00727290">
            <w:pPr>
              <w:tabs>
                <w:tab w:val="left" w:pos="540"/>
              </w:tabs>
              <w:jc w:val="both"/>
            </w:pPr>
            <w:r>
              <w:lastRenderedPageBreak/>
              <w:t>ОПК-1. Способен применять методы и приемы логического анализа, работать с научными текстами и содержащимися в них смысловыми конструкциями</w:t>
            </w:r>
          </w:p>
        </w:tc>
        <w:tc>
          <w:tcPr>
            <w:tcW w:w="2835" w:type="dxa"/>
            <w:tcBorders>
              <w:top w:val="single" w:sz="4" w:space="0" w:color="auto"/>
              <w:left w:val="single" w:sz="4" w:space="0" w:color="auto"/>
              <w:bottom w:val="single" w:sz="4" w:space="0" w:color="auto"/>
              <w:right w:val="single" w:sz="4" w:space="0" w:color="auto"/>
            </w:tcBorders>
          </w:tcPr>
          <w:p w14:paraId="205F480D" w14:textId="50201040" w:rsidR="00727290" w:rsidRDefault="00727290" w:rsidP="00727290">
            <w:pPr>
              <w:widowControl w:val="0"/>
              <w:tabs>
                <w:tab w:val="left" w:pos="178"/>
              </w:tabs>
              <w:ind w:left="-57" w:right="-57"/>
              <w:contextualSpacing/>
              <w:jc w:val="both"/>
            </w:pPr>
            <w:r>
              <w:t>1.Работает с научными текстами и содержащимися в них смысловыми конструкциями, применяя методы и приемы логического анализа.</w:t>
            </w:r>
          </w:p>
          <w:p w14:paraId="791C57DD" w14:textId="77777777" w:rsidR="00727290" w:rsidRDefault="00727290" w:rsidP="00727290">
            <w:pPr>
              <w:widowControl w:val="0"/>
              <w:tabs>
                <w:tab w:val="left" w:pos="178"/>
              </w:tabs>
              <w:ind w:left="-57" w:right="-57"/>
              <w:contextualSpacing/>
              <w:jc w:val="both"/>
            </w:pPr>
          </w:p>
          <w:p w14:paraId="31B3D2A3" w14:textId="025BDC70" w:rsidR="00727290" w:rsidRPr="006977C7" w:rsidRDefault="00727290" w:rsidP="00727290">
            <w:pPr>
              <w:pStyle w:val="a8"/>
              <w:widowControl w:val="0"/>
              <w:tabs>
                <w:tab w:val="left" w:pos="178"/>
              </w:tabs>
              <w:ind w:left="-57" w:right="-57"/>
              <w:jc w:val="both"/>
            </w:pPr>
            <w:r>
              <w:t>2. Корректирует смысловые конструкции, применяя методы и приемы логического анализа.</w:t>
            </w:r>
          </w:p>
        </w:tc>
        <w:tc>
          <w:tcPr>
            <w:tcW w:w="4365" w:type="dxa"/>
            <w:tcBorders>
              <w:top w:val="single" w:sz="4" w:space="0" w:color="auto"/>
              <w:left w:val="single" w:sz="4" w:space="0" w:color="auto"/>
              <w:bottom w:val="single" w:sz="4" w:space="0" w:color="auto"/>
              <w:right w:val="single" w:sz="4" w:space="0" w:color="auto"/>
            </w:tcBorders>
          </w:tcPr>
          <w:p w14:paraId="6B799182" w14:textId="56988BA7" w:rsidR="00BF25F9" w:rsidRPr="00B824EC" w:rsidRDefault="00BF25F9" w:rsidP="00BF25F9">
            <w:pPr>
              <w:tabs>
                <w:tab w:val="left" w:pos="540"/>
              </w:tabs>
              <w:spacing w:line="276" w:lineRule="auto"/>
              <w:jc w:val="both"/>
              <w:rPr>
                <w:b/>
                <w:lang w:eastAsia="en-US"/>
              </w:rPr>
            </w:pPr>
            <w:r w:rsidRPr="00B824EC">
              <w:rPr>
                <w:b/>
                <w:lang w:eastAsia="en-US"/>
              </w:rPr>
              <w:t>Знать:</w:t>
            </w:r>
            <w:r w:rsidR="00A96712">
              <w:rPr>
                <w:b/>
                <w:lang w:eastAsia="en-US"/>
              </w:rPr>
              <w:t xml:space="preserve"> </w:t>
            </w:r>
            <w:r w:rsidRPr="00B824EC">
              <w:rPr>
                <w:lang w:eastAsia="en-US"/>
              </w:rPr>
              <w:t>приёмы и методы глубокого логического анализа научного текста</w:t>
            </w:r>
          </w:p>
          <w:p w14:paraId="16BAC322" w14:textId="170645FE" w:rsidR="00BF25F9" w:rsidRPr="00B824EC" w:rsidRDefault="00BF25F9" w:rsidP="00BF25F9">
            <w:pPr>
              <w:tabs>
                <w:tab w:val="left" w:pos="540"/>
              </w:tabs>
              <w:spacing w:line="276" w:lineRule="auto"/>
              <w:jc w:val="both"/>
              <w:rPr>
                <w:b/>
                <w:lang w:eastAsia="en-US"/>
              </w:rPr>
            </w:pPr>
            <w:r w:rsidRPr="00B824EC">
              <w:rPr>
                <w:b/>
                <w:lang w:eastAsia="en-US"/>
              </w:rPr>
              <w:t>Уметь:</w:t>
            </w:r>
            <w:r w:rsidR="00A96712">
              <w:rPr>
                <w:b/>
                <w:lang w:eastAsia="en-US"/>
              </w:rPr>
              <w:t xml:space="preserve"> </w:t>
            </w:r>
            <w:r w:rsidRPr="00B824EC">
              <w:rPr>
                <w:lang w:eastAsia="en-US"/>
              </w:rPr>
              <w:t>оценивать логическую корректность научной аргументации и фактические обстоятельства, при которых рассуждения приводят к истинному заключению, учитывая значение и смысл терминов, а также контекст их употребления.</w:t>
            </w:r>
          </w:p>
          <w:p w14:paraId="15DCADD8" w14:textId="77777777" w:rsidR="00BF25F9" w:rsidRPr="00B824EC" w:rsidRDefault="00BF25F9" w:rsidP="00BF25F9">
            <w:pPr>
              <w:tabs>
                <w:tab w:val="left" w:pos="540"/>
              </w:tabs>
              <w:spacing w:line="276" w:lineRule="auto"/>
              <w:contextualSpacing/>
              <w:jc w:val="both"/>
              <w:rPr>
                <w:b/>
                <w:lang w:eastAsia="en-US"/>
              </w:rPr>
            </w:pPr>
          </w:p>
          <w:p w14:paraId="56E1B741" w14:textId="137BFF85" w:rsidR="00BF25F9" w:rsidRPr="00A96712" w:rsidRDefault="00BF25F9" w:rsidP="00BF25F9">
            <w:pPr>
              <w:tabs>
                <w:tab w:val="left" w:pos="540"/>
              </w:tabs>
              <w:spacing w:line="276" w:lineRule="auto"/>
              <w:contextualSpacing/>
              <w:jc w:val="both"/>
              <w:rPr>
                <w:b/>
                <w:lang w:eastAsia="en-US"/>
              </w:rPr>
            </w:pPr>
            <w:r w:rsidRPr="00B824EC">
              <w:rPr>
                <w:b/>
                <w:lang w:eastAsia="en-US"/>
              </w:rPr>
              <w:t>Знать:</w:t>
            </w:r>
            <w:r w:rsidR="00A96712">
              <w:rPr>
                <w:b/>
                <w:lang w:eastAsia="en-US"/>
              </w:rPr>
              <w:t xml:space="preserve"> </w:t>
            </w:r>
            <w:r w:rsidRPr="00B824EC">
              <w:rPr>
                <w:lang w:eastAsia="en-US"/>
              </w:rPr>
              <w:t>о сущности различия между синтаксическим, семантическим и прагматическим аспектами языка и о соответствии между формами мышления и языковыми конструкциями;</w:t>
            </w:r>
          </w:p>
          <w:p w14:paraId="5AA48D75" w14:textId="630D9B55" w:rsidR="00727290" w:rsidRDefault="00BF25F9" w:rsidP="00A96712">
            <w:pPr>
              <w:tabs>
                <w:tab w:val="left" w:pos="540"/>
              </w:tabs>
              <w:spacing w:line="276" w:lineRule="auto"/>
              <w:contextualSpacing/>
              <w:jc w:val="both"/>
              <w:rPr>
                <w:b/>
                <w:lang w:eastAsia="en-US"/>
              </w:rPr>
            </w:pPr>
            <w:r w:rsidRPr="00B824EC">
              <w:rPr>
                <w:b/>
                <w:lang w:eastAsia="en-US"/>
              </w:rPr>
              <w:t>уметь:</w:t>
            </w:r>
            <w:r w:rsidR="00A96712">
              <w:rPr>
                <w:b/>
                <w:lang w:eastAsia="en-US"/>
              </w:rPr>
              <w:t xml:space="preserve"> </w:t>
            </w:r>
            <w:r w:rsidRPr="00B824EC">
              <w:rPr>
                <w:rFonts w:eastAsiaTheme="minorHAnsi"/>
                <w:lang w:eastAsia="en-US"/>
              </w:rPr>
              <w:t>корректировать смысловые конструкции, применяя методы и приемы логического анализа.</w:t>
            </w:r>
          </w:p>
        </w:tc>
      </w:tr>
    </w:tbl>
    <w:p w14:paraId="023F45A3" w14:textId="77777777" w:rsidR="00727290" w:rsidRPr="00FF1C2C" w:rsidRDefault="00727290" w:rsidP="00727290">
      <w:pPr>
        <w:spacing w:line="276" w:lineRule="auto"/>
      </w:pPr>
    </w:p>
    <w:p w14:paraId="25D802E1" w14:textId="77777777" w:rsidR="002753CE" w:rsidRPr="00FF1C2C" w:rsidRDefault="002753CE" w:rsidP="00EC1ED9">
      <w:pPr>
        <w:pStyle w:val="1"/>
        <w:spacing w:before="0" w:line="276" w:lineRule="auto"/>
        <w:jc w:val="both"/>
        <w:rPr>
          <w:rFonts w:ascii="Times New Roman" w:hAnsi="Times New Roman" w:cs="Times New Roman"/>
          <w:b w:val="0"/>
          <w:bCs w:val="0"/>
          <w:kern w:val="0"/>
          <w:sz w:val="28"/>
          <w:szCs w:val="28"/>
        </w:rPr>
      </w:pPr>
      <w:r w:rsidRPr="00FF1C2C">
        <w:rPr>
          <w:rFonts w:ascii="Times New Roman" w:hAnsi="Times New Roman" w:cs="Times New Roman"/>
          <w:iCs/>
          <w:sz w:val="28"/>
          <w:szCs w:val="28"/>
        </w:rPr>
        <w:t xml:space="preserve">3. </w:t>
      </w:r>
      <w:r w:rsidRPr="00FF1C2C">
        <w:rPr>
          <w:rFonts w:ascii="Times New Roman" w:hAnsi="Times New Roman" w:cs="Times New Roman"/>
          <w:kern w:val="0"/>
          <w:sz w:val="28"/>
          <w:szCs w:val="28"/>
        </w:rPr>
        <w:t>Место дисциплины в структуре образовательной программы</w:t>
      </w:r>
    </w:p>
    <w:p w14:paraId="2FFE9270" w14:textId="6F1866E1" w:rsidR="007267BD" w:rsidRPr="00731791" w:rsidRDefault="002753CE" w:rsidP="007267BD">
      <w:pPr>
        <w:spacing w:line="276" w:lineRule="auto"/>
        <w:ind w:firstLine="709"/>
        <w:jc w:val="both"/>
        <w:rPr>
          <w:color w:val="FF0000"/>
          <w:sz w:val="28"/>
          <w:szCs w:val="28"/>
        </w:rPr>
      </w:pPr>
      <w:r w:rsidRPr="00F77D1B">
        <w:rPr>
          <w:sz w:val="28"/>
          <w:szCs w:val="28"/>
        </w:rPr>
        <w:t>Дисциплина «Лог</w:t>
      </w:r>
      <w:r w:rsidR="00A8578A" w:rsidRPr="00F77D1B">
        <w:rPr>
          <w:sz w:val="28"/>
          <w:szCs w:val="28"/>
        </w:rPr>
        <w:t>ика. Теория аргументации»</w:t>
      </w:r>
      <w:r w:rsidRPr="00F77D1B">
        <w:rPr>
          <w:sz w:val="28"/>
          <w:szCs w:val="28"/>
        </w:rPr>
        <w:t xml:space="preserve"> </w:t>
      </w:r>
      <w:bookmarkStart w:id="4" w:name="_Toc418694114"/>
      <w:r w:rsidR="00A8578A" w:rsidRPr="00F77D1B">
        <w:rPr>
          <w:sz w:val="28"/>
          <w:szCs w:val="28"/>
        </w:rPr>
        <w:t xml:space="preserve">входит в общегуманитарный цикл обязательной части Блок 1 (дисциплины модули) </w:t>
      </w:r>
      <w:r w:rsidR="00210F16" w:rsidRPr="00F77D1B">
        <w:rPr>
          <w:sz w:val="28"/>
          <w:szCs w:val="28"/>
        </w:rPr>
        <w:t xml:space="preserve">по </w:t>
      </w:r>
      <w:bookmarkEnd w:id="4"/>
      <w:r w:rsidR="000C5075" w:rsidRPr="00F77D1B">
        <w:rPr>
          <w:sz w:val="28"/>
          <w:szCs w:val="28"/>
        </w:rPr>
        <w:t xml:space="preserve">направлениям подготовки </w:t>
      </w:r>
      <w:proofErr w:type="spellStart"/>
      <w:r w:rsidR="000C5075" w:rsidRPr="00F77D1B">
        <w:rPr>
          <w:sz w:val="28"/>
          <w:szCs w:val="28"/>
        </w:rPr>
        <w:t>бакалавриата</w:t>
      </w:r>
      <w:proofErr w:type="spellEnd"/>
      <w:r w:rsidR="00A8578A" w:rsidRPr="00F77D1B">
        <w:rPr>
          <w:sz w:val="28"/>
          <w:szCs w:val="28"/>
        </w:rPr>
        <w:t>.</w:t>
      </w:r>
    </w:p>
    <w:p w14:paraId="1B1B4A47" w14:textId="65C775C9" w:rsidR="00BB0BF6" w:rsidRPr="00FF1C2C" w:rsidRDefault="00BB0BF6" w:rsidP="007267BD">
      <w:pPr>
        <w:spacing w:line="276" w:lineRule="auto"/>
        <w:ind w:firstLine="709"/>
        <w:jc w:val="both"/>
        <w:rPr>
          <w:rFonts w:eastAsia="Calibri"/>
          <w:b/>
          <w:sz w:val="28"/>
          <w:szCs w:val="28"/>
          <w:lang w:eastAsia="en-US"/>
        </w:rPr>
      </w:pPr>
      <w:r w:rsidRPr="00FF1C2C">
        <w:rPr>
          <w:rFonts w:eastAsia="Calibri"/>
          <w:b/>
          <w:sz w:val="28"/>
          <w:szCs w:val="28"/>
          <w:lang w:eastAsia="en-US"/>
        </w:rPr>
        <w:tab/>
      </w:r>
      <w:r w:rsidRPr="00FF1C2C">
        <w:rPr>
          <w:rFonts w:eastAsia="Calibri"/>
          <w:b/>
          <w:sz w:val="28"/>
          <w:szCs w:val="28"/>
          <w:lang w:eastAsia="en-US"/>
        </w:rPr>
        <w:tab/>
      </w:r>
    </w:p>
    <w:p w14:paraId="4C9CF577" w14:textId="77777777" w:rsidR="007267BD" w:rsidRPr="00FF1C2C" w:rsidRDefault="007267BD" w:rsidP="007267BD">
      <w:pPr>
        <w:ind w:firstLine="709"/>
        <w:jc w:val="both"/>
        <w:rPr>
          <w:b/>
          <w:bCs/>
          <w:sz w:val="28"/>
          <w:szCs w:val="28"/>
        </w:rPr>
      </w:pPr>
      <w:r w:rsidRPr="00FF1C2C">
        <w:rPr>
          <w:b/>
          <w:bCs/>
          <w:iCs/>
          <w:sz w:val="28"/>
          <w:szCs w:val="28"/>
        </w:rPr>
        <w:t xml:space="preserve">4. </w:t>
      </w:r>
      <w:r w:rsidRPr="00FF1C2C">
        <w:rPr>
          <w:b/>
          <w:bCs/>
          <w:sz w:val="28"/>
          <w:szCs w:val="28"/>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p w14:paraId="5C9D789D" w14:textId="77777777" w:rsidR="004B0B62" w:rsidRDefault="004B0B62" w:rsidP="00731791">
      <w:pPr>
        <w:widowControl w:val="0"/>
        <w:spacing w:after="120"/>
        <w:jc w:val="both"/>
        <w:rPr>
          <w:i/>
          <w:sz w:val="26"/>
          <w:szCs w:val="26"/>
        </w:rPr>
      </w:pPr>
    </w:p>
    <w:p w14:paraId="3CBC95BE" w14:textId="4BAE3A18" w:rsidR="00AB0FAC" w:rsidRPr="009F39CE" w:rsidRDefault="004B0B62" w:rsidP="00731791">
      <w:pPr>
        <w:widowControl w:val="0"/>
        <w:spacing w:after="120"/>
        <w:jc w:val="both"/>
        <w:rPr>
          <w:i/>
          <w:sz w:val="26"/>
          <w:szCs w:val="26"/>
        </w:rPr>
      </w:pPr>
      <w:proofErr w:type="spellStart"/>
      <w:proofErr w:type="gramStart"/>
      <w:r w:rsidRPr="009F39CE">
        <w:rPr>
          <w:i/>
          <w:sz w:val="26"/>
          <w:szCs w:val="26"/>
        </w:rPr>
        <w:t>Очная,</w:t>
      </w:r>
      <w:r w:rsidR="00E50ABA" w:rsidRPr="009F39CE">
        <w:rPr>
          <w:i/>
          <w:sz w:val="26"/>
          <w:szCs w:val="26"/>
        </w:rPr>
        <w:t>ИОО</w:t>
      </w:r>
      <w:proofErr w:type="spellEnd"/>
      <w:proofErr w:type="gramEnd"/>
      <w:r w:rsidR="00E50ABA" w:rsidRPr="009F39CE">
        <w:rPr>
          <w:i/>
          <w:sz w:val="26"/>
          <w:szCs w:val="26"/>
        </w:rPr>
        <w:t>(очная)/</w:t>
      </w:r>
      <w:r w:rsidRPr="009F39CE">
        <w:rPr>
          <w:i/>
          <w:sz w:val="26"/>
          <w:szCs w:val="26"/>
        </w:rPr>
        <w:t xml:space="preserve"> очно-заочная форма обучения</w:t>
      </w:r>
      <w:r w:rsidR="00E50ABA" w:rsidRPr="009F39CE">
        <w:rPr>
          <w:i/>
          <w:sz w:val="26"/>
          <w:szCs w:val="26"/>
        </w:rPr>
        <w:t xml:space="preserve">, ИОО( </w:t>
      </w:r>
      <w:proofErr w:type="spellStart"/>
      <w:r w:rsidR="00E50ABA" w:rsidRPr="009F39CE">
        <w:rPr>
          <w:i/>
          <w:sz w:val="26"/>
          <w:szCs w:val="26"/>
        </w:rPr>
        <w:t>озо</w:t>
      </w:r>
      <w:proofErr w:type="spellEnd"/>
      <w:r w:rsidR="00E50ABA" w:rsidRPr="009F39CE">
        <w:rPr>
          <w:i/>
          <w:sz w:val="26"/>
          <w:szCs w:val="26"/>
        </w:rPr>
        <w:t>)</w:t>
      </w:r>
    </w:p>
    <w:p w14:paraId="577486E4" w14:textId="32C4CDCC" w:rsidR="007267BD" w:rsidRPr="009F39CE" w:rsidRDefault="00E50ABA" w:rsidP="007267BD">
      <w:pPr>
        <w:rPr>
          <w:lang w:eastAsia="en-US"/>
        </w:rPr>
      </w:pPr>
      <w:r w:rsidRPr="009F39CE">
        <w:rPr>
          <w:lang w:eastAsia="en-US"/>
        </w:rPr>
        <w:t xml:space="preserve"> </w:t>
      </w:r>
      <w:proofErr w:type="gramStart"/>
      <w:r w:rsidRPr="009F39CE">
        <w:rPr>
          <w:lang w:eastAsia="en-US"/>
        </w:rPr>
        <w:t>( семестр</w:t>
      </w:r>
      <w:proofErr w:type="gramEnd"/>
      <w:r w:rsidRPr="009F39CE">
        <w:rPr>
          <w:lang w:eastAsia="en-US"/>
        </w:rPr>
        <w:t xml:space="preserve"> в соответствии с учебным планом)</w:t>
      </w:r>
    </w:p>
    <w:p w14:paraId="2C67AFBF" w14:textId="77777777" w:rsidR="007267BD" w:rsidRPr="00FF1C2C" w:rsidRDefault="007267BD" w:rsidP="007267BD">
      <w:pPr>
        <w:tabs>
          <w:tab w:val="left" w:pos="7797"/>
        </w:tabs>
        <w:ind w:right="142"/>
        <w:jc w:val="right"/>
        <w:rPr>
          <w:szCs w:val="20"/>
          <w:lang w:eastAsia="en-US"/>
        </w:rPr>
      </w:pPr>
      <w:r w:rsidRPr="00FF1C2C">
        <w:rPr>
          <w:szCs w:val="20"/>
          <w:lang w:eastAsia="en-US"/>
        </w:rPr>
        <w:t>Таблица 1</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2977"/>
        <w:gridCol w:w="2977"/>
      </w:tblGrid>
      <w:tr w:rsidR="007267BD" w:rsidRPr="00FF1C2C" w14:paraId="19CC24EC" w14:textId="77777777" w:rsidTr="00210150">
        <w:trPr>
          <w:trHeight w:val="330"/>
        </w:trPr>
        <w:tc>
          <w:tcPr>
            <w:tcW w:w="3969" w:type="dxa"/>
          </w:tcPr>
          <w:p w14:paraId="20CE00D7" w14:textId="77777777" w:rsidR="007267BD" w:rsidRPr="00FF1C2C" w:rsidRDefault="007267BD" w:rsidP="00210150">
            <w:r w:rsidRPr="00FF1C2C">
              <w:t>Вид учебной работы   по дисциплине</w:t>
            </w:r>
          </w:p>
        </w:tc>
        <w:tc>
          <w:tcPr>
            <w:tcW w:w="2977" w:type="dxa"/>
          </w:tcPr>
          <w:p w14:paraId="1A02F267" w14:textId="77777777" w:rsidR="007267BD" w:rsidRPr="00FF1C2C" w:rsidRDefault="007267BD" w:rsidP="00210150">
            <w:pPr>
              <w:jc w:val="center"/>
            </w:pPr>
            <w:r w:rsidRPr="00FF1C2C">
              <w:t>Всего</w:t>
            </w:r>
          </w:p>
          <w:p w14:paraId="7E1A1907" w14:textId="77777777" w:rsidR="007267BD" w:rsidRPr="00FF1C2C" w:rsidRDefault="007267BD" w:rsidP="00210150">
            <w:pPr>
              <w:jc w:val="center"/>
            </w:pPr>
            <w:r w:rsidRPr="00FF1C2C">
              <w:t>(в з/е и часах)</w:t>
            </w:r>
          </w:p>
        </w:tc>
        <w:tc>
          <w:tcPr>
            <w:tcW w:w="2977" w:type="dxa"/>
          </w:tcPr>
          <w:p w14:paraId="4A3F29EA" w14:textId="603266D8" w:rsidR="007267BD" w:rsidRPr="00FF1C2C" w:rsidRDefault="007267BD" w:rsidP="00210150">
            <w:pPr>
              <w:numPr>
                <w:ilvl w:val="12"/>
                <w:numId w:val="0"/>
              </w:numPr>
              <w:jc w:val="center"/>
              <w:rPr>
                <w:lang w:val="en-US"/>
              </w:rPr>
            </w:pPr>
            <w:r w:rsidRPr="00FF1C2C">
              <w:t xml:space="preserve">Семестр </w:t>
            </w:r>
            <w:r w:rsidR="00BF25F9">
              <w:t>1/</w:t>
            </w:r>
            <w:r w:rsidRPr="00FF1C2C">
              <w:t>2</w:t>
            </w:r>
          </w:p>
          <w:p w14:paraId="7437BFF6" w14:textId="77777777" w:rsidR="007267BD" w:rsidRPr="00FF1C2C" w:rsidRDefault="007267BD" w:rsidP="00210150">
            <w:pPr>
              <w:jc w:val="center"/>
            </w:pPr>
            <w:r w:rsidRPr="00FF1C2C">
              <w:t>(в часах)</w:t>
            </w:r>
          </w:p>
        </w:tc>
      </w:tr>
      <w:tr w:rsidR="007267BD" w:rsidRPr="00FF1C2C" w14:paraId="6211F536" w14:textId="77777777" w:rsidTr="00210150">
        <w:trPr>
          <w:trHeight w:val="330"/>
        </w:trPr>
        <w:tc>
          <w:tcPr>
            <w:tcW w:w="3969" w:type="dxa"/>
          </w:tcPr>
          <w:p w14:paraId="47B14295" w14:textId="77777777" w:rsidR="007267BD" w:rsidRPr="00FF1C2C" w:rsidRDefault="007267BD" w:rsidP="00210150">
            <w:r w:rsidRPr="00FF1C2C">
              <w:t xml:space="preserve">Общая трудоемкость дисциплины </w:t>
            </w:r>
          </w:p>
        </w:tc>
        <w:tc>
          <w:tcPr>
            <w:tcW w:w="2977" w:type="dxa"/>
          </w:tcPr>
          <w:p w14:paraId="76542797" w14:textId="77777777" w:rsidR="007267BD" w:rsidRPr="00FF1C2C" w:rsidRDefault="007267BD" w:rsidP="00210150">
            <w:pPr>
              <w:jc w:val="center"/>
            </w:pPr>
            <w:r w:rsidRPr="00FF1C2C">
              <w:t>3/108</w:t>
            </w:r>
          </w:p>
        </w:tc>
        <w:tc>
          <w:tcPr>
            <w:tcW w:w="2977" w:type="dxa"/>
          </w:tcPr>
          <w:p w14:paraId="157FC76A" w14:textId="77777777" w:rsidR="007267BD" w:rsidRPr="00FF1C2C" w:rsidRDefault="007267BD" w:rsidP="00210150">
            <w:pPr>
              <w:jc w:val="center"/>
            </w:pPr>
            <w:r w:rsidRPr="00FF1C2C">
              <w:t>108</w:t>
            </w:r>
          </w:p>
        </w:tc>
      </w:tr>
      <w:tr w:rsidR="004B0B62" w:rsidRPr="00FF1C2C" w14:paraId="1D958610" w14:textId="77777777" w:rsidTr="00210150">
        <w:trPr>
          <w:trHeight w:val="330"/>
        </w:trPr>
        <w:tc>
          <w:tcPr>
            <w:tcW w:w="3969" w:type="dxa"/>
          </w:tcPr>
          <w:p w14:paraId="65F9124C" w14:textId="77777777" w:rsidR="004B0B62" w:rsidRPr="00FF1C2C" w:rsidRDefault="004B0B62" w:rsidP="004B0B62">
            <w:r w:rsidRPr="00FF1C2C">
              <w:t xml:space="preserve">Контактная работа - Аудиторные занятия </w:t>
            </w:r>
          </w:p>
        </w:tc>
        <w:tc>
          <w:tcPr>
            <w:tcW w:w="2977" w:type="dxa"/>
          </w:tcPr>
          <w:p w14:paraId="1F3FED37" w14:textId="7AB5B0F9" w:rsidR="004B0B62" w:rsidRPr="00FF1C2C" w:rsidRDefault="004B0B62" w:rsidP="004B0B62">
            <w:pPr>
              <w:jc w:val="center"/>
            </w:pPr>
            <w:r w:rsidRPr="00FF1C2C">
              <w:t>34</w:t>
            </w:r>
            <w:r>
              <w:t>/16</w:t>
            </w:r>
          </w:p>
        </w:tc>
        <w:tc>
          <w:tcPr>
            <w:tcW w:w="2977" w:type="dxa"/>
          </w:tcPr>
          <w:p w14:paraId="727C1744" w14:textId="5D02EBB1" w:rsidR="004B0B62" w:rsidRPr="00FF1C2C" w:rsidRDefault="004B0B62" w:rsidP="004B0B62">
            <w:pPr>
              <w:jc w:val="center"/>
            </w:pPr>
            <w:r w:rsidRPr="00FF1C2C">
              <w:t>34</w:t>
            </w:r>
            <w:r>
              <w:t>/16</w:t>
            </w:r>
          </w:p>
        </w:tc>
      </w:tr>
      <w:tr w:rsidR="004B0B62" w:rsidRPr="00FF1C2C" w14:paraId="22009087" w14:textId="77777777" w:rsidTr="00210150">
        <w:trPr>
          <w:trHeight w:val="330"/>
        </w:trPr>
        <w:tc>
          <w:tcPr>
            <w:tcW w:w="3969" w:type="dxa"/>
          </w:tcPr>
          <w:p w14:paraId="0C44DF1E" w14:textId="77777777" w:rsidR="004B0B62" w:rsidRPr="00FF1C2C" w:rsidRDefault="004B0B62" w:rsidP="004B0B62">
            <w:r w:rsidRPr="00FF1C2C">
              <w:t xml:space="preserve">Лекции </w:t>
            </w:r>
          </w:p>
        </w:tc>
        <w:tc>
          <w:tcPr>
            <w:tcW w:w="2977" w:type="dxa"/>
          </w:tcPr>
          <w:p w14:paraId="49304A6E" w14:textId="38B96137" w:rsidR="004B0B62" w:rsidRPr="00FF1C2C" w:rsidRDefault="004B0B62" w:rsidP="004B0B62">
            <w:pPr>
              <w:jc w:val="center"/>
            </w:pPr>
            <w:r w:rsidRPr="00FF1C2C">
              <w:t>16</w:t>
            </w:r>
            <w:r>
              <w:t>/8</w:t>
            </w:r>
          </w:p>
        </w:tc>
        <w:tc>
          <w:tcPr>
            <w:tcW w:w="2977" w:type="dxa"/>
          </w:tcPr>
          <w:p w14:paraId="5CA43134" w14:textId="572F99CE" w:rsidR="004B0B62" w:rsidRPr="00FF1C2C" w:rsidRDefault="004B0B62" w:rsidP="004B0B62">
            <w:pPr>
              <w:jc w:val="center"/>
            </w:pPr>
            <w:r w:rsidRPr="00FF1C2C">
              <w:t>16</w:t>
            </w:r>
            <w:r>
              <w:t>/8</w:t>
            </w:r>
          </w:p>
        </w:tc>
      </w:tr>
      <w:tr w:rsidR="004B0B62" w:rsidRPr="00FF1C2C" w14:paraId="518D2A06" w14:textId="77777777" w:rsidTr="00210150">
        <w:trPr>
          <w:trHeight w:val="330"/>
        </w:trPr>
        <w:tc>
          <w:tcPr>
            <w:tcW w:w="3969" w:type="dxa"/>
          </w:tcPr>
          <w:p w14:paraId="0AB54F75" w14:textId="77777777" w:rsidR="004B0B62" w:rsidRPr="00FF1C2C" w:rsidRDefault="004B0B62" w:rsidP="004B0B62">
            <w:r w:rsidRPr="00FF1C2C">
              <w:t xml:space="preserve">Семинары, практические занятия  </w:t>
            </w:r>
          </w:p>
        </w:tc>
        <w:tc>
          <w:tcPr>
            <w:tcW w:w="2977" w:type="dxa"/>
          </w:tcPr>
          <w:p w14:paraId="68B5E8C2" w14:textId="6F0EB725" w:rsidR="004B0B62" w:rsidRPr="00FF1C2C" w:rsidRDefault="004B0B62" w:rsidP="004B0B62">
            <w:pPr>
              <w:jc w:val="center"/>
            </w:pPr>
            <w:r w:rsidRPr="00FF1C2C">
              <w:t>18</w:t>
            </w:r>
            <w:r>
              <w:t>/8</w:t>
            </w:r>
          </w:p>
        </w:tc>
        <w:tc>
          <w:tcPr>
            <w:tcW w:w="2977" w:type="dxa"/>
          </w:tcPr>
          <w:p w14:paraId="25AF4F97" w14:textId="394A7963" w:rsidR="004B0B62" w:rsidRPr="00FF1C2C" w:rsidRDefault="004B0B62" w:rsidP="004B0B62">
            <w:pPr>
              <w:jc w:val="center"/>
            </w:pPr>
            <w:r w:rsidRPr="00FF1C2C">
              <w:t>18</w:t>
            </w:r>
            <w:r>
              <w:t>/8</w:t>
            </w:r>
          </w:p>
        </w:tc>
      </w:tr>
      <w:tr w:rsidR="004B0B62" w:rsidRPr="00FF1C2C" w14:paraId="7C7001EF" w14:textId="77777777" w:rsidTr="00210150">
        <w:trPr>
          <w:trHeight w:val="330"/>
        </w:trPr>
        <w:tc>
          <w:tcPr>
            <w:tcW w:w="3969" w:type="dxa"/>
          </w:tcPr>
          <w:p w14:paraId="2F91FDAD" w14:textId="77777777" w:rsidR="004B0B62" w:rsidRPr="00FF1C2C" w:rsidRDefault="004B0B62" w:rsidP="004B0B62">
            <w:r w:rsidRPr="00FF1C2C">
              <w:t>Самостоятельная работа</w:t>
            </w:r>
          </w:p>
        </w:tc>
        <w:tc>
          <w:tcPr>
            <w:tcW w:w="2977" w:type="dxa"/>
          </w:tcPr>
          <w:p w14:paraId="0EBD92FE" w14:textId="44191524" w:rsidR="004B0B62" w:rsidRPr="00FF1C2C" w:rsidRDefault="004B0B62" w:rsidP="004B0B62">
            <w:pPr>
              <w:jc w:val="center"/>
            </w:pPr>
            <w:r w:rsidRPr="00FF1C2C">
              <w:t>74</w:t>
            </w:r>
            <w:r>
              <w:t>/92</w:t>
            </w:r>
          </w:p>
        </w:tc>
        <w:tc>
          <w:tcPr>
            <w:tcW w:w="2977" w:type="dxa"/>
          </w:tcPr>
          <w:p w14:paraId="19BCD625" w14:textId="4DC5E739" w:rsidR="004B0B62" w:rsidRPr="00FF1C2C" w:rsidRDefault="004B0B62" w:rsidP="004B0B62">
            <w:pPr>
              <w:jc w:val="center"/>
            </w:pPr>
            <w:r w:rsidRPr="00FF1C2C">
              <w:t>74</w:t>
            </w:r>
            <w:r>
              <w:t>/92</w:t>
            </w:r>
          </w:p>
        </w:tc>
      </w:tr>
      <w:tr w:rsidR="007267BD" w:rsidRPr="00FF1C2C" w14:paraId="0BC5FF0A" w14:textId="77777777" w:rsidTr="00210150">
        <w:trPr>
          <w:trHeight w:val="330"/>
        </w:trPr>
        <w:tc>
          <w:tcPr>
            <w:tcW w:w="3969" w:type="dxa"/>
          </w:tcPr>
          <w:p w14:paraId="70072C60" w14:textId="77777777" w:rsidR="007267BD" w:rsidRPr="00FF1C2C" w:rsidRDefault="007267BD" w:rsidP="00210150">
            <w:r w:rsidRPr="00FF1C2C">
              <w:t xml:space="preserve">Вид текущего контроля </w:t>
            </w:r>
          </w:p>
        </w:tc>
        <w:tc>
          <w:tcPr>
            <w:tcW w:w="2977" w:type="dxa"/>
          </w:tcPr>
          <w:p w14:paraId="5E3E5722" w14:textId="60BBDDA8" w:rsidR="007267BD" w:rsidRPr="00FF1C2C" w:rsidRDefault="00A8578A" w:rsidP="00210150">
            <w:pPr>
              <w:jc w:val="center"/>
            </w:pPr>
            <w:r w:rsidRPr="00FF1C2C">
              <w:t>Эссе</w:t>
            </w:r>
            <w:r w:rsidR="003832F1">
              <w:t>/Эссе</w:t>
            </w:r>
          </w:p>
        </w:tc>
        <w:tc>
          <w:tcPr>
            <w:tcW w:w="2977" w:type="dxa"/>
          </w:tcPr>
          <w:p w14:paraId="18A1A1B9" w14:textId="1ED0900D" w:rsidR="007267BD" w:rsidRPr="00FF1C2C" w:rsidRDefault="00A8578A" w:rsidP="00210150">
            <w:pPr>
              <w:jc w:val="center"/>
            </w:pPr>
            <w:r w:rsidRPr="00FF1C2C">
              <w:t>Эссе</w:t>
            </w:r>
            <w:r w:rsidR="003832F1">
              <w:t>/Эссе</w:t>
            </w:r>
          </w:p>
        </w:tc>
      </w:tr>
      <w:tr w:rsidR="007267BD" w:rsidRPr="00FF1C2C" w14:paraId="345D43BC" w14:textId="77777777" w:rsidTr="00210150">
        <w:trPr>
          <w:trHeight w:val="330"/>
        </w:trPr>
        <w:tc>
          <w:tcPr>
            <w:tcW w:w="3969" w:type="dxa"/>
          </w:tcPr>
          <w:p w14:paraId="45D5EB63" w14:textId="77777777" w:rsidR="007267BD" w:rsidRPr="00FF1C2C" w:rsidRDefault="007267BD" w:rsidP="00210150">
            <w:r w:rsidRPr="00FF1C2C">
              <w:t>Вид промежуточной аттестации</w:t>
            </w:r>
          </w:p>
        </w:tc>
        <w:tc>
          <w:tcPr>
            <w:tcW w:w="2977" w:type="dxa"/>
          </w:tcPr>
          <w:p w14:paraId="3AB41D1E" w14:textId="726A0762" w:rsidR="007267BD" w:rsidRPr="00FF1C2C" w:rsidRDefault="007267BD" w:rsidP="00210150">
            <w:pPr>
              <w:jc w:val="center"/>
            </w:pPr>
            <w:r w:rsidRPr="00FF1C2C">
              <w:t xml:space="preserve"> </w:t>
            </w:r>
            <w:r w:rsidR="003832F1" w:rsidRPr="00FF1C2C">
              <w:t>З</w:t>
            </w:r>
            <w:r w:rsidRPr="00FF1C2C">
              <w:t>ачет</w:t>
            </w:r>
            <w:r w:rsidR="003832F1">
              <w:t>/зачет</w:t>
            </w:r>
          </w:p>
        </w:tc>
        <w:tc>
          <w:tcPr>
            <w:tcW w:w="2977" w:type="dxa"/>
          </w:tcPr>
          <w:p w14:paraId="2ACDCDCF" w14:textId="2BB19771" w:rsidR="007267BD" w:rsidRPr="00FF1C2C" w:rsidRDefault="007267BD" w:rsidP="00210150">
            <w:pPr>
              <w:jc w:val="center"/>
            </w:pPr>
            <w:r w:rsidRPr="00FF1C2C">
              <w:t xml:space="preserve"> </w:t>
            </w:r>
            <w:r w:rsidR="003832F1" w:rsidRPr="00FF1C2C">
              <w:t>З</w:t>
            </w:r>
            <w:r w:rsidRPr="00FF1C2C">
              <w:t>ачет</w:t>
            </w:r>
            <w:r w:rsidR="003832F1">
              <w:t>/Зачет</w:t>
            </w:r>
          </w:p>
        </w:tc>
      </w:tr>
    </w:tbl>
    <w:p w14:paraId="75E419B0" w14:textId="4958FC20" w:rsidR="00AB0FAC" w:rsidRPr="00AB0FAC" w:rsidRDefault="00AB0FAC" w:rsidP="00AB0FAC">
      <w:pPr>
        <w:widowControl w:val="0"/>
        <w:spacing w:after="120"/>
        <w:jc w:val="both"/>
        <w:rPr>
          <w:b/>
          <w:sz w:val="26"/>
          <w:szCs w:val="26"/>
        </w:rPr>
      </w:pPr>
    </w:p>
    <w:p w14:paraId="0DA512F7" w14:textId="15E38D7F" w:rsidR="00940808" w:rsidRPr="00FF1C2C" w:rsidRDefault="00940808" w:rsidP="005A2046">
      <w:pPr>
        <w:tabs>
          <w:tab w:val="left" w:pos="3075"/>
        </w:tabs>
        <w:autoSpaceDE w:val="0"/>
        <w:autoSpaceDN w:val="0"/>
        <w:adjustRightInd w:val="0"/>
        <w:spacing w:line="276" w:lineRule="auto"/>
        <w:ind w:firstLine="709"/>
        <w:jc w:val="right"/>
        <w:rPr>
          <w:rFonts w:eastAsia="Calibri"/>
          <w:sz w:val="28"/>
          <w:szCs w:val="28"/>
          <w:lang w:eastAsia="en-US"/>
        </w:rPr>
      </w:pPr>
    </w:p>
    <w:p w14:paraId="1D4A3ACB" w14:textId="77777777" w:rsidR="002753CE" w:rsidRPr="004E27F4" w:rsidRDefault="002753CE" w:rsidP="00EC1ED9">
      <w:pPr>
        <w:spacing w:line="276" w:lineRule="auto"/>
        <w:jc w:val="both"/>
        <w:rPr>
          <w:b/>
          <w:bCs/>
          <w:sz w:val="28"/>
          <w:szCs w:val="28"/>
        </w:rPr>
      </w:pPr>
      <w:r w:rsidRPr="004E27F4">
        <w:rPr>
          <w:b/>
          <w:iCs/>
          <w:sz w:val="28"/>
          <w:szCs w:val="28"/>
        </w:rPr>
        <w:t>5.</w:t>
      </w:r>
      <w:r w:rsidRPr="004E27F4">
        <w:rPr>
          <w:iCs/>
          <w:sz w:val="28"/>
          <w:szCs w:val="28"/>
        </w:rPr>
        <w:t xml:space="preserve"> </w:t>
      </w:r>
      <w:r w:rsidRPr="004E27F4">
        <w:rPr>
          <w:b/>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p>
    <w:p w14:paraId="43BE34E5" w14:textId="6174B63C" w:rsidR="002753CE" w:rsidRPr="00D92111" w:rsidRDefault="002753CE" w:rsidP="00EC1ED9">
      <w:pPr>
        <w:spacing w:after="240" w:line="276" w:lineRule="auto"/>
        <w:jc w:val="both"/>
        <w:rPr>
          <w:b/>
          <w:bCs/>
          <w:sz w:val="28"/>
          <w:szCs w:val="28"/>
        </w:rPr>
      </w:pPr>
      <w:r w:rsidRPr="00D92111">
        <w:rPr>
          <w:b/>
          <w:bCs/>
          <w:sz w:val="28"/>
          <w:szCs w:val="28"/>
        </w:rPr>
        <w:t>5.1. Содержание дисциплины</w:t>
      </w:r>
      <w:r w:rsidR="007267BD" w:rsidRPr="00F77D1B">
        <w:rPr>
          <w:b/>
          <w:bCs/>
          <w:color w:val="FF0000"/>
          <w:sz w:val="28"/>
          <w:szCs w:val="28"/>
        </w:rPr>
        <w:t xml:space="preserve"> </w:t>
      </w:r>
    </w:p>
    <w:p w14:paraId="7300030A" w14:textId="6994E6AF" w:rsidR="002753CE" w:rsidRPr="00FF1C2C" w:rsidRDefault="002753CE" w:rsidP="00EC1ED9">
      <w:pPr>
        <w:shd w:val="clear" w:color="auto" w:fill="FFFFFF"/>
        <w:spacing w:line="276" w:lineRule="auto"/>
        <w:ind w:firstLine="709"/>
        <w:jc w:val="both"/>
        <w:rPr>
          <w:sz w:val="28"/>
          <w:szCs w:val="28"/>
          <w:lang w:eastAsia="en-US"/>
        </w:rPr>
      </w:pPr>
      <w:r w:rsidRPr="00D92111">
        <w:rPr>
          <w:b/>
          <w:sz w:val="28"/>
          <w:szCs w:val="28"/>
          <w:lang w:eastAsia="en-US"/>
        </w:rPr>
        <w:t>Тема 1. Предмет и значение логики</w:t>
      </w:r>
      <w:r w:rsidRPr="00D92111">
        <w:rPr>
          <w:b/>
          <w:bCs/>
          <w:iCs/>
          <w:sz w:val="28"/>
          <w:szCs w:val="28"/>
          <w:lang w:eastAsia="en-US"/>
        </w:rPr>
        <w:t xml:space="preserve">. Базовые логические законы. Значение и применение логического мышления в </w:t>
      </w:r>
      <w:r w:rsidR="00DB7D81" w:rsidRPr="00D92111">
        <w:rPr>
          <w:b/>
          <w:bCs/>
          <w:iCs/>
          <w:sz w:val="28"/>
          <w:szCs w:val="28"/>
          <w:lang w:eastAsia="en-US"/>
        </w:rPr>
        <w:t>профессиональной деятельности.</w:t>
      </w:r>
    </w:p>
    <w:p w14:paraId="62818C45"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Логика как наука о правильном мышлении. Формы, законы, приемы правильного мышления. Чувственное и рациональное познание. Абстрактное мышление. Специфика абстрактного мышления. Функции логического мышления в познании. Главные периоды и вехи развития логики как науки. Роль логики в становлении культуры мышления. Значение логики в профессиональной деятельности специалиста.</w:t>
      </w:r>
    </w:p>
    <w:p w14:paraId="1EEF13CD"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Понятие логического закона. Закон логики как необходимая связь между мыслями.</w:t>
      </w:r>
    </w:p>
    <w:p w14:paraId="54D7660E"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b/>
          <w:bCs/>
          <w:sz w:val="28"/>
          <w:szCs w:val="28"/>
          <w:lang w:eastAsia="en-US"/>
        </w:rPr>
        <w:t>Основные законы логики.</w:t>
      </w:r>
      <w:r w:rsidRPr="00FF1C2C">
        <w:rPr>
          <w:sz w:val="28"/>
          <w:szCs w:val="28"/>
          <w:lang w:eastAsia="en-US"/>
        </w:rPr>
        <w:t xml:space="preserve"> Специфические характеристики правильного мышления. Универсальность законов логики. Историческая справка о формулировании логических законов (Аристотель, Лейбниц). Важность соблюдения законов логики в области рекламы и общественных коммуникаций.</w:t>
      </w:r>
    </w:p>
    <w:p w14:paraId="667304F8"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b/>
          <w:bCs/>
          <w:sz w:val="28"/>
          <w:szCs w:val="28"/>
          <w:lang w:eastAsia="en-US"/>
        </w:rPr>
        <w:t>Закон тождества</w:t>
      </w:r>
      <w:r w:rsidRPr="00FF1C2C">
        <w:rPr>
          <w:sz w:val="28"/>
          <w:szCs w:val="28"/>
          <w:lang w:eastAsia="en-US"/>
        </w:rPr>
        <w:t>, его онтологическая основа. Требования закона тождества к мышлению. Логические ошибки, сопряженные с несоблюдением нормативных правил мыслительной деятельности.</w:t>
      </w:r>
    </w:p>
    <w:p w14:paraId="65928EC9"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b/>
          <w:bCs/>
          <w:sz w:val="28"/>
          <w:szCs w:val="28"/>
          <w:lang w:eastAsia="en-US"/>
        </w:rPr>
        <w:t xml:space="preserve">Закон </w:t>
      </w:r>
      <w:proofErr w:type="spellStart"/>
      <w:r w:rsidRPr="00FF1C2C">
        <w:rPr>
          <w:b/>
          <w:bCs/>
          <w:sz w:val="28"/>
          <w:szCs w:val="28"/>
          <w:lang w:eastAsia="en-US"/>
        </w:rPr>
        <w:t>непротиворечия</w:t>
      </w:r>
      <w:proofErr w:type="spellEnd"/>
      <w:r w:rsidRPr="00FF1C2C">
        <w:rPr>
          <w:sz w:val="28"/>
          <w:szCs w:val="28"/>
          <w:lang w:eastAsia="en-US"/>
        </w:rPr>
        <w:t xml:space="preserve">, его форма и содержание. Императивы закона. Ошибки в мышлении, обусловленные нарушением закона </w:t>
      </w:r>
      <w:proofErr w:type="spellStart"/>
      <w:r w:rsidRPr="00FF1C2C">
        <w:rPr>
          <w:sz w:val="28"/>
          <w:szCs w:val="28"/>
          <w:lang w:eastAsia="en-US"/>
        </w:rPr>
        <w:t>непротиворечия</w:t>
      </w:r>
      <w:proofErr w:type="spellEnd"/>
      <w:r w:rsidRPr="00FF1C2C">
        <w:rPr>
          <w:sz w:val="28"/>
          <w:szCs w:val="28"/>
          <w:lang w:eastAsia="en-US"/>
        </w:rPr>
        <w:t>.</w:t>
      </w:r>
    </w:p>
    <w:p w14:paraId="427C960D"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b/>
          <w:bCs/>
          <w:sz w:val="28"/>
          <w:szCs w:val="28"/>
          <w:lang w:eastAsia="en-US"/>
        </w:rPr>
        <w:t>Закон исключенного третьего</w:t>
      </w:r>
      <w:r w:rsidRPr="00FF1C2C">
        <w:rPr>
          <w:sz w:val="28"/>
          <w:szCs w:val="28"/>
          <w:lang w:eastAsia="en-US"/>
        </w:rPr>
        <w:t xml:space="preserve">, его формулировка и область применимости. Логические ошибки в мышлении, связанные с нарушением императивов </w:t>
      </w:r>
      <w:proofErr w:type="gramStart"/>
      <w:r w:rsidRPr="00FF1C2C">
        <w:rPr>
          <w:sz w:val="28"/>
          <w:szCs w:val="28"/>
          <w:lang w:eastAsia="en-US"/>
        </w:rPr>
        <w:t>закона</w:t>
      </w:r>
      <w:proofErr w:type="gramEnd"/>
      <w:r w:rsidRPr="00FF1C2C">
        <w:rPr>
          <w:sz w:val="28"/>
          <w:szCs w:val="28"/>
          <w:lang w:eastAsia="en-US"/>
        </w:rPr>
        <w:t xml:space="preserve"> исключенного третьего.</w:t>
      </w:r>
    </w:p>
    <w:p w14:paraId="4095532E"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b/>
          <w:bCs/>
          <w:sz w:val="28"/>
          <w:szCs w:val="28"/>
          <w:lang w:eastAsia="en-US"/>
        </w:rPr>
        <w:t>Закон достаточного основания</w:t>
      </w:r>
      <w:r w:rsidRPr="00FF1C2C">
        <w:rPr>
          <w:sz w:val="28"/>
          <w:szCs w:val="28"/>
          <w:lang w:eastAsia="en-US"/>
        </w:rPr>
        <w:t>. Обстоятельства, выполняющие роль достаточного основания. Логические ошибки вследствие «поспешного вывода».</w:t>
      </w:r>
    </w:p>
    <w:p w14:paraId="3BA4D91D" w14:textId="77777777" w:rsidR="002753CE" w:rsidRPr="00FF1C2C" w:rsidRDefault="002753CE" w:rsidP="00EC1ED9">
      <w:pPr>
        <w:shd w:val="clear" w:color="auto" w:fill="FFFFFF"/>
        <w:spacing w:line="276" w:lineRule="auto"/>
        <w:ind w:firstLine="709"/>
        <w:jc w:val="both"/>
        <w:rPr>
          <w:sz w:val="28"/>
          <w:szCs w:val="28"/>
          <w:lang w:eastAsia="en-US"/>
        </w:rPr>
      </w:pPr>
      <w:r w:rsidRPr="00D92111">
        <w:rPr>
          <w:b/>
          <w:sz w:val="28"/>
          <w:szCs w:val="28"/>
          <w:lang w:eastAsia="en-US"/>
        </w:rPr>
        <w:t>Тема 2.</w:t>
      </w:r>
      <w:r w:rsidRPr="00D92111">
        <w:rPr>
          <w:b/>
          <w:bCs/>
          <w:iCs/>
          <w:sz w:val="28"/>
          <w:szCs w:val="28"/>
          <w:lang w:eastAsia="en-US"/>
        </w:rPr>
        <w:t xml:space="preserve"> Понятие и суждение как формы мышления.</w:t>
      </w:r>
    </w:p>
    <w:p w14:paraId="3E29F95D" w14:textId="77777777" w:rsidR="002753CE" w:rsidRPr="00FF1C2C" w:rsidRDefault="002753CE" w:rsidP="00EC1ED9">
      <w:pPr>
        <w:shd w:val="clear" w:color="auto" w:fill="FFFFFF"/>
        <w:spacing w:line="276" w:lineRule="auto"/>
        <w:ind w:firstLine="707"/>
        <w:jc w:val="both"/>
        <w:rPr>
          <w:sz w:val="28"/>
          <w:szCs w:val="28"/>
          <w:lang w:eastAsia="en-US"/>
        </w:rPr>
      </w:pPr>
      <w:r w:rsidRPr="00FF1C2C">
        <w:rPr>
          <w:sz w:val="28"/>
          <w:szCs w:val="28"/>
          <w:lang w:eastAsia="en-US"/>
        </w:rPr>
        <w:t>Понятие формы мышления. Конкретное содержание и логическая форма мысли. Истинность мысли и логическая корректность рассуждений. Главные формы мышления: понятие, суждение, умозаключение.</w:t>
      </w:r>
    </w:p>
    <w:p w14:paraId="6B5037BA" w14:textId="5F7445F7" w:rsidR="002753CE" w:rsidRPr="00FF1C2C" w:rsidRDefault="002753CE" w:rsidP="00EC1ED9">
      <w:pPr>
        <w:shd w:val="clear" w:color="auto" w:fill="FFFFFF"/>
        <w:spacing w:line="276" w:lineRule="auto"/>
        <w:ind w:firstLine="707"/>
        <w:jc w:val="both"/>
        <w:rPr>
          <w:sz w:val="28"/>
          <w:szCs w:val="28"/>
          <w:lang w:eastAsia="en-US"/>
        </w:rPr>
      </w:pPr>
      <w:r w:rsidRPr="00FF1C2C">
        <w:rPr>
          <w:b/>
          <w:bCs/>
          <w:sz w:val="28"/>
          <w:szCs w:val="28"/>
          <w:lang w:eastAsia="en-US"/>
        </w:rPr>
        <w:t>Понятие как единица мышления</w:t>
      </w:r>
      <w:r w:rsidRPr="00FF1C2C">
        <w:rPr>
          <w:sz w:val="28"/>
          <w:szCs w:val="28"/>
          <w:lang w:eastAsia="en-US"/>
        </w:rPr>
        <w:t xml:space="preserve">. Термины, понятия, слово. Классификация понятий. Логические приемы и методы образования понятий. Термин и терминология. </w:t>
      </w:r>
      <w:r w:rsidR="00DB7D81" w:rsidRPr="00FF1C2C">
        <w:rPr>
          <w:sz w:val="28"/>
          <w:szCs w:val="28"/>
          <w:lang w:eastAsia="en-US"/>
        </w:rPr>
        <w:t xml:space="preserve">Теоретическое и практическое значение понятия в профессиональной деятельности. </w:t>
      </w:r>
    </w:p>
    <w:p w14:paraId="7F76DDB1"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lastRenderedPageBreak/>
        <w:t>Содержание и объем понятия. Класс (множество), подкласс (подмножество), элемент класса. Универсальный, единичный, нулевой (пустой) класс.</w:t>
      </w:r>
    </w:p>
    <w:p w14:paraId="0E23CAB6"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Закон обратного отношения между объемом и содержанием понятия. Виды понятий.</w:t>
      </w:r>
    </w:p>
    <w:p w14:paraId="0E2461E4"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Отношения между понятиями.</w:t>
      </w:r>
    </w:p>
    <w:p w14:paraId="24CC1D07"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Диаграммы Эйлера как средство выражения отношений между понятиями. Использования круговых диаграмм Эйлера-Венна для решения задач и анализа умозаключений.</w:t>
      </w:r>
    </w:p>
    <w:p w14:paraId="4DEC958D" w14:textId="77777777" w:rsidR="00DB7D81"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 xml:space="preserve">Логические операции с понятиями. Ошибки в определении понятий и их последствия. </w:t>
      </w:r>
      <w:r w:rsidRPr="00D92111">
        <w:rPr>
          <w:sz w:val="28"/>
          <w:szCs w:val="28"/>
          <w:lang w:eastAsia="en-US"/>
        </w:rPr>
        <w:t xml:space="preserve">Роль определений в профессиональной практике специалиста по </w:t>
      </w:r>
      <w:r w:rsidR="00DB7D81" w:rsidRPr="00D92111">
        <w:rPr>
          <w:sz w:val="28"/>
          <w:szCs w:val="28"/>
          <w:lang w:eastAsia="en-US"/>
        </w:rPr>
        <w:t xml:space="preserve">правовому обеспечению национальной безопасности. </w:t>
      </w:r>
    </w:p>
    <w:p w14:paraId="37C4169A" w14:textId="083219F8"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Приемы, заменяющие определение.</w:t>
      </w:r>
    </w:p>
    <w:p w14:paraId="78A3E8C9"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b/>
          <w:bCs/>
          <w:sz w:val="28"/>
          <w:szCs w:val="28"/>
          <w:lang w:eastAsia="en-US"/>
        </w:rPr>
        <w:t>Суждение как форма мышления.</w:t>
      </w:r>
      <w:r w:rsidRPr="00FF1C2C">
        <w:rPr>
          <w:sz w:val="28"/>
          <w:szCs w:val="28"/>
          <w:lang w:eastAsia="en-US"/>
        </w:rPr>
        <w:t> Суждение (высказывание) и предложение. Суждение и норма. Простые и сложные суждения. Суждение в рекламе и социальной коммуникации.</w:t>
      </w:r>
    </w:p>
    <w:p w14:paraId="432654DD"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Простые суждения. Виды и состав простых суждений.</w:t>
      </w:r>
    </w:p>
    <w:p w14:paraId="30928737" w14:textId="3E6F20C1"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 xml:space="preserve">Категорические высказывания, их классификации по качеству и по количеству. Объединенная классификация. </w:t>
      </w:r>
      <w:proofErr w:type="spellStart"/>
      <w:r w:rsidR="00E15017" w:rsidRPr="00FF1C2C">
        <w:rPr>
          <w:sz w:val="28"/>
          <w:szCs w:val="28"/>
          <w:lang w:eastAsia="en-US"/>
        </w:rPr>
        <w:t>Распр</w:t>
      </w:r>
      <w:proofErr w:type="spellEnd"/>
      <w:r w:rsidR="000362DB">
        <w:rPr>
          <w:sz w:val="28"/>
          <w:szCs w:val="28"/>
          <w:lang w:eastAsia="en-US"/>
        </w:rPr>
        <w:t xml:space="preserve"> </w:t>
      </w:r>
      <w:proofErr w:type="spellStart"/>
      <w:r w:rsidR="00E15017" w:rsidRPr="00FF1C2C">
        <w:rPr>
          <w:sz w:val="28"/>
          <w:szCs w:val="28"/>
          <w:lang w:eastAsia="en-US"/>
        </w:rPr>
        <w:t>еделенность</w:t>
      </w:r>
      <w:proofErr w:type="spellEnd"/>
      <w:r w:rsidRPr="00FF1C2C">
        <w:rPr>
          <w:sz w:val="28"/>
          <w:szCs w:val="28"/>
          <w:lang w:eastAsia="en-US"/>
        </w:rPr>
        <w:t xml:space="preserve"> терминов в суждениях и решение вопроса о ее наличии или отсутствии с помощью диаграмм Эйлера.</w:t>
      </w:r>
    </w:p>
    <w:p w14:paraId="005A1629"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Сложное суждение, его виды. Образование сложных суждений из простых посредством логических связок: конъюнкции, дизъюнкции, импликации, эквивалентности, отрицания. Условия истинности сложных высказываний.</w:t>
      </w:r>
    </w:p>
    <w:p w14:paraId="1B10D9D2"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Соединительные (конъюнктивные), разделительные (дизъюнктивные), условные (импликативные), эквивалентные суждения.</w:t>
      </w:r>
    </w:p>
    <w:p w14:paraId="7081063C"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Сложные высказывания и интерпретация профессиональных норм.</w:t>
      </w:r>
    </w:p>
    <w:p w14:paraId="20D915D3" w14:textId="29EB823D"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 xml:space="preserve">Логические отношения между суждениями. Отношения между простыми высказываниями. Отношения между сложными суждениями. Совместимость, эквивалентность, подчинение. Отношения несовместимости: противоречие, противоположность. Правила образования противоречащих (отрицающих) суждений. </w:t>
      </w:r>
    </w:p>
    <w:p w14:paraId="4326F407" w14:textId="77777777" w:rsidR="002753CE" w:rsidRPr="00FF1C2C" w:rsidRDefault="002753CE" w:rsidP="00EC1ED9">
      <w:pPr>
        <w:shd w:val="clear" w:color="auto" w:fill="FFFFFF"/>
        <w:spacing w:line="276" w:lineRule="auto"/>
        <w:ind w:firstLine="709"/>
        <w:jc w:val="both"/>
        <w:rPr>
          <w:sz w:val="28"/>
          <w:szCs w:val="28"/>
          <w:lang w:eastAsia="en-US"/>
        </w:rPr>
      </w:pPr>
      <w:r w:rsidRPr="00D92111">
        <w:rPr>
          <w:b/>
          <w:sz w:val="28"/>
          <w:szCs w:val="28"/>
          <w:lang w:eastAsia="en-US"/>
        </w:rPr>
        <w:t>Тема</w:t>
      </w:r>
      <w:r w:rsidRPr="00D92111">
        <w:rPr>
          <w:b/>
          <w:bCs/>
          <w:iCs/>
          <w:caps/>
          <w:sz w:val="28"/>
          <w:szCs w:val="28"/>
          <w:lang w:eastAsia="en-US"/>
        </w:rPr>
        <w:t xml:space="preserve"> 3</w:t>
      </w:r>
      <w:r w:rsidRPr="00D92111">
        <w:rPr>
          <w:b/>
          <w:bCs/>
          <w:iCs/>
          <w:sz w:val="28"/>
          <w:szCs w:val="28"/>
          <w:lang w:eastAsia="en-US"/>
        </w:rPr>
        <w:t>. Умозаключение как форма мышления. Дедуктивные умозаключения.</w:t>
      </w:r>
    </w:p>
    <w:p w14:paraId="486C891C" w14:textId="315E878F" w:rsidR="002753CE" w:rsidRPr="00FF1C2C" w:rsidRDefault="002753CE" w:rsidP="00EC1ED9">
      <w:pPr>
        <w:shd w:val="clear" w:color="auto" w:fill="FFFFFF"/>
        <w:spacing w:line="276" w:lineRule="auto"/>
        <w:ind w:firstLine="720"/>
        <w:jc w:val="both"/>
        <w:rPr>
          <w:sz w:val="28"/>
          <w:szCs w:val="28"/>
          <w:lang w:eastAsia="en-US"/>
        </w:rPr>
      </w:pPr>
      <w:r w:rsidRPr="00FF1C2C">
        <w:rPr>
          <w:b/>
          <w:bCs/>
          <w:sz w:val="28"/>
          <w:szCs w:val="28"/>
          <w:lang w:eastAsia="en-US"/>
        </w:rPr>
        <w:t>Умозаключение как форма мышления</w:t>
      </w:r>
      <w:r w:rsidRPr="00FF1C2C">
        <w:rPr>
          <w:sz w:val="28"/>
          <w:szCs w:val="28"/>
          <w:lang w:eastAsia="en-US"/>
        </w:rPr>
        <w:t xml:space="preserve">. Структура умозаключения: посылки, заключение, логическая связь между ними. Понятие логического следования. Демонстративные и недемонстративные умозаключения. Классификация умозаключений. Дедуктивные, индуктивные умозаключения, </w:t>
      </w:r>
      <w:r w:rsidRPr="00FF1C2C">
        <w:rPr>
          <w:sz w:val="28"/>
          <w:szCs w:val="28"/>
          <w:lang w:eastAsia="en-US"/>
        </w:rPr>
        <w:lastRenderedPageBreak/>
        <w:t xml:space="preserve">умозаключения по аналогии. Специфика и применение дедуктивных и индуктивных умозаключений в </w:t>
      </w:r>
      <w:r w:rsidR="00DB7D81" w:rsidRPr="00FF1C2C">
        <w:rPr>
          <w:sz w:val="28"/>
          <w:szCs w:val="28"/>
          <w:lang w:eastAsia="en-US"/>
        </w:rPr>
        <w:t xml:space="preserve">профессиональной </w:t>
      </w:r>
      <w:r w:rsidR="00E15017" w:rsidRPr="00FF1C2C">
        <w:rPr>
          <w:sz w:val="28"/>
          <w:szCs w:val="28"/>
          <w:lang w:eastAsia="en-US"/>
        </w:rPr>
        <w:t>сфере.</w:t>
      </w:r>
      <w:r w:rsidRPr="00FF1C2C">
        <w:rPr>
          <w:sz w:val="28"/>
          <w:szCs w:val="28"/>
          <w:lang w:eastAsia="en-US"/>
        </w:rPr>
        <w:t xml:space="preserve"> </w:t>
      </w:r>
    </w:p>
    <w:p w14:paraId="06D4C57A" w14:textId="58631E69" w:rsidR="002753CE" w:rsidRPr="00FF1C2C" w:rsidRDefault="002753CE" w:rsidP="00EC1ED9">
      <w:pPr>
        <w:shd w:val="clear" w:color="auto" w:fill="FFFFFF"/>
        <w:spacing w:line="276" w:lineRule="auto"/>
        <w:ind w:firstLine="720"/>
        <w:jc w:val="both"/>
        <w:rPr>
          <w:sz w:val="28"/>
          <w:szCs w:val="28"/>
          <w:lang w:eastAsia="en-US"/>
        </w:rPr>
      </w:pPr>
      <w:r w:rsidRPr="00FF1C2C">
        <w:rPr>
          <w:b/>
          <w:bCs/>
          <w:sz w:val="28"/>
          <w:szCs w:val="28"/>
          <w:lang w:eastAsia="en-US"/>
        </w:rPr>
        <w:t>Дедуктивные умозаключения</w:t>
      </w:r>
    </w:p>
    <w:p w14:paraId="2BA885AE" w14:textId="1DE29E14"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Понятие дедуктивного умозаключения. Необходимый характер логического следования в дедуктивных у</w:t>
      </w:r>
      <w:r w:rsidR="00E15017" w:rsidRPr="00FF1C2C">
        <w:rPr>
          <w:sz w:val="28"/>
          <w:szCs w:val="28"/>
          <w:lang w:eastAsia="en-US"/>
        </w:rPr>
        <w:t xml:space="preserve">мозаключениях (демонстративный характер </w:t>
      </w:r>
      <w:r w:rsidRPr="00FF1C2C">
        <w:rPr>
          <w:sz w:val="28"/>
          <w:szCs w:val="28"/>
          <w:lang w:eastAsia="en-US"/>
        </w:rPr>
        <w:t>дедукции). Формы дедуктивных умозаключений, правила вывода.</w:t>
      </w:r>
    </w:p>
    <w:p w14:paraId="7B1D2C10"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Непосредственные умозаключения, их классификация.</w:t>
      </w:r>
    </w:p>
    <w:p w14:paraId="2930696F"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Простой категорический силлогизм. Общие и частные правила силлогизма. Решение задач методом ПКС.</w:t>
      </w:r>
    </w:p>
    <w:p w14:paraId="41499879"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Выводы из суждений с отношениями.</w:t>
      </w:r>
    </w:p>
    <w:p w14:paraId="3F6B28EF"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Умозаключения из сложных суждений. Чисто условное умозаключение</w:t>
      </w:r>
      <w:r w:rsidRPr="00FF1C2C">
        <w:rPr>
          <w:b/>
          <w:bCs/>
          <w:sz w:val="28"/>
          <w:szCs w:val="28"/>
          <w:lang w:eastAsia="en-US"/>
        </w:rPr>
        <w:t>.</w:t>
      </w:r>
      <w:r w:rsidRPr="00FF1C2C">
        <w:rPr>
          <w:sz w:val="28"/>
          <w:szCs w:val="28"/>
          <w:lang w:eastAsia="en-US"/>
        </w:rPr>
        <w:t> </w:t>
      </w:r>
    </w:p>
    <w:p w14:paraId="0D0E1D89"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Условно-категорическое умозаключение</w:t>
      </w:r>
      <w:r w:rsidRPr="00FF1C2C">
        <w:rPr>
          <w:b/>
          <w:bCs/>
          <w:sz w:val="28"/>
          <w:szCs w:val="28"/>
          <w:lang w:eastAsia="en-US"/>
        </w:rPr>
        <w:t>:</w:t>
      </w:r>
      <w:r w:rsidRPr="00FF1C2C">
        <w:rPr>
          <w:sz w:val="28"/>
          <w:szCs w:val="28"/>
          <w:lang w:eastAsia="en-US"/>
        </w:rPr>
        <w:t> утверждающий модус, отрицающий модус, сложные модусы.</w:t>
      </w:r>
    </w:p>
    <w:p w14:paraId="718FD9E6" w14:textId="77777777" w:rsidR="002753CE" w:rsidRPr="00FF1C2C" w:rsidRDefault="002753CE" w:rsidP="00EC1ED9">
      <w:pPr>
        <w:shd w:val="clear" w:color="auto" w:fill="FFFFFF"/>
        <w:spacing w:line="276" w:lineRule="auto"/>
        <w:ind w:firstLine="708"/>
        <w:jc w:val="both"/>
        <w:rPr>
          <w:sz w:val="28"/>
          <w:szCs w:val="28"/>
          <w:lang w:eastAsia="en-US"/>
        </w:rPr>
      </w:pPr>
      <w:r w:rsidRPr="00FF1C2C">
        <w:rPr>
          <w:sz w:val="28"/>
          <w:szCs w:val="28"/>
          <w:lang w:eastAsia="en-US"/>
        </w:rPr>
        <w:t>Разделительно-категорические умозаключения. Условия их истинности. Пояснение различия между строгой и нестрогой дизъюнкцией.</w:t>
      </w:r>
    </w:p>
    <w:p w14:paraId="36A7312F"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Условно-разделительные (</w:t>
      </w:r>
      <w:proofErr w:type="spellStart"/>
      <w:r w:rsidRPr="00FF1C2C">
        <w:rPr>
          <w:sz w:val="28"/>
          <w:szCs w:val="28"/>
          <w:lang w:eastAsia="en-US"/>
        </w:rPr>
        <w:t>лемматические</w:t>
      </w:r>
      <w:proofErr w:type="spellEnd"/>
      <w:r w:rsidRPr="00FF1C2C">
        <w:rPr>
          <w:sz w:val="28"/>
          <w:szCs w:val="28"/>
          <w:lang w:eastAsia="en-US"/>
        </w:rPr>
        <w:t>) умозаключения.</w:t>
      </w:r>
    </w:p>
    <w:p w14:paraId="4716AFD1"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Сокращенный силлогизм (</w:t>
      </w:r>
      <w:proofErr w:type="spellStart"/>
      <w:r w:rsidRPr="00FF1C2C">
        <w:rPr>
          <w:sz w:val="28"/>
          <w:szCs w:val="28"/>
          <w:lang w:eastAsia="en-US"/>
        </w:rPr>
        <w:t>энтимема</w:t>
      </w:r>
      <w:proofErr w:type="spellEnd"/>
      <w:r w:rsidRPr="00FF1C2C">
        <w:rPr>
          <w:sz w:val="28"/>
          <w:szCs w:val="28"/>
          <w:lang w:eastAsia="en-US"/>
        </w:rPr>
        <w:t xml:space="preserve">). Восстановление силлогизма из </w:t>
      </w:r>
      <w:proofErr w:type="spellStart"/>
      <w:r w:rsidRPr="00FF1C2C">
        <w:rPr>
          <w:sz w:val="28"/>
          <w:szCs w:val="28"/>
          <w:lang w:eastAsia="en-US"/>
        </w:rPr>
        <w:t>энтимемы</w:t>
      </w:r>
      <w:proofErr w:type="spellEnd"/>
      <w:r w:rsidRPr="00FF1C2C">
        <w:rPr>
          <w:sz w:val="28"/>
          <w:szCs w:val="28"/>
          <w:lang w:eastAsia="en-US"/>
        </w:rPr>
        <w:t>. Полисиллогизм, сорит.</w:t>
      </w:r>
    </w:p>
    <w:p w14:paraId="4C63B34D"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Табличное построение логики высказывания и его использование для решения задач и анализа умозаключений из сложных суждений.</w:t>
      </w:r>
    </w:p>
    <w:p w14:paraId="27E26AAA" w14:textId="77777777" w:rsidR="002753CE" w:rsidRPr="00D92111" w:rsidRDefault="002753CE" w:rsidP="00EC1ED9">
      <w:pPr>
        <w:shd w:val="clear" w:color="auto" w:fill="FFFFFF"/>
        <w:spacing w:line="276" w:lineRule="auto"/>
        <w:ind w:firstLine="709"/>
        <w:jc w:val="both"/>
        <w:rPr>
          <w:sz w:val="28"/>
          <w:szCs w:val="28"/>
          <w:lang w:eastAsia="en-US"/>
        </w:rPr>
      </w:pPr>
      <w:r w:rsidRPr="00D92111">
        <w:rPr>
          <w:b/>
          <w:sz w:val="28"/>
          <w:szCs w:val="28"/>
          <w:lang w:eastAsia="en-US"/>
        </w:rPr>
        <w:t>Тема</w:t>
      </w:r>
      <w:r w:rsidRPr="00D92111">
        <w:rPr>
          <w:b/>
          <w:bCs/>
          <w:iCs/>
          <w:caps/>
          <w:sz w:val="28"/>
          <w:szCs w:val="28"/>
          <w:lang w:eastAsia="en-US"/>
        </w:rPr>
        <w:t xml:space="preserve"> 4</w:t>
      </w:r>
      <w:r w:rsidRPr="00D92111">
        <w:rPr>
          <w:b/>
          <w:bCs/>
          <w:iCs/>
          <w:sz w:val="28"/>
          <w:szCs w:val="28"/>
          <w:lang w:eastAsia="en-US"/>
        </w:rPr>
        <w:t xml:space="preserve">. </w:t>
      </w:r>
      <w:r w:rsidRPr="00D92111">
        <w:rPr>
          <w:b/>
          <w:bCs/>
          <w:sz w:val="28"/>
          <w:szCs w:val="28"/>
          <w:lang w:eastAsia="en-US"/>
        </w:rPr>
        <w:t>Индуктивные умозаключения и умозаключения по аналогии.</w:t>
      </w:r>
    </w:p>
    <w:p w14:paraId="3422BF7E" w14:textId="77777777" w:rsidR="002753CE" w:rsidRPr="00D92111" w:rsidRDefault="002753CE" w:rsidP="00EC1ED9">
      <w:pPr>
        <w:shd w:val="clear" w:color="auto" w:fill="FFFFFF"/>
        <w:spacing w:line="276" w:lineRule="auto"/>
        <w:ind w:firstLine="720"/>
        <w:jc w:val="both"/>
        <w:rPr>
          <w:sz w:val="28"/>
          <w:szCs w:val="28"/>
          <w:lang w:eastAsia="en-US"/>
        </w:rPr>
      </w:pPr>
      <w:r w:rsidRPr="00D92111">
        <w:rPr>
          <w:b/>
          <w:bCs/>
          <w:sz w:val="28"/>
          <w:szCs w:val="28"/>
          <w:lang w:eastAsia="en-US"/>
        </w:rPr>
        <w:t>Индуктивные умозаключения</w:t>
      </w:r>
    </w:p>
    <w:p w14:paraId="34192668" w14:textId="77777777" w:rsidR="002753CE" w:rsidRPr="00D92111" w:rsidRDefault="002753CE" w:rsidP="00EC1ED9">
      <w:pPr>
        <w:shd w:val="clear" w:color="auto" w:fill="FFFFFF"/>
        <w:spacing w:line="276" w:lineRule="auto"/>
        <w:ind w:firstLine="720"/>
        <w:jc w:val="both"/>
        <w:rPr>
          <w:sz w:val="28"/>
          <w:szCs w:val="28"/>
          <w:lang w:eastAsia="en-US"/>
        </w:rPr>
      </w:pPr>
      <w:r w:rsidRPr="00D92111">
        <w:rPr>
          <w:sz w:val="28"/>
          <w:szCs w:val="28"/>
          <w:lang w:eastAsia="en-US"/>
        </w:rPr>
        <w:t>Классификация индуктивных умозаключений.</w:t>
      </w:r>
    </w:p>
    <w:p w14:paraId="43E33142" w14:textId="77777777" w:rsidR="002753CE" w:rsidRPr="00D92111" w:rsidRDefault="002753CE" w:rsidP="00EC1ED9">
      <w:pPr>
        <w:shd w:val="clear" w:color="auto" w:fill="FFFFFF"/>
        <w:spacing w:line="276" w:lineRule="auto"/>
        <w:ind w:firstLine="720"/>
        <w:jc w:val="both"/>
        <w:rPr>
          <w:sz w:val="28"/>
          <w:szCs w:val="28"/>
          <w:lang w:eastAsia="en-US"/>
        </w:rPr>
      </w:pPr>
      <w:r w:rsidRPr="00D92111">
        <w:rPr>
          <w:sz w:val="28"/>
          <w:szCs w:val="28"/>
          <w:lang w:eastAsia="en-US"/>
        </w:rPr>
        <w:t>Полная индукция. Демонстративный характер вывода в случае полной индукции.</w:t>
      </w:r>
    </w:p>
    <w:p w14:paraId="7DE583C5" w14:textId="77777777" w:rsidR="002753CE" w:rsidRPr="00D92111" w:rsidRDefault="002753CE" w:rsidP="00EC1ED9">
      <w:pPr>
        <w:shd w:val="clear" w:color="auto" w:fill="FFFFFF"/>
        <w:spacing w:line="276" w:lineRule="auto"/>
        <w:ind w:firstLine="720"/>
        <w:jc w:val="both"/>
        <w:rPr>
          <w:sz w:val="28"/>
          <w:szCs w:val="28"/>
          <w:lang w:eastAsia="en-US"/>
        </w:rPr>
      </w:pPr>
      <w:r w:rsidRPr="00D92111">
        <w:rPr>
          <w:sz w:val="28"/>
          <w:szCs w:val="28"/>
          <w:lang w:eastAsia="en-US"/>
        </w:rPr>
        <w:t>Неполная индукция, ее виды. Вероятностная оценка степени обоснованности индуктивных обобщений.</w:t>
      </w:r>
    </w:p>
    <w:p w14:paraId="68FD11C1" w14:textId="77777777" w:rsidR="002753CE" w:rsidRPr="00D92111" w:rsidRDefault="002753CE" w:rsidP="00EC1ED9">
      <w:pPr>
        <w:shd w:val="clear" w:color="auto" w:fill="FFFFFF"/>
        <w:spacing w:line="276" w:lineRule="auto"/>
        <w:ind w:firstLine="720"/>
        <w:jc w:val="both"/>
        <w:rPr>
          <w:sz w:val="28"/>
          <w:szCs w:val="28"/>
          <w:lang w:eastAsia="en-US"/>
        </w:rPr>
      </w:pPr>
      <w:r w:rsidRPr="00D92111">
        <w:rPr>
          <w:sz w:val="28"/>
          <w:szCs w:val="28"/>
          <w:lang w:eastAsia="en-US"/>
        </w:rPr>
        <w:t>Научная индукция и её пять методов. Индуктивная природа статистических обобщений.</w:t>
      </w:r>
    </w:p>
    <w:p w14:paraId="4F9EF640" w14:textId="77777777" w:rsidR="002753CE" w:rsidRPr="00D92111" w:rsidRDefault="002753CE" w:rsidP="00EC1ED9">
      <w:pPr>
        <w:shd w:val="clear" w:color="auto" w:fill="FFFFFF"/>
        <w:spacing w:line="276" w:lineRule="auto"/>
        <w:ind w:firstLine="720"/>
        <w:jc w:val="both"/>
        <w:rPr>
          <w:sz w:val="28"/>
          <w:szCs w:val="28"/>
          <w:lang w:eastAsia="en-US"/>
        </w:rPr>
      </w:pPr>
      <w:r w:rsidRPr="00D92111">
        <w:rPr>
          <w:sz w:val="28"/>
          <w:szCs w:val="28"/>
          <w:lang w:eastAsia="en-US"/>
        </w:rPr>
        <w:t>Взаимосвязь индукции и дедукции в познавательной деятельности.</w:t>
      </w:r>
    </w:p>
    <w:p w14:paraId="2059C6A0" w14:textId="77777777" w:rsidR="002753CE" w:rsidRPr="00D92111" w:rsidRDefault="002753CE" w:rsidP="00EC1ED9">
      <w:pPr>
        <w:shd w:val="clear" w:color="auto" w:fill="FFFFFF"/>
        <w:spacing w:line="276" w:lineRule="auto"/>
        <w:ind w:firstLine="720"/>
        <w:jc w:val="both"/>
        <w:rPr>
          <w:sz w:val="28"/>
          <w:szCs w:val="28"/>
          <w:lang w:eastAsia="en-US"/>
        </w:rPr>
      </w:pPr>
      <w:r w:rsidRPr="00D92111">
        <w:rPr>
          <w:b/>
          <w:bCs/>
          <w:sz w:val="28"/>
          <w:szCs w:val="28"/>
          <w:lang w:eastAsia="en-US"/>
        </w:rPr>
        <w:t>Умозаключения по аналогии</w:t>
      </w:r>
    </w:p>
    <w:p w14:paraId="2F25A5A4" w14:textId="77777777" w:rsidR="002753CE" w:rsidRPr="00D92111" w:rsidRDefault="002753CE" w:rsidP="00EC1ED9">
      <w:pPr>
        <w:shd w:val="clear" w:color="auto" w:fill="FFFFFF"/>
        <w:spacing w:line="276" w:lineRule="auto"/>
        <w:ind w:firstLine="720"/>
        <w:jc w:val="both"/>
        <w:rPr>
          <w:sz w:val="28"/>
          <w:szCs w:val="28"/>
          <w:lang w:eastAsia="en-US"/>
        </w:rPr>
      </w:pPr>
      <w:r w:rsidRPr="00D92111">
        <w:rPr>
          <w:sz w:val="28"/>
          <w:szCs w:val="28"/>
          <w:lang w:eastAsia="en-US"/>
        </w:rPr>
        <w:t>Аналогия, ее специфические особенности и структура. Классификация умозаключений по аналогии: аналогия предметов и аналогия отношений. Роль аналогии в науке. Эвристическая ценность аналогий.</w:t>
      </w:r>
    </w:p>
    <w:p w14:paraId="52506349" w14:textId="77777777" w:rsidR="002753CE" w:rsidRPr="00FF1C2C" w:rsidRDefault="002753CE" w:rsidP="00EC1ED9">
      <w:pPr>
        <w:shd w:val="clear" w:color="auto" w:fill="FFFFFF"/>
        <w:spacing w:line="276" w:lineRule="auto"/>
        <w:ind w:firstLine="709"/>
        <w:jc w:val="both"/>
        <w:rPr>
          <w:sz w:val="28"/>
          <w:szCs w:val="28"/>
          <w:lang w:eastAsia="en-US"/>
        </w:rPr>
      </w:pPr>
      <w:r w:rsidRPr="00D92111">
        <w:rPr>
          <w:b/>
          <w:sz w:val="28"/>
          <w:szCs w:val="28"/>
          <w:lang w:eastAsia="en-US"/>
        </w:rPr>
        <w:t>Тема</w:t>
      </w:r>
      <w:r w:rsidRPr="00D92111">
        <w:rPr>
          <w:b/>
          <w:bCs/>
          <w:iCs/>
          <w:caps/>
          <w:sz w:val="28"/>
          <w:szCs w:val="28"/>
          <w:lang w:eastAsia="en-US"/>
        </w:rPr>
        <w:t xml:space="preserve"> 5.</w:t>
      </w:r>
      <w:r w:rsidRPr="00D92111">
        <w:rPr>
          <w:b/>
          <w:bCs/>
          <w:iCs/>
          <w:sz w:val="28"/>
          <w:szCs w:val="28"/>
          <w:lang w:eastAsia="en-US"/>
        </w:rPr>
        <w:t> Логические основы аргументации. Стратегия и тактика аргументации и критики.</w:t>
      </w:r>
    </w:p>
    <w:p w14:paraId="70FDD822" w14:textId="73E39B7B"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 xml:space="preserve">Аргументация как логико-коммуникативная процедура, направленная на формирование убеждений. Объективное и субъективное в аргументации. </w:t>
      </w:r>
    </w:p>
    <w:p w14:paraId="555990C7"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lastRenderedPageBreak/>
        <w:t>Состав аргументации. Субъекты аргументации. Структура аргументации.</w:t>
      </w:r>
    </w:p>
    <w:p w14:paraId="68140904"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Стратегии аргументации. Прямая и косвенная аргументация. Способы аргументации. Обоснование тезиса, прямое и косвенное обоснование. Критика и ее виды. Сведение к абсурду.</w:t>
      </w:r>
    </w:p>
    <w:p w14:paraId="63AADFC7"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Ошибки в аргументации. Правила тезиса. Логические ошибки в тезисе.</w:t>
      </w:r>
    </w:p>
    <w:p w14:paraId="2D57C2C4"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Тактические приёмы аргументации и критики, их классификация, противодействие им и практика их использования в споре.</w:t>
      </w:r>
    </w:p>
    <w:p w14:paraId="1AD79B25"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Ошибки в аргументах. Лживый аргумент и его виды.</w:t>
      </w:r>
    </w:p>
    <w:p w14:paraId="5C6787EC"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Правила процедуры демонстрации. Убеждение в сфере рекламы и связей с общественностью как процедура демонстрации. Ошибки в демонстрации.</w:t>
      </w:r>
    </w:p>
    <w:p w14:paraId="0AD64C64"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Спор как искусство. Уловки в споре. Дискуссия и полемика. Правила ведения дискуссии. Деловая игра: диспут в формате американских теледебатов.</w:t>
      </w:r>
    </w:p>
    <w:p w14:paraId="5A3D6222"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Опровержение, его правила и методы. Этический аспект процесса аргументации.</w:t>
      </w:r>
    </w:p>
    <w:p w14:paraId="7FEA88F7" w14:textId="19D72BED" w:rsidR="002753CE" w:rsidRPr="00D92111"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 xml:space="preserve">Аргументы и доказательства в научном познании </w:t>
      </w:r>
      <w:r w:rsidRPr="00D92111">
        <w:rPr>
          <w:sz w:val="28"/>
          <w:szCs w:val="28"/>
          <w:lang w:eastAsia="en-US"/>
        </w:rPr>
        <w:t xml:space="preserve">и </w:t>
      </w:r>
      <w:r w:rsidR="000A45AC" w:rsidRPr="00D92111">
        <w:rPr>
          <w:sz w:val="28"/>
          <w:szCs w:val="28"/>
          <w:lang w:eastAsia="en-US"/>
        </w:rPr>
        <w:t>профессиональной деятельности</w:t>
      </w:r>
      <w:r w:rsidRPr="00D92111">
        <w:rPr>
          <w:sz w:val="28"/>
          <w:szCs w:val="28"/>
          <w:lang w:eastAsia="en-US"/>
        </w:rPr>
        <w:t xml:space="preserve">. </w:t>
      </w:r>
    </w:p>
    <w:p w14:paraId="63956B08" w14:textId="77777777" w:rsidR="002753CE" w:rsidRPr="00FF1C2C" w:rsidRDefault="002753CE" w:rsidP="00EC1ED9">
      <w:pPr>
        <w:shd w:val="clear" w:color="auto" w:fill="FFFFFF"/>
        <w:spacing w:line="276" w:lineRule="auto"/>
        <w:ind w:firstLine="709"/>
        <w:jc w:val="both"/>
        <w:rPr>
          <w:sz w:val="28"/>
          <w:szCs w:val="28"/>
          <w:lang w:eastAsia="en-US"/>
        </w:rPr>
      </w:pPr>
      <w:r w:rsidRPr="00D92111">
        <w:rPr>
          <w:b/>
          <w:sz w:val="28"/>
          <w:szCs w:val="28"/>
          <w:lang w:eastAsia="en-US"/>
        </w:rPr>
        <w:t>Тема</w:t>
      </w:r>
      <w:r w:rsidRPr="00D92111">
        <w:rPr>
          <w:b/>
          <w:bCs/>
          <w:iCs/>
          <w:caps/>
          <w:sz w:val="28"/>
          <w:szCs w:val="28"/>
          <w:lang w:eastAsia="en-US"/>
        </w:rPr>
        <w:t xml:space="preserve"> 6.</w:t>
      </w:r>
      <w:r w:rsidRPr="00D92111">
        <w:rPr>
          <w:b/>
          <w:bCs/>
          <w:iCs/>
          <w:sz w:val="28"/>
          <w:szCs w:val="28"/>
          <w:lang w:eastAsia="en-US"/>
        </w:rPr>
        <w:t xml:space="preserve"> Гипотеза и ее роль в развитии научной теории. Версия: виды и особенности.</w:t>
      </w:r>
    </w:p>
    <w:p w14:paraId="7638031F"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Гипотеза как форма развития знаний. Проблема, гипотеза, версия, теория. Логические и методологические аспекты правомерности научных гипотез.</w:t>
      </w:r>
    </w:p>
    <w:p w14:paraId="5DDCA7B5"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Классификация гипотез: описательные и объяснительные, общие и частные. Понятие рабочей гипотезы.</w:t>
      </w:r>
    </w:p>
    <w:p w14:paraId="751AB6DF"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Построение гипотезы. Анализ и синтез фактов. Гипотеза и версия. Проблема непротиворечивости версий. Выдвижение предположения, версии.</w:t>
      </w:r>
    </w:p>
    <w:p w14:paraId="1CE68D56" w14:textId="77777777"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Проверка гипотезы: дедуктивное выведение следствий и их сопоставление с фактами. Верификация и фальсификация. Роль эксперимента в проверке гипотезы. Понятие решающего эксперимента. Вероятностная оценка степени подтверждения гипотез. Примеры ошибочных гипотез.</w:t>
      </w:r>
    </w:p>
    <w:p w14:paraId="53C8EDB0" w14:textId="57456BE3" w:rsidR="002753CE" w:rsidRPr="00FF1C2C" w:rsidRDefault="002753CE" w:rsidP="00EC1ED9">
      <w:pPr>
        <w:shd w:val="clear" w:color="auto" w:fill="FFFFFF"/>
        <w:spacing w:line="276" w:lineRule="auto"/>
        <w:ind w:firstLine="720"/>
        <w:jc w:val="both"/>
        <w:rPr>
          <w:sz w:val="28"/>
          <w:szCs w:val="28"/>
          <w:lang w:eastAsia="en-US"/>
        </w:rPr>
      </w:pPr>
      <w:r w:rsidRPr="00FF1C2C">
        <w:rPr>
          <w:sz w:val="28"/>
          <w:szCs w:val="28"/>
          <w:lang w:eastAsia="en-US"/>
        </w:rPr>
        <w:t>Способы доказательства гипотез: прямое и косвенное доказательство.</w:t>
      </w:r>
    </w:p>
    <w:p w14:paraId="49E82958" w14:textId="77777777" w:rsidR="003C17AB" w:rsidRPr="00FF1C2C" w:rsidRDefault="003C17AB" w:rsidP="003C17AB">
      <w:pPr>
        <w:widowControl w:val="0"/>
        <w:autoSpaceDE w:val="0"/>
        <w:autoSpaceDN w:val="0"/>
        <w:adjustRightInd w:val="0"/>
        <w:ind w:firstLine="709"/>
        <w:jc w:val="both"/>
        <w:rPr>
          <w:b/>
          <w:sz w:val="28"/>
          <w:szCs w:val="28"/>
        </w:rPr>
      </w:pPr>
    </w:p>
    <w:p w14:paraId="76C7DD1E" w14:textId="31B13618" w:rsidR="003C17AB" w:rsidRPr="00E50ABA" w:rsidRDefault="003C17AB" w:rsidP="003C17AB">
      <w:pPr>
        <w:widowControl w:val="0"/>
        <w:autoSpaceDE w:val="0"/>
        <w:autoSpaceDN w:val="0"/>
        <w:adjustRightInd w:val="0"/>
        <w:ind w:firstLine="709"/>
        <w:jc w:val="both"/>
        <w:rPr>
          <w:b/>
          <w:color w:val="0070C0"/>
          <w:sz w:val="16"/>
          <w:szCs w:val="16"/>
        </w:rPr>
      </w:pPr>
      <w:r w:rsidRPr="00FF1C2C">
        <w:rPr>
          <w:b/>
          <w:sz w:val="28"/>
          <w:szCs w:val="28"/>
        </w:rPr>
        <w:t xml:space="preserve">5.2. </w:t>
      </w:r>
      <w:proofErr w:type="spellStart"/>
      <w:r w:rsidRPr="00FF1C2C">
        <w:rPr>
          <w:b/>
          <w:sz w:val="28"/>
          <w:szCs w:val="28"/>
        </w:rPr>
        <w:t>Учебно</w:t>
      </w:r>
      <w:proofErr w:type="spellEnd"/>
      <w:r w:rsidRPr="00FF1C2C">
        <w:rPr>
          <w:b/>
          <w:sz w:val="28"/>
          <w:szCs w:val="28"/>
        </w:rPr>
        <w:t xml:space="preserve"> – тематический план</w:t>
      </w:r>
    </w:p>
    <w:p w14:paraId="4DD443EE" w14:textId="77777777" w:rsidR="003C17AB" w:rsidRPr="00FF1C2C" w:rsidRDefault="003C17AB" w:rsidP="003C17AB">
      <w:pPr>
        <w:tabs>
          <w:tab w:val="right" w:pos="851"/>
        </w:tabs>
        <w:ind w:firstLine="709"/>
        <w:jc w:val="both"/>
        <w:rPr>
          <w:sz w:val="28"/>
          <w:szCs w:val="28"/>
        </w:rPr>
      </w:pPr>
      <w:r w:rsidRPr="00FF1C2C">
        <w:rPr>
          <w:sz w:val="28"/>
          <w:szCs w:val="28"/>
        </w:rPr>
        <w:t xml:space="preserve">                                                                                                               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1956"/>
        <w:gridCol w:w="991"/>
        <w:gridCol w:w="944"/>
        <w:gridCol w:w="1325"/>
        <w:gridCol w:w="1135"/>
        <w:gridCol w:w="1419"/>
        <w:gridCol w:w="1554"/>
      </w:tblGrid>
      <w:tr w:rsidR="003C17AB" w:rsidRPr="00FF1C2C" w14:paraId="337E21F3" w14:textId="77777777" w:rsidTr="00F77D1B">
        <w:tc>
          <w:tcPr>
            <w:tcW w:w="229" w:type="pct"/>
            <w:vMerge w:val="restart"/>
            <w:shd w:val="clear" w:color="auto" w:fill="auto"/>
          </w:tcPr>
          <w:p w14:paraId="633ED741" w14:textId="77777777" w:rsidR="003C17AB" w:rsidRPr="00FF1C2C" w:rsidRDefault="003C17AB" w:rsidP="001767FF">
            <w:pPr>
              <w:tabs>
                <w:tab w:val="right" w:pos="851"/>
              </w:tabs>
              <w:ind w:firstLine="709"/>
              <w:jc w:val="both"/>
            </w:pPr>
            <w:r w:rsidRPr="00FF1C2C">
              <w:t>№</w:t>
            </w:r>
          </w:p>
          <w:p w14:paraId="7CD4BD17" w14:textId="77777777" w:rsidR="003C17AB" w:rsidRPr="00FF1C2C" w:rsidRDefault="003C17AB" w:rsidP="001767FF">
            <w:pPr>
              <w:tabs>
                <w:tab w:val="right" w:pos="851"/>
              </w:tabs>
              <w:ind w:firstLine="709"/>
              <w:jc w:val="both"/>
            </w:pPr>
            <w:proofErr w:type="spellStart"/>
            <w:r w:rsidRPr="00FF1C2C">
              <w:t>пп</w:t>
            </w:r>
            <w:proofErr w:type="spellEnd"/>
            <w:r w:rsidRPr="00FF1C2C">
              <w:t>/п</w:t>
            </w:r>
          </w:p>
        </w:tc>
        <w:tc>
          <w:tcPr>
            <w:tcW w:w="1001" w:type="pct"/>
            <w:vMerge w:val="restart"/>
            <w:shd w:val="clear" w:color="auto" w:fill="auto"/>
          </w:tcPr>
          <w:p w14:paraId="08670B74" w14:textId="77777777" w:rsidR="003C17AB" w:rsidRPr="00FF1C2C" w:rsidRDefault="003C17AB" w:rsidP="001767FF">
            <w:pPr>
              <w:tabs>
                <w:tab w:val="right" w:pos="851"/>
              </w:tabs>
              <w:jc w:val="both"/>
              <w:rPr>
                <w:sz w:val="22"/>
                <w:szCs w:val="22"/>
              </w:rPr>
            </w:pPr>
            <w:r w:rsidRPr="00FF1C2C">
              <w:rPr>
                <w:b/>
                <w:sz w:val="22"/>
                <w:szCs w:val="22"/>
              </w:rPr>
              <w:t>Наименование тем (разделов) дисциплины</w:t>
            </w:r>
          </w:p>
        </w:tc>
        <w:tc>
          <w:tcPr>
            <w:tcW w:w="2975" w:type="pct"/>
            <w:gridSpan w:val="5"/>
          </w:tcPr>
          <w:p w14:paraId="742F0A6C" w14:textId="77777777" w:rsidR="003C17AB" w:rsidRPr="00FF1C2C" w:rsidRDefault="003C17AB" w:rsidP="001767FF">
            <w:pPr>
              <w:tabs>
                <w:tab w:val="right" w:pos="851"/>
              </w:tabs>
              <w:ind w:firstLine="709"/>
              <w:jc w:val="both"/>
              <w:rPr>
                <w:b/>
              </w:rPr>
            </w:pPr>
            <w:r w:rsidRPr="00FF1C2C">
              <w:rPr>
                <w:b/>
              </w:rPr>
              <w:t>Трудоемкость в часах</w:t>
            </w:r>
          </w:p>
        </w:tc>
        <w:tc>
          <w:tcPr>
            <w:tcW w:w="795" w:type="pct"/>
            <w:vMerge w:val="restart"/>
            <w:shd w:val="clear" w:color="auto" w:fill="auto"/>
          </w:tcPr>
          <w:p w14:paraId="4BAFD4A9" w14:textId="77777777" w:rsidR="003C17AB" w:rsidRPr="00FF1C2C" w:rsidRDefault="003C17AB" w:rsidP="001767FF">
            <w:pPr>
              <w:tabs>
                <w:tab w:val="right" w:pos="851"/>
              </w:tabs>
              <w:jc w:val="both"/>
              <w:rPr>
                <w:b/>
              </w:rPr>
            </w:pPr>
            <w:r w:rsidRPr="00FF1C2C">
              <w:rPr>
                <w:b/>
              </w:rPr>
              <w:t>Формы текущего контроля успеваемости</w:t>
            </w:r>
          </w:p>
        </w:tc>
      </w:tr>
      <w:tr w:rsidR="003C17AB" w:rsidRPr="00FF1C2C" w14:paraId="6DFDEF03" w14:textId="77777777" w:rsidTr="00F77D1B">
        <w:tc>
          <w:tcPr>
            <w:tcW w:w="229" w:type="pct"/>
            <w:vMerge/>
            <w:shd w:val="clear" w:color="auto" w:fill="auto"/>
          </w:tcPr>
          <w:p w14:paraId="08E936DB" w14:textId="77777777" w:rsidR="003C17AB" w:rsidRPr="00FF1C2C" w:rsidRDefault="003C17AB" w:rsidP="001767FF">
            <w:pPr>
              <w:tabs>
                <w:tab w:val="right" w:pos="851"/>
              </w:tabs>
              <w:ind w:firstLine="709"/>
              <w:jc w:val="both"/>
            </w:pPr>
          </w:p>
        </w:tc>
        <w:tc>
          <w:tcPr>
            <w:tcW w:w="1001" w:type="pct"/>
            <w:vMerge/>
            <w:shd w:val="clear" w:color="auto" w:fill="auto"/>
          </w:tcPr>
          <w:p w14:paraId="75EA1F49" w14:textId="77777777" w:rsidR="003C17AB" w:rsidRPr="00FF1C2C" w:rsidRDefault="003C17AB" w:rsidP="001767FF">
            <w:pPr>
              <w:tabs>
                <w:tab w:val="right" w:pos="851"/>
              </w:tabs>
              <w:ind w:firstLine="709"/>
              <w:jc w:val="both"/>
            </w:pPr>
          </w:p>
        </w:tc>
        <w:tc>
          <w:tcPr>
            <w:tcW w:w="507" w:type="pct"/>
            <w:vMerge w:val="restart"/>
            <w:shd w:val="clear" w:color="auto" w:fill="auto"/>
          </w:tcPr>
          <w:p w14:paraId="31BF2869" w14:textId="77777777" w:rsidR="003C17AB" w:rsidRPr="00FF1C2C" w:rsidRDefault="003C17AB" w:rsidP="001767FF">
            <w:pPr>
              <w:tabs>
                <w:tab w:val="right" w:pos="851"/>
              </w:tabs>
              <w:jc w:val="both"/>
              <w:rPr>
                <w:b/>
              </w:rPr>
            </w:pPr>
            <w:r w:rsidRPr="00FF1C2C">
              <w:rPr>
                <w:b/>
              </w:rPr>
              <w:t>Всего</w:t>
            </w:r>
          </w:p>
        </w:tc>
        <w:tc>
          <w:tcPr>
            <w:tcW w:w="1742" w:type="pct"/>
            <w:gridSpan w:val="3"/>
            <w:shd w:val="clear" w:color="auto" w:fill="auto"/>
          </w:tcPr>
          <w:p w14:paraId="0D7E0569" w14:textId="0A3161C7" w:rsidR="003C17AB" w:rsidRPr="00FF1C2C" w:rsidRDefault="003C17AB" w:rsidP="001767FF">
            <w:pPr>
              <w:tabs>
                <w:tab w:val="right" w:pos="851"/>
              </w:tabs>
              <w:ind w:firstLine="709"/>
              <w:jc w:val="both"/>
              <w:rPr>
                <w:b/>
              </w:rPr>
            </w:pPr>
            <w:r w:rsidRPr="00FF1C2C">
              <w:rPr>
                <w:b/>
              </w:rPr>
              <w:t>Контактная работа</w:t>
            </w:r>
            <w:r w:rsidR="00D001E4">
              <w:rPr>
                <w:b/>
              </w:rPr>
              <w:t>*</w:t>
            </w:r>
            <w:r w:rsidRPr="00FF1C2C">
              <w:rPr>
                <w:b/>
              </w:rPr>
              <w:t xml:space="preserve"> - Аудиторная работа</w:t>
            </w:r>
          </w:p>
        </w:tc>
        <w:tc>
          <w:tcPr>
            <w:tcW w:w="726" w:type="pct"/>
            <w:vMerge w:val="restart"/>
            <w:shd w:val="clear" w:color="auto" w:fill="auto"/>
          </w:tcPr>
          <w:p w14:paraId="36A248A3" w14:textId="77777777" w:rsidR="003C17AB" w:rsidRPr="00FF1C2C" w:rsidRDefault="003C17AB" w:rsidP="001767FF">
            <w:pPr>
              <w:tabs>
                <w:tab w:val="right" w:pos="851"/>
              </w:tabs>
              <w:jc w:val="both"/>
            </w:pPr>
            <w:r w:rsidRPr="00FF1C2C">
              <w:rPr>
                <w:b/>
              </w:rPr>
              <w:t>Самостоятельная работа</w:t>
            </w:r>
          </w:p>
        </w:tc>
        <w:tc>
          <w:tcPr>
            <w:tcW w:w="795" w:type="pct"/>
            <w:vMerge/>
            <w:shd w:val="clear" w:color="auto" w:fill="auto"/>
          </w:tcPr>
          <w:p w14:paraId="0AC97799" w14:textId="77777777" w:rsidR="003C17AB" w:rsidRPr="00FF1C2C" w:rsidRDefault="003C17AB" w:rsidP="001767FF">
            <w:pPr>
              <w:tabs>
                <w:tab w:val="right" w:pos="851"/>
              </w:tabs>
              <w:jc w:val="both"/>
            </w:pPr>
          </w:p>
        </w:tc>
      </w:tr>
      <w:tr w:rsidR="003C17AB" w:rsidRPr="00FF1C2C" w14:paraId="29A8A658" w14:textId="77777777" w:rsidTr="00F77D1B">
        <w:tc>
          <w:tcPr>
            <w:tcW w:w="229" w:type="pct"/>
            <w:vMerge/>
            <w:shd w:val="clear" w:color="auto" w:fill="auto"/>
          </w:tcPr>
          <w:p w14:paraId="41C73C67" w14:textId="77777777" w:rsidR="003C17AB" w:rsidRPr="00FF1C2C" w:rsidRDefault="003C17AB" w:rsidP="001767FF">
            <w:pPr>
              <w:tabs>
                <w:tab w:val="right" w:pos="851"/>
              </w:tabs>
              <w:ind w:firstLine="709"/>
              <w:jc w:val="both"/>
            </w:pPr>
          </w:p>
        </w:tc>
        <w:tc>
          <w:tcPr>
            <w:tcW w:w="1001" w:type="pct"/>
            <w:vMerge/>
            <w:shd w:val="clear" w:color="auto" w:fill="auto"/>
          </w:tcPr>
          <w:p w14:paraId="13650E11" w14:textId="77777777" w:rsidR="003C17AB" w:rsidRPr="00FF1C2C" w:rsidRDefault="003C17AB" w:rsidP="001767FF">
            <w:pPr>
              <w:tabs>
                <w:tab w:val="right" w:pos="851"/>
              </w:tabs>
              <w:ind w:firstLine="709"/>
              <w:jc w:val="both"/>
            </w:pPr>
          </w:p>
        </w:tc>
        <w:tc>
          <w:tcPr>
            <w:tcW w:w="507" w:type="pct"/>
            <w:vMerge/>
            <w:shd w:val="clear" w:color="auto" w:fill="auto"/>
          </w:tcPr>
          <w:p w14:paraId="26D96311" w14:textId="77777777" w:rsidR="003C17AB" w:rsidRPr="00FF1C2C" w:rsidRDefault="003C17AB" w:rsidP="001767FF">
            <w:pPr>
              <w:tabs>
                <w:tab w:val="right" w:pos="851"/>
              </w:tabs>
              <w:ind w:firstLine="709"/>
              <w:jc w:val="both"/>
            </w:pPr>
          </w:p>
        </w:tc>
        <w:tc>
          <w:tcPr>
            <w:tcW w:w="483" w:type="pct"/>
            <w:shd w:val="clear" w:color="auto" w:fill="auto"/>
          </w:tcPr>
          <w:p w14:paraId="7CBA4230" w14:textId="77777777" w:rsidR="003C17AB" w:rsidRPr="00FF1C2C" w:rsidRDefault="003C17AB" w:rsidP="001767FF">
            <w:pPr>
              <w:tabs>
                <w:tab w:val="right" w:pos="851"/>
              </w:tabs>
              <w:jc w:val="both"/>
            </w:pPr>
            <w:r w:rsidRPr="00FF1C2C">
              <w:t xml:space="preserve">Общая, в </w:t>
            </w:r>
            <w:proofErr w:type="spellStart"/>
            <w:r w:rsidRPr="00FF1C2C">
              <w:t>т.ч</w:t>
            </w:r>
            <w:proofErr w:type="spellEnd"/>
            <w:r w:rsidRPr="00FF1C2C">
              <w:t>.:</w:t>
            </w:r>
          </w:p>
        </w:tc>
        <w:tc>
          <w:tcPr>
            <w:tcW w:w="678" w:type="pct"/>
            <w:shd w:val="clear" w:color="auto" w:fill="auto"/>
          </w:tcPr>
          <w:p w14:paraId="108A226D" w14:textId="77777777" w:rsidR="003C17AB" w:rsidRPr="00FF1C2C" w:rsidRDefault="003C17AB" w:rsidP="001767FF">
            <w:pPr>
              <w:tabs>
                <w:tab w:val="right" w:pos="851"/>
              </w:tabs>
              <w:jc w:val="both"/>
            </w:pPr>
            <w:r w:rsidRPr="00FF1C2C">
              <w:t>Лекции</w:t>
            </w:r>
          </w:p>
        </w:tc>
        <w:tc>
          <w:tcPr>
            <w:tcW w:w="581" w:type="pct"/>
            <w:shd w:val="clear" w:color="auto" w:fill="auto"/>
          </w:tcPr>
          <w:p w14:paraId="1E577429" w14:textId="77777777" w:rsidR="003C17AB" w:rsidRPr="00FF1C2C" w:rsidRDefault="003C17AB" w:rsidP="001767FF">
            <w:pPr>
              <w:tabs>
                <w:tab w:val="right" w:pos="851"/>
              </w:tabs>
              <w:jc w:val="both"/>
              <w:rPr>
                <w:sz w:val="22"/>
                <w:szCs w:val="22"/>
              </w:rPr>
            </w:pPr>
            <w:r w:rsidRPr="00FF1C2C">
              <w:rPr>
                <w:sz w:val="22"/>
                <w:szCs w:val="22"/>
              </w:rPr>
              <w:t>Семинары, практические занятия</w:t>
            </w:r>
          </w:p>
          <w:p w14:paraId="1C100417" w14:textId="77777777" w:rsidR="003C17AB" w:rsidRPr="00FF1C2C" w:rsidRDefault="003C17AB" w:rsidP="001767FF">
            <w:pPr>
              <w:tabs>
                <w:tab w:val="right" w:pos="851"/>
              </w:tabs>
              <w:jc w:val="both"/>
            </w:pPr>
          </w:p>
        </w:tc>
        <w:tc>
          <w:tcPr>
            <w:tcW w:w="726" w:type="pct"/>
            <w:vMerge/>
            <w:shd w:val="clear" w:color="auto" w:fill="auto"/>
          </w:tcPr>
          <w:p w14:paraId="2D79ACDD" w14:textId="77777777" w:rsidR="003C17AB" w:rsidRPr="00FF1C2C" w:rsidRDefault="003C17AB" w:rsidP="001767FF">
            <w:pPr>
              <w:tabs>
                <w:tab w:val="right" w:pos="851"/>
              </w:tabs>
              <w:ind w:firstLine="709"/>
              <w:jc w:val="both"/>
            </w:pPr>
          </w:p>
        </w:tc>
        <w:tc>
          <w:tcPr>
            <w:tcW w:w="795" w:type="pct"/>
            <w:vMerge/>
            <w:shd w:val="clear" w:color="auto" w:fill="auto"/>
          </w:tcPr>
          <w:p w14:paraId="2FE97134" w14:textId="77777777" w:rsidR="003C17AB" w:rsidRPr="00FF1C2C" w:rsidRDefault="003C17AB" w:rsidP="001767FF">
            <w:pPr>
              <w:tabs>
                <w:tab w:val="right" w:pos="851"/>
              </w:tabs>
              <w:ind w:firstLine="709"/>
              <w:jc w:val="both"/>
            </w:pPr>
          </w:p>
        </w:tc>
      </w:tr>
      <w:tr w:rsidR="003C17AB" w:rsidRPr="00FF1C2C" w14:paraId="76CBBCB8" w14:textId="77777777" w:rsidTr="00F77D1B">
        <w:tc>
          <w:tcPr>
            <w:tcW w:w="229" w:type="pct"/>
            <w:shd w:val="clear" w:color="auto" w:fill="auto"/>
          </w:tcPr>
          <w:p w14:paraId="46023843" w14:textId="7353B31A" w:rsidR="003C17AB" w:rsidRPr="00FF1C2C" w:rsidRDefault="004E27F4" w:rsidP="003C17AB">
            <w:pPr>
              <w:tabs>
                <w:tab w:val="right" w:pos="851"/>
              </w:tabs>
              <w:ind w:firstLine="709"/>
              <w:jc w:val="both"/>
            </w:pPr>
            <w:r>
              <w:lastRenderedPageBreak/>
              <w:t>1</w:t>
            </w:r>
            <w:r w:rsidR="003C17AB" w:rsidRPr="00FF1C2C">
              <w:t>1</w:t>
            </w:r>
          </w:p>
        </w:tc>
        <w:tc>
          <w:tcPr>
            <w:tcW w:w="1001" w:type="pct"/>
          </w:tcPr>
          <w:p w14:paraId="5E354851" w14:textId="0137E82A" w:rsidR="003C17AB" w:rsidRPr="004E27F4" w:rsidRDefault="00FF1C2C" w:rsidP="00FF1C2C">
            <w:pPr>
              <w:tabs>
                <w:tab w:val="right" w:pos="851"/>
              </w:tabs>
              <w:jc w:val="both"/>
            </w:pPr>
            <w:r w:rsidRPr="004E27F4">
              <w:rPr>
                <w:lang w:eastAsia="en-US"/>
              </w:rPr>
              <w:t>Тема 1. Предмет и значение логики. Базовые логические законы. Значение и применение логического мышления в профессиональной деятельности.</w:t>
            </w:r>
          </w:p>
        </w:tc>
        <w:tc>
          <w:tcPr>
            <w:tcW w:w="507" w:type="pct"/>
            <w:shd w:val="clear" w:color="auto" w:fill="auto"/>
          </w:tcPr>
          <w:p w14:paraId="3D242D6F" w14:textId="51D9C39F" w:rsidR="003C17AB" w:rsidRPr="004E27F4" w:rsidRDefault="00210F16" w:rsidP="004E27F4">
            <w:pPr>
              <w:tabs>
                <w:tab w:val="right" w:pos="851"/>
              </w:tabs>
              <w:jc w:val="center"/>
            </w:pPr>
            <w:r w:rsidRPr="004E27F4">
              <w:t>1</w:t>
            </w:r>
            <w:r w:rsidR="003C17AB" w:rsidRPr="004E27F4">
              <w:t>8</w:t>
            </w:r>
            <w:r w:rsidR="00AE7189">
              <w:t>/18</w:t>
            </w:r>
          </w:p>
        </w:tc>
        <w:tc>
          <w:tcPr>
            <w:tcW w:w="483" w:type="pct"/>
            <w:shd w:val="clear" w:color="auto" w:fill="auto"/>
          </w:tcPr>
          <w:p w14:paraId="2FEFC548" w14:textId="00D9DE87" w:rsidR="003C17AB" w:rsidRPr="004E27F4" w:rsidRDefault="007267BD" w:rsidP="004E27F4">
            <w:pPr>
              <w:tabs>
                <w:tab w:val="right" w:pos="851"/>
              </w:tabs>
              <w:jc w:val="center"/>
            </w:pPr>
            <w:r w:rsidRPr="004E27F4">
              <w:t>4</w:t>
            </w:r>
            <w:r w:rsidR="00D44D75">
              <w:t>/2</w:t>
            </w:r>
          </w:p>
        </w:tc>
        <w:tc>
          <w:tcPr>
            <w:tcW w:w="678" w:type="pct"/>
            <w:shd w:val="clear" w:color="auto" w:fill="auto"/>
          </w:tcPr>
          <w:p w14:paraId="1C701959" w14:textId="4564BC47" w:rsidR="003C17AB" w:rsidRPr="004E27F4" w:rsidRDefault="008F7191" w:rsidP="004E27F4">
            <w:pPr>
              <w:tabs>
                <w:tab w:val="right" w:pos="851"/>
              </w:tabs>
              <w:jc w:val="center"/>
              <w:rPr>
                <w:lang w:val="en-US"/>
              </w:rPr>
            </w:pPr>
            <w:r w:rsidRPr="004E27F4">
              <w:t>2</w:t>
            </w:r>
            <w:r w:rsidR="00D44D75">
              <w:t>/2</w:t>
            </w:r>
          </w:p>
        </w:tc>
        <w:tc>
          <w:tcPr>
            <w:tcW w:w="581" w:type="pct"/>
            <w:shd w:val="clear" w:color="auto" w:fill="auto"/>
          </w:tcPr>
          <w:p w14:paraId="13893C08" w14:textId="4A506E07" w:rsidR="003C17AB" w:rsidRPr="004E27F4" w:rsidRDefault="00A537F4" w:rsidP="00A537F4">
            <w:pPr>
              <w:tabs>
                <w:tab w:val="right" w:pos="851"/>
              </w:tabs>
            </w:pPr>
            <w:r>
              <w:t xml:space="preserve">      </w:t>
            </w:r>
            <w:r w:rsidR="008F7191" w:rsidRPr="004E27F4">
              <w:t>2</w:t>
            </w:r>
            <w:r w:rsidR="00AE7189">
              <w:t>/-</w:t>
            </w:r>
          </w:p>
        </w:tc>
        <w:tc>
          <w:tcPr>
            <w:tcW w:w="726" w:type="pct"/>
            <w:shd w:val="clear" w:color="auto" w:fill="auto"/>
          </w:tcPr>
          <w:p w14:paraId="12D0CA70" w14:textId="318FF76C" w:rsidR="003C17AB" w:rsidRPr="004E27F4" w:rsidRDefault="007267BD" w:rsidP="00A537F4">
            <w:pPr>
              <w:tabs>
                <w:tab w:val="right" w:pos="851"/>
              </w:tabs>
              <w:ind w:firstLine="32"/>
              <w:jc w:val="center"/>
            </w:pPr>
            <w:r w:rsidRPr="004E27F4">
              <w:t>14</w:t>
            </w:r>
            <w:r w:rsidR="00A537F4">
              <w:t>/16</w:t>
            </w:r>
          </w:p>
        </w:tc>
        <w:tc>
          <w:tcPr>
            <w:tcW w:w="795" w:type="pct"/>
          </w:tcPr>
          <w:p w14:paraId="6EF2E1C2" w14:textId="14300BD9" w:rsidR="003C17AB" w:rsidRPr="00FF1C2C" w:rsidRDefault="003C17AB" w:rsidP="003C17AB">
            <w:pPr>
              <w:tabs>
                <w:tab w:val="right" w:pos="851"/>
              </w:tabs>
              <w:jc w:val="both"/>
            </w:pPr>
            <w:r w:rsidRPr="00FF1C2C">
              <w:rPr>
                <w:lang w:eastAsia="en-US"/>
              </w:rPr>
              <w:t>Дискуссии, решение ситуационных задач</w:t>
            </w:r>
          </w:p>
        </w:tc>
      </w:tr>
      <w:tr w:rsidR="00194C53" w:rsidRPr="00FF1C2C" w14:paraId="16DA0A0B" w14:textId="77777777" w:rsidTr="00F77D1B">
        <w:tc>
          <w:tcPr>
            <w:tcW w:w="229" w:type="pct"/>
            <w:shd w:val="clear" w:color="auto" w:fill="auto"/>
          </w:tcPr>
          <w:p w14:paraId="25E86EF5" w14:textId="4CF5EA24" w:rsidR="00194C53" w:rsidRPr="00FF1C2C" w:rsidRDefault="004E27F4" w:rsidP="00194C53">
            <w:pPr>
              <w:tabs>
                <w:tab w:val="right" w:pos="851"/>
              </w:tabs>
              <w:ind w:firstLine="709"/>
              <w:jc w:val="both"/>
            </w:pPr>
            <w:r>
              <w:t>22</w:t>
            </w:r>
          </w:p>
        </w:tc>
        <w:tc>
          <w:tcPr>
            <w:tcW w:w="1001" w:type="pct"/>
          </w:tcPr>
          <w:p w14:paraId="60F56E91" w14:textId="7FDBBFF6" w:rsidR="00194C53" w:rsidRPr="004E27F4" w:rsidRDefault="00194C53" w:rsidP="00194C53">
            <w:pPr>
              <w:tabs>
                <w:tab w:val="right" w:pos="851"/>
              </w:tabs>
              <w:jc w:val="both"/>
            </w:pPr>
            <w:r w:rsidRPr="004E27F4">
              <w:rPr>
                <w:lang w:eastAsia="en-US"/>
              </w:rPr>
              <w:t>Тема 2. Понятие и суждение как формы мышления.</w:t>
            </w:r>
          </w:p>
        </w:tc>
        <w:tc>
          <w:tcPr>
            <w:tcW w:w="507" w:type="pct"/>
            <w:shd w:val="clear" w:color="auto" w:fill="auto"/>
          </w:tcPr>
          <w:p w14:paraId="429F880B" w14:textId="7BE58413" w:rsidR="00194C53" w:rsidRPr="004E27F4" w:rsidRDefault="00210F16" w:rsidP="004E27F4">
            <w:pPr>
              <w:tabs>
                <w:tab w:val="right" w:pos="851"/>
              </w:tabs>
              <w:jc w:val="center"/>
            </w:pPr>
            <w:r w:rsidRPr="004E27F4">
              <w:t>18</w:t>
            </w:r>
            <w:r w:rsidR="00AE7189">
              <w:t>/18</w:t>
            </w:r>
          </w:p>
        </w:tc>
        <w:tc>
          <w:tcPr>
            <w:tcW w:w="483" w:type="pct"/>
            <w:shd w:val="clear" w:color="auto" w:fill="auto"/>
          </w:tcPr>
          <w:p w14:paraId="7D32DFE4" w14:textId="630CCE53" w:rsidR="00194C53" w:rsidRPr="00D44D75" w:rsidRDefault="00C34BE6" w:rsidP="004E27F4">
            <w:pPr>
              <w:tabs>
                <w:tab w:val="right" w:pos="851"/>
              </w:tabs>
              <w:jc w:val="center"/>
            </w:pPr>
            <w:r w:rsidRPr="004E27F4">
              <w:rPr>
                <w:lang w:val="en-US"/>
              </w:rPr>
              <w:t>6</w:t>
            </w:r>
            <w:r w:rsidR="00D44D75">
              <w:t>/2</w:t>
            </w:r>
          </w:p>
        </w:tc>
        <w:tc>
          <w:tcPr>
            <w:tcW w:w="678" w:type="pct"/>
            <w:shd w:val="clear" w:color="auto" w:fill="auto"/>
          </w:tcPr>
          <w:p w14:paraId="23C41C20" w14:textId="391F0EB5" w:rsidR="00194C53" w:rsidRPr="004E27F4" w:rsidRDefault="008F7191" w:rsidP="004E27F4">
            <w:pPr>
              <w:tabs>
                <w:tab w:val="right" w:pos="851"/>
              </w:tabs>
              <w:jc w:val="center"/>
              <w:rPr>
                <w:lang w:val="en-US"/>
              </w:rPr>
            </w:pPr>
            <w:r w:rsidRPr="004E27F4">
              <w:t>4</w:t>
            </w:r>
            <w:r w:rsidR="00D44D75">
              <w:t>/</w:t>
            </w:r>
            <w:r w:rsidR="00A537F4">
              <w:t>2</w:t>
            </w:r>
          </w:p>
        </w:tc>
        <w:tc>
          <w:tcPr>
            <w:tcW w:w="581" w:type="pct"/>
            <w:shd w:val="clear" w:color="auto" w:fill="auto"/>
          </w:tcPr>
          <w:p w14:paraId="3577B97D" w14:textId="36F186C7" w:rsidR="00194C53" w:rsidRPr="004E27F4" w:rsidRDefault="008F7191" w:rsidP="004E27F4">
            <w:pPr>
              <w:tabs>
                <w:tab w:val="right" w:pos="851"/>
              </w:tabs>
              <w:jc w:val="center"/>
            </w:pPr>
            <w:r w:rsidRPr="004E27F4">
              <w:t>2</w:t>
            </w:r>
            <w:r w:rsidR="00AE7189">
              <w:t>/-</w:t>
            </w:r>
          </w:p>
        </w:tc>
        <w:tc>
          <w:tcPr>
            <w:tcW w:w="726" w:type="pct"/>
            <w:shd w:val="clear" w:color="auto" w:fill="auto"/>
          </w:tcPr>
          <w:p w14:paraId="4D13BD49" w14:textId="4B24E276" w:rsidR="00194C53" w:rsidRPr="004E27F4" w:rsidRDefault="007267BD" w:rsidP="00A537F4">
            <w:pPr>
              <w:tabs>
                <w:tab w:val="right" w:pos="851"/>
              </w:tabs>
              <w:ind w:firstLine="316"/>
            </w:pPr>
            <w:r w:rsidRPr="004E27F4">
              <w:t>12</w:t>
            </w:r>
            <w:r w:rsidR="00A537F4">
              <w:t>/16</w:t>
            </w:r>
          </w:p>
        </w:tc>
        <w:tc>
          <w:tcPr>
            <w:tcW w:w="795" w:type="pct"/>
          </w:tcPr>
          <w:p w14:paraId="0951814D" w14:textId="12434D7D" w:rsidR="00194C53" w:rsidRPr="00FF1C2C" w:rsidRDefault="00194C53" w:rsidP="00194C53">
            <w:pPr>
              <w:tabs>
                <w:tab w:val="right" w:pos="851"/>
              </w:tabs>
              <w:jc w:val="both"/>
            </w:pPr>
            <w:r w:rsidRPr="00FF1C2C">
              <w:rPr>
                <w:lang w:eastAsia="en-US"/>
              </w:rPr>
              <w:t>Дискуссии, решение ситуационных задач</w:t>
            </w:r>
          </w:p>
        </w:tc>
      </w:tr>
      <w:tr w:rsidR="00194C53" w:rsidRPr="00FF1C2C" w14:paraId="5AB31252" w14:textId="77777777" w:rsidTr="00F77D1B">
        <w:tc>
          <w:tcPr>
            <w:tcW w:w="229" w:type="pct"/>
            <w:shd w:val="clear" w:color="auto" w:fill="auto"/>
          </w:tcPr>
          <w:p w14:paraId="214A27ED" w14:textId="04497E40" w:rsidR="00194C53" w:rsidRPr="00FF1C2C" w:rsidRDefault="004E27F4" w:rsidP="00194C53">
            <w:pPr>
              <w:tabs>
                <w:tab w:val="right" w:pos="851"/>
              </w:tabs>
              <w:ind w:firstLine="709"/>
              <w:jc w:val="both"/>
            </w:pPr>
            <w:r>
              <w:t>33</w:t>
            </w:r>
          </w:p>
        </w:tc>
        <w:tc>
          <w:tcPr>
            <w:tcW w:w="1001" w:type="pct"/>
          </w:tcPr>
          <w:p w14:paraId="34EA7D06" w14:textId="2C602D3D" w:rsidR="00194C53" w:rsidRPr="004E27F4" w:rsidRDefault="00194C53" w:rsidP="00194C53">
            <w:pPr>
              <w:tabs>
                <w:tab w:val="right" w:pos="851"/>
              </w:tabs>
              <w:jc w:val="both"/>
            </w:pPr>
            <w:r w:rsidRPr="004E27F4">
              <w:rPr>
                <w:lang w:eastAsia="en-US"/>
              </w:rPr>
              <w:t>Тема 3. Умозаключение как форма мышления. Дедуктивные умозаключения.</w:t>
            </w:r>
          </w:p>
        </w:tc>
        <w:tc>
          <w:tcPr>
            <w:tcW w:w="507" w:type="pct"/>
            <w:shd w:val="clear" w:color="auto" w:fill="auto"/>
          </w:tcPr>
          <w:p w14:paraId="22CB256D" w14:textId="4D3ACB9C" w:rsidR="00194C53" w:rsidRPr="004E27F4" w:rsidRDefault="00210F16" w:rsidP="004E27F4">
            <w:pPr>
              <w:tabs>
                <w:tab w:val="right" w:pos="851"/>
              </w:tabs>
              <w:jc w:val="center"/>
            </w:pPr>
            <w:r w:rsidRPr="004E27F4">
              <w:t>18</w:t>
            </w:r>
            <w:r w:rsidR="00AE7189">
              <w:t>/18</w:t>
            </w:r>
          </w:p>
        </w:tc>
        <w:tc>
          <w:tcPr>
            <w:tcW w:w="483" w:type="pct"/>
            <w:shd w:val="clear" w:color="auto" w:fill="auto"/>
          </w:tcPr>
          <w:p w14:paraId="66677CB2" w14:textId="5A517021" w:rsidR="00194C53" w:rsidRPr="00D44D75" w:rsidRDefault="007267BD" w:rsidP="004E27F4">
            <w:pPr>
              <w:tabs>
                <w:tab w:val="right" w:pos="851"/>
              </w:tabs>
              <w:jc w:val="center"/>
            </w:pPr>
            <w:r w:rsidRPr="004E27F4">
              <w:rPr>
                <w:lang w:val="en-US"/>
              </w:rPr>
              <w:t>6</w:t>
            </w:r>
            <w:r w:rsidR="00D44D75">
              <w:t>/4</w:t>
            </w:r>
          </w:p>
        </w:tc>
        <w:tc>
          <w:tcPr>
            <w:tcW w:w="678" w:type="pct"/>
            <w:shd w:val="clear" w:color="auto" w:fill="auto"/>
          </w:tcPr>
          <w:p w14:paraId="2B27980D" w14:textId="4C52417D" w:rsidR="00194C53" w:rsidRPr="00A537F4" w:rsidRDefault="007267BD" w:rsidP="004E27F4">
            <w:pPr>
              <w:tabs>
                <w:tab w:val="right" w:pos="851"/>
              </w:tabs>
              <w:jc w:val="center"/>
            </w:pPr>
            <w:r w:rsidRPr="004E27F4">
              <w:rPr>
                <w:lang w:val="en-US"/>
              </w:rPr>
              <w:t>2</w:t>
            </w:r>
            <w:r w:rsidR="00A537F4">
              <w:t>/2</w:t>
            </w:r>
          </w:p>
        </w:tc>
        <w:tc>
          <w:tcPr>
            <w:tcW w:w="581" w:type="pct"/>
            <w:shd w:val="clear" w:color="auto" w:fill="auto"/>
          </w:tcPr>
          <w:p w14:paraId="2900E6F7" w14:textId="3AE51E31" w:rsidR="00194C53" w:rsidRPr="004E27F4" w:rsidRDefault="007267BD" w:rsidP="004E27F4">
            <w:pPr>
              <w:tabs>
                <w:tab w:val="right" w:pos="851"/>
              </w:tabs>
              <w:jc w:val="center"/>
            </w:pPr>
            <w:r w:rsidRPr="004E27F4">
              <w:t>4</w:t>
            </w:r>
            <w:r w:rsidR="00A537F4">
              <w:t>/2</w:t>
            </w:r>
          </w:p>
        </w:tc>
        <w:tc>
          <w:tcPr>
            <w:tcW w:w="726" w:type="pct"/>
            <w:shd w:val="clear" w:color="auto" w:fill="auto"/>
          </w:tcPr>
          <w:p w14:paraId="22A96D12" w14:textId="5F104A6A" w:rsidR="00194C53" w:rsidRPr="004E27F4" w:rsidRDefault="00A537F4" w:rsidP="00A537F4">
            <w:pPr>
              <w:tabs>
                <w:tab w:val="right" w:pos="851"/>
              </w:tabs>
            </w:pPr>
            <w:r>
              <w:t xml:space="preserve">      </w:t>
            </w:r>
            <w:r w:rsidR="007267BD" w:rsidRPr="004E27F4">
              <w:t>12</w:t>
            </w:r>
            <w:r>
              <w:t>/14</w:t>
            </w:r>
          </w:p>
        </w:tc>
        <w:tc>
          <w:tcPr>
            <w:tcW w:w="795" w:type="pct"/>
          </w:tcPr>
          <w:p w14:paraId="58CA0F20" w14:textId="3B007D17" w:rsidR="00194C53" w:rsidRPr="00FF1C2C" w:rsidRDefault="00194C53" w:rsidP="00194C53">
            <w:pPr>
              <w:tabs>
                <w:tab w:val="right" w:pos="851"/>
              </w:tabs>
              <w:jc w:val="both"/>
            </w:pPr>
            <w:r w:rsidRPr="00FF1C2C">
              <w:rPr>
                <w:lang w:eastAsia="en-US"/>
              </w:rPr>
              <w:t>Дискуссии, решение ситуационных задач</w:t>
            </w:r>
          </w:p>
        </w:tc>
      </w:tr>
      <w:tr w:rsidR="00194C53" w:rsidRPr="00FF1C2C" w14:paraId="0884ACDA" w14:textId="77777777" w:rsidTr="00F77D1B">
        <w:tc>
          <w:tcPr>
            <w:tcW w:w="229" w:type="pct"/>
            <w:shd w:val="clear" w:color="auto" w:fill="auto"/>
          </w:tcPr>
          <w:p w14:paraId="27D080A8" w14:textId="2B615D35" w:rsidR="004E27F4" w:rsidRDefault="004E27F4" w:rsidP="00194C53">
            <w:pPr>
              <w:tabs>
                <w:tab w:val="right" w:pos="851"/>
              </w:tabs>
              <w:ind w:firstLine="709"/>
              <w:jc w:val="both"/>
            </w:pPr>
          </w:p>
          <w:p w14:paraId="51418661" w14:textId="4079DF3B" w:rsidR="00194C53" w:rsidRPr="004E27F4" w:rsidRDefault="004E27F4" w:rsidP="004E27F4">
            <w:r>
              <w:t>4</w:t>
            </w:r>
          </w:p>
        </w:tc>
        <w:tc>
          <w:tcPr>
            <w:tcW w:w="1001" w:type="pct"/>
          </w:tcPr>
          <w:p w14:paraId="04E47DF5" w14:textId="00B45428" w:rsidR="00194C53" w:rsidRPr="004E27F4" w:rsidRDefault="00194C53" w:rsidP="00194C53">
            <w:pPr>
              <w:tabs>
                <w:tab w:val="right" w:pos="851"/>
              </w:tabs>
              <w:jc w:val="both"/>
            </w:pPr>
            <w:r w:rsidRPr="004E27F4">
              <w:rPr>
                <w:lang w:eastAsia="en-US"/>
              </w:rPr>
              <w:t>Тема 4. Индуктивные умозаключения и умозаключения по аналогии.</w:t>
            </w:r>
          </w:p>
        </w:tc>
        <w:tc>
          <w:tcPr>
            <w:tcW w:w="507" w:type="pct"/>
            <w:shd w:val="clear" w:color="auto" w:fill="auto"/>
          </w:tcPr>
          <w:p w14:paraId="4CC0DA13" w14:textId="0A3CED19" w:rsidR="00194C53" w:rsidRPr="004E27F4" w:rsidRDefault="00210F16" w:rsidP="004E27F4">
            <w:pPr>
              <w:tabs>
                <w:tab w:val="right" w:pos="851"/>
              </w:tabs>
              <w:jc w:val="center"/>
            </w:pPr>
            <w:r w:rsidRPr="004E27F4">
              <w:t>18</w:t>
            </w:r>
            <w:r w:rsidR="00AE7189">
              <w:t>/18</w:t>
            </w:r>
          </w:p>
        </w:tc>
        <w:tc>
          <w:tcPr>
            <w:tcW w:w="483" w:type="pct"/>
            <w:shd w:val="clear" w:color="auto" w:fill="auto"/>
          </w:tcPr>
          <w:p w14:paraId="1D7ADBFA" w14:textId="33955B0F" w:rsidR="00194C53" w:rsidRPr="00D44D75" w:rsidRDefault="007267BD" w:rsidP="004E27F4">
            <w:pPr>
              <w:tabs>
                <w:tab w:val="right" w:pos="851"/>
              </w:tabs>
              <w:jc w:val="center"/>
            </w:pPr>
            <w:r w:rsidRPr="004E27F4">
              <w:rPr>
                <w:lang w:val="en-US"/>
              </w:rPr>
              <w:t>6</w:t>
            </w:r>
            <w:r w:rsidR="00D44D75">
              <w:t>/2</w:t>
            </w:r>
          </w:p>
        </w:tc>
        <w:tc>
          <w:tcPr>
            <w:tcW w:w="678" w:type="pct"/>
            <w:shd w:val="clear" w:color="auto" w:fill="auto"/>
          </w:tcPr>
          <w:p w14:paraId="0D55CDD4" w14:textId="10B64FCE" w:rsidR="00194C53" w:rsidRPr="00AE7189" w:rsidRDefault="007267BD" w:rsidP="004E27F4">
            <w:pPr>
              <w:tabs>
                <w:tab w:val="right" w:pos="851"/>
              </w:tabs>
              <w:jc w:val="center"/>
            </w:pPr>
            <w:r w:rsidRPr="004E27F4">
              <w:rPr>
                <w:lang w:val="en-US"/>
              </w:rPr>
              <w:t>2</w:t>
            </w:r>
            <w:r w:rsidR="00AE7189">
              <w:t>/-</w:t>
            </w:r>
          </w:p>
        </w:tc>
        <w:tc>
          <w:tcPr>
            <w:tcW w:w="581" w:type="pct"/>
            <w:shd w:val="clear" w:color="auto" w:fill="auto"/>
          </w:tcPr>
          <w:p w14:paraId="2FC606D9" w14:textId="3310D461" w:rsidR="00194C53" w:rsidRPr="004E27F4" w:rsidRDefault="007267BD" w:rsidP="004E27F4">
            <w:pPr>
              <w:tabs>
                <w:tab w:val="right" w:pos="851"/>
              </w:tabs>
              <w:jc w:val="center"/>
            </w:pPr>
            <w:r w:rsidRPr="004E27F4">
              <w:t>4</w:t>
            </w:r>
            <w:r w:rsidR="00A537F4">
              <w:t>/2</w:t>
            </w:r>
          </w:p>
        </w:tc>
        <w:tc>
          <w:tcPr>
            <w:tcW w:w="726" w:type="pct"/>
            <w:shd w:val="clear" w:color="auto" w:fill="auto"/>
          </w:tcPr>
          <w:p w14:paraId="5B017B96" w14:textId="059D571E" w:rsidR="00194C53" w:rsidRPr="004E27F4" w:rsidRDefault="00A537F4" w:rsidP="00A537F4">
            <w:pPr>
              <w:tabs>
                <w:tab w:val="right" w:pos="851"/>
              </w:tabs>
            </w:pPr>
            <w:r>
              <w:t xml:space="preserve">      </w:t>
            </w:r>
            <w:r w:rsidR="007267BD" w:rsidRPr="004E27F4">
              <w:t>12</w:t>
            </w:r>
            <w:r>
              <w:t>/16</w:t>
            </w:r>
          </w:p>
        </w:tc>
        <w:tc>
          <w:tcPr>
            <w:tcW w:w="795" w:type="pct"/>
          </w:tcPr>
          <w:p w14:paraId="62EF11A4" w14:textId="1CCBBC8A" w:rsidR="00194C53" w:rsidRPr="00FF1C2C" w:rsidRDefault="00194C53" w:rsidP="00194C53">
            <w:pPr>
              <w:tabs>
                <w:tab w:val="right" w:pos="851"/>
              </w:tabs>
              <w:jc w:val="both"/>
            </w:pPr>
            <w:r w:rsidRPr="00FF1C2C">
              <w:rPr>
                <w:lang w:eastAsia="en-US"/>
              </w:rPr>
              <w:t>Дискуссии, решение ситуационных задач</w:t>
            </w:r>
          </w:p>
        </w:tc>
      </w:tr>
      <w:tr w:rsidR="00194C53" w:rsidRPr="00FF1C2C" w14:paraId="2407E4A0" w14:textId="77777777" w:rsidTr="00F77D1B">
        <w:tc>
          <w:tcPr>
            <w:tcW w:w="229" w:type="pct"/>
            <w:shd w:val="clear" w:color="auto" w:fill="auto"/>
          </w:tcPr>
          <w:p w14:paraId="65C708A0" w14:textId="43668BC0" w:rsidR="004E27F4" w:rsidRDefault="004E27F4" w:rsidP="00194C53">
            <w:pPr>
              <w:tabs>
                <w:tab w:val="right" w:pos="851"/>
              </w:tabs>
              <w:ind w:firstLine="709"/>
              <w:jc w:val="both"/>
            </w:pPr>
          </w:p>
          <w:p w14:paraId="77C715CC" w14:textId="77777777" w:rsidR="004E27F4" w:rsidRPr="004E27F4" w:rsidRDefault="004E27F4" w:rsidP="004E27F4"/>
          <w:p w14:paraId="500C0D34" w14:textId="201F7385" w:rsidR="004E27F4" w:rsidRDefault="004E27F4" w:rsidP="004E27F4"/>
          <w:p w14:paraId="719F778D" w14:textId="567A7448" w:rsidR="00194C53" w:rsidRPr="004E27F4" w:rsidRDefault="004E27F4" w:rsidP="004E27F4">
            <w:r>
              <w:t>5</w:t>
            </w:r>
          </w:p>
        </w:tc>
        <w:tc>
          <w:tcPr>
            <w:tcW w:w="1001" w:type="pct"/>
          </w:tcPr>
          <w:p w14:paraId="50B6286D" w14:textId="77777777" w:rsidR="00194C53" w:rsidRPr="004E27F4" w:rsidRDefault="00194C53" w:rsidP="00194C53">
            <w:pPr>
              <w:spacing w:line="276" w:lineRule="auto"/>
              <w:rPr>
                <w:lang w:eastAsia="en-US"/>
              </w:rPr>
            </w:pPr>
            <w:r w:rsidRPr="004E27F4">
              <w:rPr>
                <w:lang w:eastAsia="en-US"/>
              </w:rPr>
              <w:t>Тема 5</w:t>
            </w:r>
          </w:p>
          <w:p w14:paraId="1FA2D72A" w14:textId="60DC379A" w:rsidR="00194C53" w:rsidRPr="004E27F4" w:rsidRDefault="00194C53" w:rsidP="00E15017">
            <w:pPr>
              <w:spacing w:line="276" w:lineRule="auto"/>
            </w:pPr>
            <w:r w:rsidRPr="004E27F4">
              <w:rPr>
                <w:lang w:eastAsia="en-US"/>
              </w:rPr>
              <w:t> Логические основы аргументации. Стратегия и тактика аргументации и критики.</w:t>
            </w:r>
          </w:p>
        </w:tc>
        <w:tc>
          <w:tcPr>
            <w:tcW w:w="507" w:type="pct"/>
            <w:shd w:val="clear" w:color="auto" w:fill="auto"/>
          </w:tcPr>
          <w:p w14:paraId="45253575" w14:textId="1E4C1245" w:rsidR="00194C53" w:rsidRPr="004E27F4" w:rsidRDefault="00210F16" w:rsidP="004E27F4">
            <w:pPr>
              <w:tabs>
                <w:tab w:val="right" w:pos="851"/>
              </w:tabs>
              <w:jc w:val="center"/>
            </w:pPr>
            <w:r w:rsidRPr="004E27F4">
              <w:t>18</w:t>
            </w:r>
            <w:r w:rsidR="00AE7189">
              <w:t>/18</w:t>
            </w:r>
          </w:p>
        </w:tc>
        <w:tc>
          <w:tcPr>
            <w:tcW w:w="483" w:type="pct"/>
            <w:shd w:val="clear" w:color="auto" w:fill="auto"/>
          </w:tcPr>
          <w:p w14:paraId="3F80A31E" w14:textId="0428A4D4" w:rsidR="00194C53" w:rsidRPr="004E27F4" w:rsidRDefault="00C34BE6" w:rsidP="004E27F4">
            <w:pPr>
              <w:tabs>
                <w:tab w:val="right" w:pos="851"/>
              </w:tabs>
              <w:jc w:val="center"/>
              <w:rPr>
                <w:lang w:val="en-US"/>
              </w:rPr>
            </w:pPr>
            <w:r w:rsidRPr="004E27F4">
              <w:t>6</w:t>
            </w:r>
            <w:r w:rsidR="00D44D75">
              <w:t>/4</w:t>
            </w:r>
          </w:p>
        </w:tc>
        <w:tc>
          <w:tcPr>
            <w:tcW w:w="678" w:type="pct"/>
            <w:shd w:val="clear" w:color="auto" w:fill="auto"/>
          </w:tcPr>
          <w:p w14:paraId="44FE9907" w14:textId="2FDE92C7" w:rsidR="00194C53" w:rsidRPr="004E27F4" w:rsidRDefault="008F7191" w:rsidP="004E27F4">
            <w:pPr>
              <w:tabs>
                <w:tab w:val="right" w:pos="851"/>
              </w:tabs>
              <w:jc w:val="center"/>
            </w:pPr>
            <w:r w:rsidRPr="004E27F4">
              <w:t>4</w:t>
            </w:r>
            <w:r w:rsidR="00A537F4">
              <w:t>/2</w:t>
            </w:r>
          </w:p>
        </w:tc>
        <w:tc>
          <w:tcPr>
            <w:tcW w:w="581" w:type="pct"/>
            <w:shd w:val="clear" w:color="auto" w:fill="auto"/>
          </w:tcPr>
          <w:p w14:paraId="7641874B" w14:textId="28E51088" w:rsidR="00194C53" w:rsidRPr="004E27F4" w:rsidRDefault="007267BD" w:rsidP="004E27F4">
            <w:pPr>
              <w:tabs>
                <w:tab w:val="right" w:pos="851"/>
              </w:tabs>
              <w:jc w:val="center"/>
              <w:rPr>
                <w:lang w:val="en-US"/>
              </w:rPr>
            </w:pPr>
            <w:r w:rsidRPr="004E27F4">
              <w:t>2</w:t>
            </w:r>
            <w:r w:rsidR="00A537F4">
              <w:t>/2</w:t>
            </w:r>
          </w:p>
        </w:tc>
        <w:tc>
          <w:tcPr>
            <w:tcW w:w="726" w:type="pct"/>
            <w:shd w:val="clear" w:color="auto" w:fill="auto"/>
          </w:tcPr>
          <w:p w14:paraId="4AF03BB6" w14:textId="76C6B88E" w:rsidR="00194C53" w:rsidRPr="004E27F4" w:rsidRDefault="00A537F4" w:rsidP="00A537F4">
            <w:pPr>
              <w:tabs>
                <w:tab w:val="right" w:pos="851"/>
              </w:tabs>
            </w:pPr>
            <w:r>
              <w:t xml:space="preserve">      </w:t>
            </w:r>
            <w:r w:rsidR="007267BD" w:rsidRPr="004E27F4">
              <w:t>12</w:t>
            </w:r>
            <w:r>
              <w:t>/14</w:t>
            </w:r>
          </w:p>
        </w:tc>
        <w:tc>
          <w:tcPr>
            <w:tcW w:w="795" w:type="pct"/>
          </w:tcPr>
          <w:p w14:paraId="5BF05830" w14:textId="7ADCE6B6" w:rsidR="00194C53" w:rsidRPr="00FF1C2C" w:rsidRDefault="00194C53" w:rsidP="00194C53">
            <w:pPr>
              <w:rPr>
                <w:rFonts w:eastAsiaTheme="minorHAnsi"/>
              </w:rPr>
            </w:pPr>
            <w:r w:rsidRPr="00FF1C2C">
              <w:rPr>
                <w:lang w:eastAsia="en-US"/>
              </w:rPr>
              <w:t>Дискуссии, решение ситуационных задач, деловая игра.</w:t>
            </w:r>
          </w:p>
          <w:p w14:paraId="7D2F8B82" w14:textId="77777777" w:rsidR="00194C53" w:rsidRPr="00FF1C2C" w:rsidRDefault="00194C53" w:rsidP="00194C53">
            <w:pPr>
              <w:tabs>
                <w:tab w:val="right" w:pos="851"/>
              </w:tabs>
              <w:ind w:firstLine="709"/>
              <w:jc w:val="both"/>
            </w:pPr>
          </w:p>
        </w:tc>
      </w:tr>
      <w:tr w:rsidR="00194C53" w:rsidRPr="00FF1C2C" w14:paraId="68809463" w14:textId="77777777" w:rsidTr="00F77D1B">
        <w:tc>
          <w:tcPr>
            <w:tcW w:w="229" w:type="pct"/>
            <w:shd w:val="clear" w:color="auto" w:fill="auto"/>
          </w:tcPr>
          <w:p w14:paraId="47341935" w14:textId="112E8E78" w:rsidR="004E27F4" w:rsidRDefault="004E27F4" w:rsidP="00194C53">
            <w:pPr>
              <w:tabs>
                <w:tab w:val="right" w:pos="851"/>
              </w:tabs>
              <w:ind w:firstLine="709"/>
              <w:jc w:val="both"/>
            </w:pPr>
          </w:p>
          <w:p w14:paraId="421C5867" w14:textId="17FD4E9B" w:rsidR="004E27F4" w:rsidRDefault="004E27F4" w:rsidP="004E27F4"/>
          <w:p w14:paraId="6BBD6114" w14:textId="6EB3C2BF" w:rsidR="00194C53" w:rsidRPr="004E27F4" w:rsidRDefault="004E27F4" w:rsidP="004E27F4">
            <w:r>
              <w:t>6</w:t>
            </w:r>
          </w:p>
        </w:tc>
        <w:tc>
          <w:tcPr>
            <w:tcW w:w="1001" w:type="pct"/>
          </w:tcPr>
          <w:p w14:paraId="34B7E99C" w14:textId="12342408" w:rsidR="00194C53" w:rsidRPr="004E27F4" w:rsidRDefault="00194C53" w:rsidP="00194C53">
            <w:pPr>
              <w:tabs>
                <w:tab w:val="right" w:pos="851"/>
              </w:tabs>
              <w:jc w:val="both"/>
            </w:pPr>
            <w:r w:rsidRPr="004E27F4">
              <w:rPr>
                <w:lang w:eastAsia="en-US"/>
              </w:rPr>
              <w:t>Тема 6. Гипотеза и ее роль в развитии научной теории. Версия: виды и особенности.</w:t>
            </w:r>
          </w:p>
        </w:tc>
        <w:tc>
          <w:tcPr>
            <w:tcW w:w="507" w:type="pct"/>
            <w:shd w:val="clear" w:color="auto" w:fill="auto"/>
          </w:tcPr>
          <w:p w14:paraId="0E89D9F8" w14:textId="6AC054D0" w:rsidR="00194C53" w:rsidRPr="004E27F4" w:rsidRDefault="00210F16" w:rsidP="004E27F4">
            <w:pPr>
              <w:tabs>
                <w:tab w:val="right" w:pos="851"/>
              </w:tabs>
              <w:jc w:val="center"/>
            </w:pPr>
            <w:r w:rsidRPr="004E27F4">
              <w:t>18</w:t>
            </w:r>
            <w:r w:rsidR="00AE7189">
              <w:t>/18</w:t>
            </w:r>
          </w:p>
        </w:tc>
        <w:tc>
          <w:tcPr>
            <w:tcW w:w="483" w:type="pct"/>
            <w:shd w:val="clear" w:color="auto" w:fill="auto"/>
          </w:tcPr>
          <w:p w14:paraId="597BBFD5" w14:textId="5A073547" w:rsidR="00194C53" w:rsidRPr="004E27F4" w:rsidRDefault="00194C53" w:rsidP="004E27F4">
            <w:pPr>
              <w:tabs>
                <w:tab w:val="right" w:pos="851"/>
              </w:tabs>
              <w:jc w:val="center"/>
            </w:pPr>
            <w:r w:rsidRPr="004E27F4">
              <w:t>6</w:t>
            </w:r>
            <w:r w:rsidR="00D44D75">
              <w:t>/2</w:t>
            </w:r>
          </w:p>
        </w:tc>
        <w:tc>
          <w:tcPr>
            <w:tcW w:w="678" w:type="pct"/>
            <w:shd w:val="clear" w:color="auto" w:fill="auto"/>
          </w:tcPr>
          <w:p w14:paraId="7B7B25D1" w14:textId="61C27B50" w:rsidR="00194C53" w:rsidRPr="004E27F4" w:rsidRDefault="007267BD" w:rsidP="004E27F4">
            <w:pPr>
              <w:tabs>
                <w:tab w:val="right" w:pos="851"/>
              </w:tabs>
              <w:jc w:val="center"/>
            </w:pPr>
            <w:r w:rsidRPr="004E27F4">
              <w:t>2</w:t>
            </w:r>
            <w:r w:rsidR="00AE7189">
              <w:t>/-</w:t>
            </w:r>
          </w:p>
        </w:tc>
        <w:tc>
          <w:tcPr>
            <w:tcW w:w="581" w:type="pct"/>
            <w:shd w:val="clear" w:color="auto" w:fill="auto"/>
          </w:tcPr>
          <w:p w14:paraId="3E66C228" w14:textId="632A23B0" w:rsidR="00194C53" w:rsidRPr="004E27F4" w:rsidRDefault="007267BD" w:rsidP="004E27F4">
            <w:pPr>
              <w:tabs>
                <w:tab w:val="right" w:pos="851"/>
              </w:tabs>
              <w:jc w:val="center"/>
            </w:pPr>
            <w:r w:rsidRPr="004E27F4">
              <w:t>4</w:t>
            </w:r>
            <w:r w:rsidR="00A537F4">
              <w:t>/2</w:t>
            </w:r>
          </w:p>
        </w:tc>
        <w:tc>
          <w:tcPr>
            <w:tcW w:w="726" w:type="pct"/>
            <w:shd w:val="clear" w:color="auto" w:fill="auto"/>
          </w:tcPr>
          <w:p w14:paraId="07333C7F" w14:textId="0D8AFA4A" w:rsidR="00194C53" w:rsidRPr="004E27F4" w:rsidRDefault="00A537F4" w:rsidP="00A537F4">
            <w:pPr>
              <w:tabs>
                <w:tab w:val="right" w:pos="851"/>
              </w:tabs>
            </w:pPr>
            <w:r>
              <w:t xml:space="preserve">      </w:t>
            </w:r>
            <w:r w:rsidR="00194C53" w:rsidRPr="004E27F4">
              <w:t>12</w:t>
            </w:r>
            <w:r>
              <w:t>/16</w:t>
            </w:r>
          </w:p>
        </w:tc>
        <w:tc>
          <w:tcPr>
            <w:tcW w:w="795" w:type="pct"/>
          </w:tcPr>
          <w:p w14:paraId="09893DE6" w14:textId="77777777" w:rsidR="00194C53" w:rsidRDefault="00194C53" w:rsidP="00194C53">
            <w:pPr>
              <w:tabs>
                <w:tab w:val="right" w:pos="851"/>
              </w:tabs>
              <w:jc w:val="both"/>
              <w:rPr>
                <w:lang w:eastAsia="en-US"/>
              </w:rPr>
            </w:pPr>
            <w:r w:rsidRPr="00FF1C2C">
              <w:rPr>
                <w:lang w:eastAsia="en-US"/>
              </w:rPr>
              <w:t>Дискуссии, решение ситуационных задач</w:t>
            </w:r>
          </w:p>
          <w:p w14:paraId="53A47DF2" w14:textId="4F9FF5E3" w:rsidR="00D84EF4" w:rsidRPr="00FF1C2C" w:rsidRDefault="00D84EF4" w:rsidP="00194C53">
            <w:pPr>
              <w:tabs>
                <w:tab w:val="right" w:pos="851"/>
              </w:tabs>
              <w:jc w:val="both"/>
            </w:pPr>
            <w:r w:rsidRPr="00F77D1B">
              <w:t>эссе</w:t>
            </w:r>
          </w:p>
        </w:tc>
      </w:tr>
      <w:tr w:rsidR="00194C53" w:rsidRPr="00FF1C2C" w14:paraId="374B7752" w14:textId="77777777" w:rsidTr="00F77D1B">
        <w:tc>
          <w:tcPr>
            <w:tcW w:w="229" w:type="pct"/>
            <w:shd w:val="clear" w:color="auto" w:fill="auto"/>
          </w:tcPr>
          <w:p w14:paraId="6A7EC32F" w14:textId="77777777" w:rsidR="00194C53" w:rsidRPr="00FF1C2C" w:rsidRDefault="00194C53" w:rsidP="00194C53">
            <w:pPr>
              <w:tabs>
                <w:tab w:val="right" w:pos="851"/>
              </w:tabs>
              <w:ind w:firstLine="709"/>
              <w:jc w:val="both"/>
            </w:pPr>
          </w:p>
        </w:tc>
        <w:tc>
          <w:tcPr>
            <w:tcW w:w="1001" w:type="pct"/>
            <w:shd w:val="clear" w:color="auto" w:fill="auto"/>
          </w:tcPr>
          <w:p w14:paraId="1C12C8E1" w14:textId="77777777" w:rsidR="00194C53" w:rsidRPr="004E27F4" w:rsidRDefault="00194C53" w:rsidP="00194C53">
            <w:pPr>
              <w:tabs>
                <w:tab w:val="right" w:pos="851"/>
              </w:tabs>
              <w:jc w:val="both"/>
            </w:pPr>
            <w:r w:rsidRPr="004E27F4">
              <w:t xml:space="preserve">В целом по дисциплине </w:t>
            </w:r>
          </w:p>
        </w:tc>
        <w:tc>
          <w:tcPr>
            <w:tcW w:w="507" w:type="pct"/>
            <w:shd w:val="clear" w:color="auto" w:fill="auto"/>
          </w:tcPr>
          <w:p w14:paraId="17B11B4F" w14:textId="34E756F6" w:rsidR="00194C53" w:rsidRPr="004E27F4" w:rsidRDefault="007267BD" w:rsidP="007267BD">
            <w:pPr>
              <w:tabs>
                <w:tab w:val="right" w:pos="851"/>
              </w:tabs>
              <w:jc w:val="center"/>
            </w:pPr>
            <w:r w:rsidRPr="004E27F4">
              <w:t>1</w:t>
            </w:r>
            <w:r w:rsidR="00194C53" w:rsidRPr="004E27F4">
              <w:t>08</w:t>
            </w:r>
          </w:p>
        </w:tc>
        <w:tc>
          <w:tcPr>
            <w:tcW w:w="483" w:type="pct"/>
            <w:shd w:val="clear" w:color="auto" w:fill="auto"/>
          </w:tcPr>
          <w:p w14:paraId="007168B0" w14:textId="576C5A61" w:rsidR="00194C53" w:rsidRPr="004E27F4" w:rsidRDefault="007267BD" w:rsidP="007267BD">
            <w:pPr>
              <w:tabs>
                <w:tab w:val="right" w:pos="851"/>
              </w:tabs>
              <w:jc w:val="center"/>
            </w:pPr>
            <w:r w:rsidRPr="004E27F4">
              <w:t>34</w:t>
            </w:r>
            <w:r w:rsidR="006C1DC2" w:rsidRPr="004E27F4">
              <w:t>/16</w:t>
            </w:r>
          </w:p>
        </w:tc>
        <w:tc>
          <w:tcPr>
            <w:tcW w:w="678" w:type="pct"/>
            <w:shd w:val="clear" w:color="auto" w:fill="auto"/>
          </w:tcPr>
          <w:p w14:paraId="19C9EA40" w14:textId="399B6D5D" w:rsidR="00194C53" w:rsidRPr="004E27F4" w:rsidRDefault="007267BD" w:rsidP="007267BD">
            <w:pPr>
              <w:tabs>
                <w:tab w:val="right" w:pos="851"/>
              </w:tabs>
              <w:jc w:val="center"/>
            </w:pPr>
            <w:r w:rsidRPr="004E27F4">
              <w:t>16</w:t>
            </w:r>
            <w:r w:rsidR="006C1DC2" w:rsidRPr="004E27F4">
              <w:t>/8</w:t>
            </w:r>
          </w:p>
        </w:tc>
        <w:tc>
          <w:tcPr>
            <w:tcW w:w="581" w:type="pct"/>
            <w:shd w:val="clear" w:color="auto" w:fill="auto"/>
          </w:tcPr>
          <w:p w14:paraId="722C6992" w14:textId="5676B99D" w:rsidR="00194C53" w:rsidRPr="004E27F4" w:rsidRDefault="007267BD" w:rsidP="00F77D1B">
            <w:pPr>
              <w:tabs>
                <w:tab w:val="right" w:pos="851"/>
              </w:tabs>
              <w:jc w:val="both"/>
            </w:pPr>
            <w:r w:rsidRPr="004E27F4">
              <w:t>18</w:t>
            </w:r>
            <w:r w:rsidR="006C1DC2" w:rsidRPr="004E27F4">
              <w:t>/8</w:t>
            </w:r>
          </w:p>
        </w:tc>
        <w:tc>
          <w:tcPr>
            <w:tcW w:w="726" w:type="pct"/>
            <w:shd w:val="clear" w:color="auto" w:fill="auto"/>
          </w:tcPr>
          <w:p w14:paraId="2CDB06F4" w14:textId="623340A5" w:rsidR="00194C53" w:rsidRPr="004E27F4" w:rsidRDefault="007267BD" w:rsidP="006C1DC2">
            <w:pPr>
              <w:tabs>
                <w:tab w:val="right" w:pos="851"/>
              </w:tabs>
              <w:jc w:val="center"/>
            </w:pPr>
            <w:r w:rsidRPr="004E27F4">
              <w:t>74</w:t>
            </w:r>
            <w:r w:rsidR="006C1DC2" w:rsidRPr="004E27F4">
              <w:t>/92</w:t>
            </w:r>
          </w:p>
        </w:tc>
        <w:tc>
          <w:tcPr>
            <w:tcW w:w="795" w:type="pct"/>
            <w:shd w:val="clear" w:color="auto" w:fill="auto"/>
          </w:tcPr>
          <w:p w14:paraId="69A69914" w14:textId="0D3774BC" w:rsidR="00194C53" w:rsidRPr="00FF1C2C" w:rsidRDefault="00194C53" w:rsidP="00194C53">
            <w:pPr>
              <w:tabs>
                <w:tab w:val="right" w:pos="851"/>
              </w:tabs>
              <w:jc w:val="both"/>
            </w:pPr>
            <w:r w:rsidRPr="00FF1C2C">
              <w:t>Согласно учебному плану:</w:t>
            </w:r>
            <w:r w:rsidR="008F7191" w:rsidRPr="00FF1C2C">
              <w:t xml:space="preserve"> эссе</w:t>
            </w:r>
          </w:p>
        </w:tc>
      </w:tr>
      <w:tr w:rsidR="00194C53" w:rsidRPr="00FF1C2C" w14:paraId="6E25E100" w14:textId="77777777" w:rsidTr="00F77D1B">
        <w:tc>
          <w:tcPr>
            <w:tcW w:w="229" w:type="pct"/>
            <w:shd w:val="clear" w:color="auto" w:fill="auto"/>
          </w:tcPr>
          <w:p w14:paraId="652D6392" w14:textId="77777777" w:rsidR="00194C53" w:rsidRPr="00FF1C2C" w:rsidRDefault="00194C53" w:rsidP="00194C53">
            <w:pPr>
              <w:tabs>
                <w:tab w:val="right" w:pos="851"/>
              </w:tabs>
              <w:ind w:firstLine="709"/>
              <w:jc w:val="both"/>
            </w:pPr>
          </w:p>
        </w:tc>
        <w:tc>
          <w:tcPr>
            <w:tcW w:w="1001" w:type="pct"/>
            <w:shd w:val="clear" w:color="auto" w:fill="auto"/>
          </w:tcPr>
          <w:p w14:paraId="1951CFA1" w14:textId="77777777" w:rsidR="00194C53" w:rsidRPr="00FF1C2C" w:rsidRDefault="00194C53" w:rsidP="00194C53">
            <w:pPr>
              <w:tabs>
                <w:tab w:val="right" w:pos="851"/>
              </w:tabs>
              <w:jc w:val="both"/>
            </w:pPr>
            <w:r w:rsidRPr="00FF1C2C">
              <w:t>Итого в %</w:t>
            </w:r>
          </w:p>
        </w:tc>
        <w:tc>
          <w:tcPr>
            <w:tcW w:w="507" w:type="pct"/>
            <w:shd w:val="clear" w:color="auto" w:fill="auto"/>
          </w:tcPr>
          <w:p w14:paraId="72970311" w14:textId="77777777" w:rsidR="00194C53" w:rsidRPr="00FF1C2C" w:rsidRDefault="00194C53" w:rsidP="007267BD">
            <w:pPr>
              <w:tabs>
                <w:tab w:val="right" w:pos="851"/>
              </w:tabs>
              <w:ind w:firstLine="709"/>
              <w:jc w:val="center"/>
            </w:pPr>
          </w:p>
        </w:tc>
        <w:tc>
          <w:tcPr>
            <w:tcW w:w="483" w:type="pct"/>
            <w:shd w:val="clear" w:color="auto" w:fill="auto"/>
          </w:tcPr>
          <w:p w14:paraId="265D8A21" w14:textId="391D7BE4" w:rsidR="00194C53" w:rsidRPr="00FF1C2C" w:rsidRDefault="007267BD" w:rsidP="007267BD">
            <w:pPr>
              <w:tabs>
                <w:tab w:val="right" w:pos="851"/>
              </w:tabs>
              <w:jc w:val="center"/>
            </w:pPr>
            <w:r w:rsidRPr="00FF1C2C">
              <w:t>31</w:t>
            </w:r>
            <w:r w:rsidR="00AE7189">
              <w:t>/</w:t>
            </w:r>
            <w:r w:rsidR="007049D0">
              <w:t>15</w:t>
            </w:r>
          </w:p>
        </w:tc>
        <w:tc>
          <w:tcPr>
            <w:tcW w:w="678" w:type="pct"/>
            <w:shd w:val="clear" w:color="auto" w:fill="auto"/>
          </w:tcPr>
          <w:p w14:paraId="6D88DDA4" w14:textId="7962C1C0" w:rsidR="00194C53" w:rsidRPr="00FF1C2C" w:rsidRDefault="007267BD" w:rsidP="007267BD">
            <w:pPr>
              <w:tabs>
                <w:tab w:val="right" w:pos="851"/>
              </w:tabs>
              <w:jc w:val="center"/>
            </w:pPr>
            <w:r w:rsidRPr="00FF1C2C">
              <w:t>47</w:t>
            </w:r>
            <w:r w:rsidR="00AE7189">
              <w:t>/50</w:t>
            </w:r>
          </w:p>
        </w:tc>
        <w:tc>
          <w:tcPr>
            <w:tcW w:w="581" w:type="pct"/>
            <w:shd w:val="clear" w:color="auto" w:fill="auto"/>
          </w:tcPr>
          <w:p w14:paraId="36ABCB9F" w14:textId="4C9434A9" w:rsidR="00194C53" w:rsidRPr="00FF1C2C" w:rsidRDefault="00AE7189" w:rsidP="004E27F4">
            <w:pPr>
              <w:tabs>
                <w:tab w:val="right" w:pos="851"/>
              </w:tabs>
            </w:pPr>
            <w:r>
              <w:t>53/50</w:t>
            </w:r>
          </w:p>
        </w:tc>
        <w:tc>
          <w:tcPr>
            <w:tcW w:w="726" w:type="pct"/>
            <w:shd w:val="clear" w:color="auto" w:fill="auto"/>
          </w:tcPr>
          <w:p w14:paraId="77AF7417" w14:textId="1FDBB0A3" w:rsidR="00194C53" w:rsidRPr="00FF1C2C" w:rsidRDefault="007267BD" w:rsidP="00AE7189">
            <w:pPr>
              <w:tabs>
                <w:tab w:val="right" w:pos="851"/>
              </w:tabs>
            </w:pPr>
            <w:r w:rsidRPr="00FF1C2C">
              <w:t>69</w:t>
            </w:r>
            <w:r w:rsidR="00AE7189">
              <w:t>/85</w:t>
            </w:r>
          </w:p>
        </w:tc>
        <w:tc>
          <w:tcPr>
            <w:tcW w:w="795" w:type="pct"/>
            <w:shd w:val="clear" w:color="auto" w:fill="auto"/>
          </w:tcPr>
          <w:p w14:paraId="210594B0" w14:textId="77777777" w:rsidR="00194C53" w:rsidRPr="00FF1C2C" w:rsidRDefault="00194C53" w:rsidP="00194C53">
            <w:pPr>
              <w:tabs>
                <w:tab w:val="right" w:pos="851"/>
              </w:tabs>
              <w:ind w:firstLine="709"/>
              <w:jc w:val="both"/>
            </w:pPr>
          </w:p>
        </w:tc>
      </w:tr>
    </w:tbl>
    <w:p w14:paraId="65ED873F" w14:textId="77777777" w:rsidR="003C17AB" w:rsidRPr="00FF1C2C" w:rsidRDefault="003C17AB" w:rsidP="003C17AB">
      <w:pPr>
        <w:widowControl w:val="0"/>
        <w:autoSpaceDE w:val="0"/>
        <w:autoSpaceDN w:val="0"/>
        <w:adjustRightInd w:val="0"/>
        <w:ind w:firstLine="709"/>
        <w:jc w:val="both"/>
        <w:rPr>
          <w:b/>
          <w:sz w:val="16"/>
          <w:szCs w:val="16"/>
        </w:rPr>
      </w:pPr>
    </w:p>
    <w:p w14:paraId="4CDFBB93" w14:textId="1CC79516" w:rsidR="00E070A8" w:rsidRPr="00FF1C2C" w:rsidRDefault="00E070A8" w:rsidP="00EC1ED9">
      <w:pPr>
        <w:pStyle w:val="a4"/>
        <w:spacing w:line="276" w:lineRule="auto"/>
        <w:jc w:val="both"/>
        <w:rPr>
          <w:b/>
          <w:szCs w:val="28"/>
        </w:rPr>
      </w:pPr>
    </w:p>
    <w:p w14:paraId="52F02BAA" w14:textId="77777777" w:rsidR="00D001E4" w:rsidRPr="004705EF" w:rsidRDefault="00D001E4" w:rsidP="00D001E4">
      <w:pPr>
        <w:adjustRightInd w:val="0"/>
      </w:pPr>
      <w:r w:rsidRPr="004705EF">
        <w:t xml:space="preserve">*объем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w:t>
      </w:r>
      <w:r w:rsidRPr="004705EF">
        <w:lastRenderedPageBreak/>
        <w:t>виде контактной работы, определяются преподавателем самостоятельно, исходя из уровня их сложности.</w:t>
      </w:r>
    </w:p>
    <w:p w14:paraId="62C7E811" w14:textId="77777777" w:rsidR="00D001E4" w:rsidRPr="004705EF" w:rsidRDefault="00D001E4" w:rsidP="00D001E4">
      <w:pPr>
        <w:tabs>
          <w:tab w:val="left" w:pos="9214"/>
        </w:tabs>
        <w:contextualSpacing/>
        <w:rPr>
          <w:sz w:val="20"/>
        </w:rPr>
      </w:pPr>
    </w:p>
    <w:p w14:paraId="3034E6BC" w14:textId="77777777" w:rsidR="00280399" w:rsidRPr="00FF1C2C" w:rsidRDefault="00280399" w:rsidP="00EC1ED9">
      <w:pPr>
        <w:pStyle w:val="a4"/>
        <w:spacing w:line="276" w:lineRule="auto"/>
        <w:jc w:val="both"/>
        <w:rPr>
          <w:b/>
          <w:szCs w:val="28"/>
        </w:rPr>
      </w:pPr>
    </w:p>
    <w:p w14:paraId="5BE57EAA" w14:textId="525743D4" w:rsidR="002753CE" w:rsidRPr="005B26D4" w:rsidRDefault="002753CE" w:rsidP="00EC1ED9">
      <w:pPr>
        <w:pStyle w:val="a4"/>
        <w:spacing w:line="276" w:lineRule="auto"/>
        <w:jc w:val="both"/>
        <w:rPr>
          <w:b/>
          <w:color w:val="0070C0"/>
          <w:szCs w:val="28"/>
        </w:rPr>
      </w:pPr>
      <w:r w:rsidRPr="00FF1C2C">
        <w:rPr>
          <w:b/>
          <w:szCs w:val="28"/>
        </w:rPr>
        <w:t xml:space="preserve">5.3. Содержание семинаров, практических занятий </w:t>
      </w:r>
    </w:p>
    <w:p w14:paraId="0E391D0C" w14:textId="2D4E3D23" w:rsidR="002753CE" w:rsidRPr="00FF1C2C" w:rsidRDefault="002753CE" w:rsidP="00EC1ED9">
      <w:pPr>
        <w:pStyle w:val="a4"/>
        <w:spacing w:line="276" w:lineRule="auto"/>
        <w:ind w:firstLine="709"/>
        <w:jc w:val="right"/>
        <w:rPr>
          <w:sz w:val="24"/>
          <w:szCs w:val="28"/>
        </w:rPr>
      </w:pPr>
      <w:r w:rsidRPr="00FF1C2C">
        <w:rPr>
          <w:sz w:val="24"/>
          <w:szCs w:val="28"/>
        </w:rPr>
        <w:t xml:space="preserve">Таблица </w:t>
      </w:r>
    </w:p>
    <w:tbl>
      <w:tblPr>
        <w:tblStyle w:val="aa"/>
        <w:tblW w:w="9894" w:type="dxa"/>
        <w:tblInd w:w="-5" w:type="dxa"/>
        <w:tblLook w:val="04A0" w:firstRow="1" w:lastRow="0" w:firstColumn="1" w:lastColumn="0" w:noHBand="0" w:noVBand="1"/>
      </w:tblPr>
      <w:tblGrid>
        <w:gridCol w:w="2256"/>
        <w:gridCol w:w="5654"/>
        <w:gridCol w:w="1984"/>
      </w:tblGrid>
      <w:tr w:rsidR="002753CE" w:rsidRPr="00FF1C2C" w14:paraId="3EC57695" w14:textId="77777777" w:rsidTr="00DD1A1E">
        <w:tc>
          <w:tcPr>
            <w:tcW w:w="2256" w:type="dxa"/>
          </w:tcPr>
          <w:p w14:paraId="401C0E4E" w14:textId="33B996E4" w:rsidR="002753CE" w:rsidRPr="00D84EF4" w:rsidRDefault="00E15017" w:rsidP="00E15017">
            <w:pPr>
              <w:pStyle w:val="a4"/>
              <w:spacing w:line="276" w:lineRule="auto"/>
              <w:jc w:val="both"/>
              <w:rPr>
                <w:sz w:val="24"/>
                <w:szCs w:val="24"/>
              </w:rPr>
            </w:pPr>
            <w:r w:rsidRPr="00D84EF4">
              <w:rPr>
                <w:b/>
                <w:sz w:val="24"/>
                <w:szCs w:val="24"/>
                <w:lang w:eastAsia="en-US"/>
              </w:rPr>
              <w:t>Наименование тем</w:t>
            </w:r>
            <w:r w:rsidR="002753CE" w:rsidRPr="00D84EF4">
              <w:rPr>
                <w:b/>
                <w:sz w:val="24"/>
                <w:szCs w:val="24"/>
                <w:lang w:val="en-US" w:eastAsia="en-US"/>
              </w:rPr>
              <w:t xml:space="preserve"> (</w:t>
            </w:r>
            <w:proofErr w:type="spellStart"/>
            <w:r w:rsidR="002753CE" w:rsidRPr="00D84EF4">
              <w:rPr>
                <w:b/>
                <w:sz w:val="24"/>
                <w:szCs w:val="24"/>
                <w:lang w:val="en-US" w:eastAsia="en-US"/>
              </w:rPr>
              <w:t>разделов</w:t>
            </w:r>
            <w:proofErr w:type="spellEnd"/>
            <w:r w:rsidR="002753CE" w:rsidRPr="00D84EF4">
              <w:rPr>
                <w:b/>
                <w:sz w:val="24"/>
                <w:szCs w:val="24"/>
                <w:lang w:val="en-US" w:eastAsia="en-US"/>
              </w:rPr>
              <w:t xml:space="preserve">) </w:t>
            </w:r>
            <w:proofErr w:type="spellStart"/>
            <w:r w:rsidR="002753CE" w:rsidRPr="00D84EF4">
              <w:rPr>
                <w:b/>
                <w:sz w:val="24"/>
                <w:szCs w:val="24"/>
                <w:lang w:val="en-US" w:eastAsia="en-US"/>
              </w:rPr>
              <w:t>дисциплины</w:t>
            </w:r>
            <w:proofErr w:type="spellEnd"/>
          </w:p>
        </w:tc>
        <w:tc>
          <w:tcPr>
            <w:tcW w:w="5654" w:type="dxa"/>
          </w:tcPr>
          <w:p w14:paraId="0F5DA1FA" w14:textId="77777777" w:rsidR="002753CE" w:rsidRPr="00D84EF4" w:rsidRDefault="002753CE" w:rsidP="00EC1ED9">
            <w:pPr>
              <w:pStyle w:val="a4"/>
              <w:spacing w:line="276" w:lineRule="auto"/>
              <w:jc w:val="both"/>
              <w:rPr>
                <w:sz w:val="24"/>
                <w:szCs w:val="24"/>
              </w:rPr>
            </w:pPr>
            <w:r w:rsidRPr="00D84EF4">
              <w:rPr>
                <w:b/>
                <w:sz w:val="24"/>
                <w:szCs w:val="24"/>
                <w:lang w:eastAsia="en-US"/>
              </w:rPr>
              <w:t>Перечень вопросов для обсуждения на семинарских, практических занятиях, рекомендуемые источники из разделов 8,9</w:t>
            </w:r>
          </w:p>
        </w:tc>
        <w:tc>
          <w:tcPr>
            <w:tcW w:w="1984" w:type="dxa"/>
          </w:tcPr>
          <w:p w14:paraId="2A2B4B2D" w14:textId="77777777" w:rsidR="002753CE" w:rsidRPr="00D84EF4" w:rsidRDefault="00E15017" w:rsidP="00E15017">
            <w:pPr>
              <w:pStyle w:val="a4"/>
              <w:spacing w:line="276" w:lineRule="auto"/>
              <w:jc w:val="left"/>
              <w:rPr>
                <w:b/>
                <w:sz w:val="24"/>
                <w:szCs w:val="24"/>
                <w:lang w:eastAsia="en-US"/>
              </w:rPr>
            </w:pPr>
            <w:r w:rsidRPr="00D84EF4">
              <w:rPr>
                <w:b/>
                <w:sz w:val="24"/>
                <w:szCs w:val="24"/>
                <w:lang w:eastAsia="en-US"/>
              </w:rPr>
              <w:t>Формы проведения</w:t>
            </w:r>
          </w:p>
          <w:p w14:paraId="161BACEB" w14:textId="60C04260" w:rsidR="00E15017" w:rsidRPr="00D84EF4" w:rsidRDefault="00E15017" w:rsidP="00E15017">
            <w:pPr>
              <w:pStyle w:val="a4"/>
              <w:spacing w:line="276" w:lineRule="auto"/>
              <w:jc w:val="left"/>
              <w:rPr>
                <w:sz w:val="24"/>
                <w:szCs w:val="24"/>
              </w:rPr>
            </w:pPr>
            <w:r w:rsidRPr="00D84EF4">
              <w:rPr>
                <w:b/>
                <w:sz w:val="24"/>
                <w:szCs w:val="24"/>
                <w:lang w:eastAsia="en-US"/>
              </w:rPr>
              <w:t xml:space="preserve">занятий </w:t>
            </w:r>
          </w:p>
        </w:tc>
      </w:tr>
      <w:tr w:rsidR="002753CE" w:rsidRPr="00FF1C2C" w14:paraId="59940ED7" w14:textId="77777777" w:rsidTr="00DD1A1E">
        <w:tc>
          <w:tcPr>
            <w:tcW w:w="2256" w:type="dxa"/>
          </w:tcPr>
          <w:p w14:paraId="38630959" w14:textId="398AABB0" w:rsidR="002753CE" w:rsidRPr="004E27F4" w:rsidRDefault="00FF1C2C" w:rsidP="00EC1ED9">
            <w:pPr>
              <w:pStyle w:val="a4"/>
              <w:spacing w:line="276" w:lineRule="auto"/>
              <w:jc w:val="left"/>
              <w:rPr>
                <w:sz w:val="24"/>
                <w:szCs w:val="24"/>
              </w:rPr>
            </w:pPr>
            <w:r w:rsidRPr="004E27F4">
              <w:rPr>
                <w:sz w:val="24"/>
                <w:szCs w:val="24"/>
              </w:rPr>
              <w:t>Тема 1. Предмет и значение логики. Базовые логические законы. Значение и применение логического мышления в профессиональной деятельности.</w:t>
            </w:r>
          </w:p>
        </w:tc>
        <w:tc>
          <w:tcPr>
            <w:tcW w:w="5654" w:type="dxa"/>
          </w:tcPr>
          <w:p w14:paraId="4A6A5F4B" w14:textId="77777777" w:rsidR="002753CE" w:rsidRPr="00FF1C2C" w:rsidRDefault="002753CE" w:rsidP="00EC1ED9">
            <w:pPr>
              <w:shd w:val="clear" w:color="auto" w:fill="FFFFFF"/>
              <w:spacing w:line="276" w:lineRule="auto"/>
            </w:pPr>
            <w:r w:rsidRPr="00FF1C2C">
              <w:t>Перечень вопросов:</w:t>
            </w:r>
          </w:p>
          <w:p w14:paraId="6DD6906B" w14:textId="77777777" w:rsidR="002753CE" w:rsidRPr="00FF1C2C" w:rsidRDefault="002753CE" w:rsidP="00EC1ED9">
            <w:pPr>
              <w:shd w:val="clear" w:color="auto" w:fill="FFFFFF"/>
              <w:spacing w:line="276" w:lineRule="auto"/>
            </w:pPr>
            <w:r w:rsidRPr="00FF1C2C">
              <w:t>Определение логики как науки о нормах, формах и приемах правильного мышления. Значение логики как инструмента управления мышлением.</w:t>
            </w:r>
          </w:p>
          <w:p w14:paraId="5B6F4059" w14:textId="77777777" w:rsidR="002753CE" w:rsidRPr="00FF1C2C" w:rsidRDefault="002753CE" w:rsidP="00EC1ED9">
            <w:pPr>
              <w:shd w:val="clear" w:color="auto" w:fill="FFFFFF"/>
              <w:spacing w:line="276" w:lineRule="auto"/>
            </w:pPr>
            <w:r w:rsidRPr="00FF1C2C">
              <w:t xml:space="preserve">Понятие логического закона. Формулировка и сущность основных законов классической логики – законов тождества, </w:t>
            </w:r>
            <w:proofErr w:type="spellStart"/>
            <w:r w:rsidRPr="00FF1C2C">
              <w:t>непротиворечия</w:t>
            </w:r>
            <w:proofErr w:type="spellEnd"/>
            <w:r w:rsidRPr="00FF1C2C">
              <w:t>, исключенного третьего, достаточного основания. Демонстрация универсальности логического инструментария, его</w:t>
            </w:r>
          </w:p>
          <w:p w14:paraId="56046A53" w14:textId="77777777" w:rsidR="002753CE" w:rsidRPr="00FF1C2C" w:rsidRDefault="002753CE" w:rsidP="00EC1ED9">
            <w:pPr>
              <w:shd w:val="clear" w:color="auto" w:fill="FFFFFF"/>
              <w:spacing w:line="276" w:lineRule="auto"/>
            </w:pPr>
            <w:r w:rsidRPr="00FF1C2C">
              <w:t>применения в различных областях познания и практической деятельности, в частности, профессиональной</w:t>
            </w:r>
          </w:p>
          <w:p w14:paraId="0F6060D9" w14:textId="77777777" w:rsidR="009F39CE" w:rsidRDefault="002753CE" w:rsidP="00EC1ED9">
            <w:pPr>
              <w:shd w:val="clear" w:color="auto" w:fill="FFFFFF"/>
              <w:spacing w:line="276" w:lineRule="auto"/>
              <w:ind w:right="192"/>
              <w:jc w:val="both"/>
              <w:rPr>
                <w:b/>
                <w:bCs/>
              </w:rPr>
            </w:pPr>
            <w:r w:rsidRPr="00FF1C2C">
              <w:rPr>
                <w:b/>
                <w:bCs/>
              </w:rPr>
              <w:t xml:space="preserve">Рекомендуемые источники из разделов 8,9: </w:t>
            </w:r>
          </w:p>
          <w:p w14:paraId="026FE3BF" w14:textId="2EB4531D" w:rsidR="002753CE" w:rsidRPr="00FF1C2C" w:rsidRDefault="009F39CE" w:rsidP="00EC1ED9">
            <w:pPr>
              <w:shd w:val="clear" w:color="auto" w:fill="FFFFFF"/>
              <w:spacing w:line="276" w:lineRule="auto"/>
              <w:ind w:right="192"/>
              <w:jc w:val="both"/>
              <w:rPr>
                <w:b/>
                <w:bCs/>
              </w:rPr>
            </w:pPr>
            <w:r>
              <w:rPr>
                <w:b/>
                <w:bCs/>
              </w:rPr>
              <w:t>8.1-8.9., 9 - все</w:t>
            </w:r>
          </w:p>
        </w:tc>
        <w:tc>
          <w:tcPr>
            <w:tcW w:w="1984" w:type="dxa"/>
          </w:tcPr>
          <w:p w14:paraId="1980D7F4" w14:textId="77777777" w:rsidR="002753CE" w:rsidRPr="00FF1C2C" w:rsidRDefault="002753CE" w:rsidP="00EC1ED9">
            <w:pPr>
              <w:tabs>
                <w:tab w:val="left" w:pos="567"/>
              </w:tabs>
              <w:spacing w:line="276" w:lineRule="auto"/>
              <w:jc w:val="both"/>
              <w:rPr>
                <w:lang w:eastAsia="ar-SA"/>
              </w:rPr>
            </w:pPr>
            <w:r w:rsidRPr="00FF1C2C">
              <w:rPr>
                <w:rFonts w:eastAsia="Calibri"/>
              </w:rPr>
              <w:t xml:space="preserve">индивидуальные выступления с презентациями </w:t>
            </w:r>
            <w:r w:rsidRPr="00FF1C2C">
              <w:rPr>
                <w:lang w:eastAsia="ar-SA"/>
              </w:rPr>
              <w:t>по вопросам темы; групповое обсуждение вопросов и проблемных ситуаций.</w:t>
            </w:r>
          </w:p>
          <w:p w14:paraId="7EE95CA4" w14:textId="77777777" w:rsidR="002753CE" w:rsidRPr="00FF1C2C" w:rsidRDefault="002753CE" w:rsidP="00EC1ED9">
            <w:pPr>
              <w:pStyle w:val="a4"/>
              <w:spacing w:line="276" w:lineRule="auto"/>
              <w:jc w:val="left"/>
              <w:rPr>
                <w:bCs/>
                <w:sz w:val="24"/>
                <w:szCs w:val="24"/>
              </w:rPr>
            </w:pPr>
          </w:p>
        </w:tc>
      </w:tr>
      <w:tr w:rsidR="002753CE" w:rsidRPr="00FF1C2C" w14:paraId="3ACB8E82" w14:textId="77777777" w:rsidTr="00DD1A1E">
        <w:tc>
          <w:tcPr>
            <w:tcW w:w="2256" w:type="dxa"/>
          </w:tcPr>
          <w:p w14:paraId="200A3356" w14:textId="77777777" w:rsidR="002753CE" w:rsidRPr="004E27F4" w:rsidRDefault="002753CE" w:rsidP="00EC1ED9">
            <w:pPr>
              <w:pStyle w:val="a4"/>
              <w:spacing w:line="276" w:lineRule="auto"/>
              <w:jc w:val="left"/>
              <w:rPr>
                <w:sz w:val="24"/>
                <w:szCs w:val="24"/>
              </w:rPr>
            </w:pPr>
            <w:r w:rsidRPr="004E27F4">
              <w:rPr>
                <w:sz w:val="24"/>
                <w:szCs w:val="24"/>
              </w:rPr>
              <w:t>Тема 2. Понятие и суждение как формы мышления.</w:t>
            </w:r>
          </w:p>
        </w:tc>
        <w:tc>
          <w:tcPr>
            <w:tcW w:w="5654" w:type="dxa"/>
          </w:tcPr>
          <w:p w14:paraId="42602CEE" w14:textId="77777777" w:rsidR="002753CE" w:rsidRPr="00FF1C2C" w:rsidRDefault="002753CE" w:rsidP="00EC1ED9">
            <w:pPr>
              <w:pStyle w:val="a4"/>
              <w:spacing w:line="276" w:lineRule="auto"/>
              <w:jc w:val="both"/>
              <w:rPr>
                <w:bCs/>
                <w:sz w:val="24"/>
                <w:szCs w:val="24"/>
              </w:rPr>
            </w:pPr>
            <w:r w:rsidRPr="00FF1C2C">
              <w:rPr>
                <w:bCs/>
                <w:sz w:val="24"/>
                <w:szCs w:val="24"/>
              </w:rPr>
              <w:t>Перечень вопросов</w:t>
            </w:r>
          </w:p>
          <w:p w14:paraId="7EA87342" w14:textId="77777777" w:rsidR="002753CE" w:rsidRPr="00FF1C2C" w:rsidRDefault="002753CE" w:rsidP="00EC1ED9">
            <w:pPr>
              <w:shd w:val="clear" w:color="auto" w:fill="FFFFFF"/>
              <w:spacing w:line="276" w:lineRule="auto"/>
            </w:pPr>
            <w:r w:rsidRPr="00FF1C2C">
              <w:t xml:space="preserve">Понятие как форма мышления. Роль понятий в познании. Содержание и объем понятия. Закон обратного отношения между объемом и содержанием понятия. Виды понятий. Отношения между понятиями. Диаграммы Эйлера. Логические операции с понятиями. Определение, ошибки в определении. Роль определений в профессиональной практике. </w:t>
            </w:r>
          </w:p>
          <w:p w14:paraId="458110B4" w14:textId="77777777" w:rsidR="009F39CE" w:rsidRDefault="002753CE" w:rsidP="00EC1ED9">
            <w:pPr>
              <w:shd w:val="clear" w:color="auto" w:fill="FFFFFF"/>
              <w:spacing w:line="276" w:lineRule="auto"/>
              <w:ind w:right="192"/>
              <w:jc w:val="both"/>
              <w:rPr>
                <w:b/>
                <w:bCs/>
              </w:rPr>
            </w:pPr>
            <w:r w:rsidRPr="00FF1C2C">
              <w:rPr>
                <w:b/>
                <w:bCs/>
              </w:rPr>
              <w:t>Рекомендуемые источники из разделов 8,9:</w:t>
            </w:r>
          </w:p>
          <w:p w14:paraId="1F5AB226" w14:textId="5CA639BB" w:rsidR="002753CE" w:rsidRPr="00FF1C2C" w:rsidRDefault="009F39CE" w:rsidP="00EC1ED9">
            <w:pPr>
              <w:shd w:val="clear" w:color="auto" w:fill="FFFFFF"/>
              <w:spacing w:line="276" w:lineRule="auto"/>
              <w:ind w:right="192"/>
              <w:jc w:val="both"/>
              <w:rPr>
                <w:bCs/>
              </w:rPr>
            </w:pPr>
            <w:r>
              <w:rPr>
                <w:b/>
                <w:bCs/>
              </w:rPr>
              <w:t xml:space="preserve"> 8.1-8.4, 9- все</w:t>
            </w:r>
            <w:r w:rsidR="002753CE" w:rsidRPr="00FF1C2C">
              <w:rPr>
                <w:b/>
                <w:bCs/>
              </w:rPr>
              <w:t>.</w:t>
            </w:r>
          </w:p>
          <w:p w14:paraId="7571295A" w14:textId="77777777" w:rsidR="002753CE" w:rsidRPr="00FF1C2C" w:rsidRDefault="002753CE" w:rsidP="00EC1ED9">
            <w:pPr>
              <w:pStyle w:val="a4"/>
              <w:spacing w:line="276" w:lineRule="auto"/>
              <w:jc w:val="both"/>
              <w:rPr>
                <w:bCs/>
                <w:sz w:val="24"/>
                <w:szCs w:val="24"/>
              </w:rPr>
            </w:pPr>
            <w:r w:rsidRPr="00FF1C2C">
              <w:rPr>
                <w:bCs/>
                <w:sz w:val="24"/>
                <w:szCs w:val="24"/>
              </w:rPr>
              <w:t>Перечень вопросов</w:t>
            </w:r>
          </w:p>
          <w:p w14:paraId="114C61D3" w14:textId="68BB635A" w:rsidR="002753CE" w:rsidRPr="00FF1C2C" w:rsidRDefault="002753CE" w:rsidP="00EC1ED9">
            <w:pPr>
              <w:shd w:val="clear" w:color="auto" w:fill="FFFFFF"/>
              <w:spacing w:line="276" w:lineRule="auto"/>
            </w:pPr>
            <w:r w:rsidRPr="00FF1C2C">
              <w:rPr>
                <w:bCs/>
              </w:rPr>
              <w:t>Суждение как форма мышления.</w:t>
            </w:r>
            <w:r w:rsidRPr="00FF1C2C">
              <w:t xml:space="preserve"> Простые и сложные суждения. Категорические суждения, их деление по качеству и по количеству. </w:t>
            </w:r>
            <w:proofErr w:type="spellStart"/>
            <w:r w:rsidR="00E15017" w:rsidRPr="00FF1C2C">
              <w:t>Распределенность</w:t>
            </w:r>
            <w:proofErr w:type="spellEnd"/>
            <w:r w:rsidRPr="00FF1C2C">
              <w:t xml:space="preserve"> терминов в суждениях. Образование сложных суждений из простых с помощью логических связок. Условия истинности сложных суждений. Логические отношения между суждениями. </w:t>
            </w:r>
          </w:p>
          <w:p w14:paraId="7975049F" w14:textId="77777777" w:rsidR="009F39CE" w:rsidRDefault="002753CE" w:rsidP="00EC1ED9">
            <w:pPr>
              <w:pStyle w:val="a4"/>
              <w:spacing w:line="276" w:lineRule="auto"/>
              <w:jc w:val="both"/>
              <w:rPr>
                <w:b/>
                <w:bCs/>
                <w:sz w:val="24"/>
                <w:szCs w:val="24"/>
              </w:rPr>
            </w:pPr>
            <w:r w:rsidRPr="00FF1C2C">
              <w:rPr>
                <w:b/>
                <w:bCs/>
                <w:sz w:val="24"/>
                <w:szCs w:val="24"/>
              </w:rPr>
              <w:t>Рекомендуемые источники из разделов 8,9:</w:t>
            </w:r>
          </w:p>
          <w:p w14:paraId="3A51A682" w14:textId="3B1B7838" w:rsidR="002753CE" w:rsidRPr="00FF1C2C" w:rsidRDefault="002753CE" w:rsidP="00EC1ED9">
            <w:pPr>
              <w:pStyle w:val="a4"/>
              <w:spacing w:line="276" w:lineRule="auto"/>
              <w:jc w:val="both"/>
              <w:rPr>
                <w:b/>
                <w:sz w:val="24"/>
                <w:szCs w:val="24"/>
              </w:rPr>
            </w:pPr>
            <w:r w:rsidRPr="00FF1C2C">
              <w:rPr>
                <w:bCs/>
                <w:sz w:val="24"/>
                <w:szCs w:val="24"/>
              </w:rPr>
              <w:t xml:space="preserve"> </w:t>
            </w:r>
            <w:r w:rsidR="009F39CE">
              <w:rPr>
                <w:b/>
                <w:bCs/>
                <w:sz w:val="24"/>
                <w:szCs w:val="24"/>
              </w:rPr>
              <w:t>8.1-8.4, 9- все</w:t>
            </w:r>
            <w:r w:rsidRPr="00FF1C2C">
              <w:rPr>
                <w:bCs/>
                <w:sz w:val="24"/>
                <w:szCs w:val="24"/>
              </w:rPr>
              <w:t>.</w:t>
            </w:r>
          </w:p>
        </w:tc>
        <w:tc>
          <w:tcPr>
            <w:tcW w:w="1984" w:type="dxa"/>
          </w:tcPr>
          <w:p w14:paraId="696D8E4F" w14:textId="77777777" w:rsidR="002753CE" w:rsidRPr="00FF1C2C" w:rsidRDefault="002753CE" w:rsidP="00EC1ED9">
            <w:pPr>
              <w:tabs>
                <w:tab w:val="left" w:pos="567"/>
              </w:tabs>
              <w:spacing w:line="276" w:lineRule="auto"/>
              <w:jc w:val="both"/>
              <w:rPr>
                <w:lang w:eastAsia="ar-SA"/>
              </w:rPr>
            </w:pPr>
            <w:r w:rsidRPr="00FF1C2C">
              <w:rPr>
                <w:rFonts w:eastAsia="Calibri"/>
              </w:rPr>
              <w:t xml:space="preserve">индивидуальные выступления с презентациями </w:t>
            </w:r>
            <w:r w:rsidRPr="00FF1C2C">
              <w:rPr>
                <w:lang w:eastAsia="ar-SA"/>
              </w:rPr>
              <w:t>по вопросам темы; групповое обсуждение вопросов и проблемных ситуаций.</w:t>
            </w:r>
          </w:p>
          <w:p w14:paraId="2AF958AC" w14:textId="77777777" w:rsidR="002753CE" w:rsidRPr="00FF1C2C" w:rsidRDefault="002753CE" w:rsidP="00EC1ED9">
            <w:pPr>
              <w:pStyle w:val="a4"/>
              <w:spacing w:line="276" w:lineRule="auto"/>
              <w:jc w:val="left"/>
              <w:rPr>
                <w:bCs/>
                <w:sz w:val="24"/>
                <w:szCs w:val="24"/>
              </w:rPr>
            </w:pPr>
          </w:p>
        </w:tc>
      </w:tr>
      <w:tr w:rsidR="002753CE" w:rsidRPr="00FF1C2C" w14:paraId="580573C9" w14:textId="77777777" w:rsidTr="00DD1A1E">
        <w:tc>
          <w:tcPr>
            <w:tcW w:w="2256" w:type="dxa"/>
          </w:tcPr>
          <w:p w14:paraId="2E26EAC4" w14:textId="77777777" w:rsidR="002753CE" w:rsidRPr="00F77D1B" w:rsidRDefault="002753CE" w:rsidP="00EC1ED9">
            <w:pPr>
              <w:pStyle w:val="a4"/>
              <w:spacing w:line="276" w:lineRule="auto"/>
              <w:jc w:val="left"/>
              <w:rPr>
                <w:b/>
                <w:bCs/>
                <w:color w:val="FF0000"/>
                <w:sz w:val="24"/>
                <w:szCs w:val="24"/>
              </w:rPr>
            </w:pPr>
            <w:r w:rsidRPr="004E27F4">
              <w:rPr>
                <w:sz w:val="24"/>
                <w:szCs w:val="24"/>
              </w:rPr>
              <w:lastRenderedPageBreak/>
              <w:t>Тема 3. Умозаключение как форма мышления. Дедуктивные умозаключения</w:t>
            </w:r>
            <w:r w:rsidRPr="004E27F4">
              <w:rPr>
                <w:b/>
                <w:sz w:val="24"/>
                <w:szCs w:val="24"/>
              </w:rPr>
              <w:t>.</w:t>
            </w:r>
          </w:p>
        </w:tc>
        <w:tc>
          <w:tcPr>
            <w:tcW w:w="5654" w:type="dxa"/>
          </w:tcPr>
          <w:p w14:paraId="26093D5E" w14:textId="77777777" w:rsidR="002753CE" w:rsidRPr="00FF1C2C" w:rsidRDefault="002753CE" w:rsidP="00EC1ED9">
            <w:pPr>
              <w:pStyle w:val="a4"/>
              <w:spacing w:line="276" w:lineRule="auto"/>
              <w:jc w:val="both"/>
              <w:rPr>
                <w:bCs/>
                <w:sz w:val="24"/>
                <w:szCs w:val="24"/>
              </w:rPr>
            </w:pPr>
            <w:r w:rsidRPr="00FF1C2C">
              <w:rPr>
                <w:bCs/>
                <w:sz w:val="24"/>
                <w:szCs w:val="24"/>
              </w:rPr>
              <w:t>Перечень вопросов</w:t>
            </w:r>
          </w:p>
          <w:p w14:paraId="4B8402A9" w14:textId="77777777" w:rsidR="002753CE" w:rsidRPr="00FF1C2C" w:rsidRDefault="002753CE" w:rsidP="00EC1ED9">
            <w:pPr>
              <w:shd w:val="clear" w:color="auto" w:fill="FFFFFF"/>
              <w:spacing w:line="276" w:lineRule="auto"/>
            </w:pPr>
            <w:r w:rsidRPr="00FF1C2C">
              <w:t xml:space="preserve">Умозаключение как «итоговая» форма мышления. Структура умозаключения. Понятие логической связи и логического следования. Демонстративные и недемонстративные умозаключения. Дедуктивные, индуктивные умозаключения, умозаключения по аналогии. </w:t>
            </w:r>
          </w:p>
          <w:p w14:paraId="0F2A589D" w14:textId="77777777" w:rsidR="009F39CE" w:rsidRDefault="002753CE" w:rsidP="00EC1ED9">
            <w:pPr>
              <w:shd w:val="clear" w:color="auto" w:fill="FFFFFF"/>
              <w:spacing w:line="276" w:lineRule="auto"/>
              <w:ind w:right="192"/>
              <w:jc w:val="both"/>
              <w:rPr>
                <w:b/>
                <w:bCs/>
              </w:rPr>
            </w:pPr>
            <w:r w:rsidRPr="00FF1C2C">
              <w:rPr>
                <w:b/>
                <w:bCs/>
              </w:rPr>
              <w:t xml:space="preserve">Рекомендуемые источники из разделов 8,9: </w:t>
            </w:r>
          </w:p>
          <w:p w14:paraId="4F8FDEE4" w14:textId="50CAD9AB" w:rsidR="009F39CE" w:rsidRDefault="009F39CE" w:rsidP="00EC1ED9">
            <w:pPr>
              <w:pStyle w:val="a4"/>
              <w:spacing w:line="276" w:lineRule="auto"/>
              <w:jc w:val="both"/>
              <w:rPr>
                <w:bCs/>
              </w:rPr>
            </w:pPr>
            <w:r>
              <w:rPr>
                <w:b/>
                <w:bCs/>
                <w:sz w:val="24"/>
                <w:szCs w:val="24"/>
              </w:rPr>
              <w:t>8.1-4</w:t>
            </w:r>
            <w:r w:rsidR="002753CE" w:rsidRPr="009F39CE">
              <w:rPr>
                <w:b/>
                <w:bCs/>
                <w:sz w:val="24"/>
                <w:szCs w:val="24"/>
              </w:rPr>
              <w:t xml:space="preserve">, 8.6., </w:t>
            </w:r>
            <w:r w:rsidRPr="009F39CE">
              <w:rPr>
                <w:b/>
                <w:bCs/>
                <w:sz w:val="24"/>
                <w:szCs w:val="24"/>
              </w:rPr>
              <w:t>9- все</w:t>
            </w:r>
            <w:r>
              <w:rPr>
                <w:bCs/>
              </w:rPr>
              <w:t>.</w:t>
            </w:r>
          </w:p>
          <w:p w14:paraId="20F9041F" w14:textId="5130934D" w:rsidR="002753CE" w:rsidRPr="00FF1C2C" w:rsidRDefault="002753CE" w:rsidP="00EC1ED9">
            <w:pPr>
              <w:pStyle w:val="a4"/>
              <w:spacing w:line="276" w:lineRule="auto"/>
              <w:jc w:val="both"/>
              <w:rPr>
                <w:bCs/>
                <w:sz w:val="24"/>
                <w:szCs w:val="24"/>
              </w:rPr>
            </w:pPr>
            <w:r w:rsidRPr="00FF1C2C">
              <w:rPr>
                <w:bCs/>
                <w:sz w:val="24"/>
                <w:szCs w:val="24"/>
              </w:rPr>
              <w:t>Перечень вопросов</w:t>
            </w:r>
          </w:p>
          <w:p w14:paraId="0C1FCC4B" w14:textId="77777777" w:rsidR="002753CE" w:rsidRPr="00FF1C2C" w:rsidRDefault="002753CE" w:rsidP="00EC1ED9">
            <w:pPr>
              <w:shd w:val="clear" w:color="auto" w:fill="FFFFFF"/>
              <w:spacing w:line="276" w:lineRule="auto"/>
            </w:pPr>
            <w:r w:rsidRPr="00FF1C2C">
              <w:t>Непосредственные умозаключения, их виды. Простой категорический силлогизм и его «производные» (</w:t>
            </w:r>
            <w:proofErr w:type="spellStart"/>
            <w:r w:rsidRPr="00FF1C2C">
              <w:t>энитимема</w:t>
            </w:r>
            <w:proofErr w:type="spellEnd"/>
            <w:r w:rsidRPr="00FF1C2C">
              <w:t>, полисиллогизм и т.п.). Выводы из суждений с отношениями. Условные и разделительные умозаключения.</w:t>
            </w:r>
          </w:p>
          <w:p w14:paraId="7E0D3640" w14:textId="77777777" w:rsidR="009F39CE" w:rsidRDefault="002753CE" w:rsidP="00EC1ED9">
            <w:pPr>
              <w:shd w:val="clear" w:color="auto" w:fill="FFFFFF"/>
              <w:spacing w:line="276" w:lineRule="auto"/>
              <w:ind w:right="192"/>
              <w:jc w:val="both"/>
              <w:rPr>
                <w:b/>
                <w:bCs/>
              </w:rPr>
            </w:pPr>
            <w:r w:rsidRPr="00FF1C2C">
              <w:rPr>
                <w:b/>
                <w:bCs/>
              </w:rPr>
              <w:t xml:space="preserve">Рекомендуемые источники из разделов 8, 9: </w:t>
            </w:r>
          </w:p>
          <w:p w14:paraId="3AED011C" w14:textId="1AD8887D" w:rsidR="002753CE" w:rsidRPr="00FF1C2C" w:rsidRDefault="009F39CE" w:rsidP="00EC1ED9">
            <w:pPr>
              <w:shd w:val="clear" w:color="auto" w:fill="FFFFFF"/>
              <w:spacing w:line="276" w:lineRule="auto"/>
              <w:ind w:right="192"/>
              <w:jc w:val="both"/>
              <w:rPr>
                <w:bCs/>
              </w:rPr>
            </w:pPr>
            <w:r>
              <w:rPr>
                <w:b/>
                <w:bCs/>
              </w:rPr>
              <w:t>8.1</w:t>
            </w:r>
            <w:r w:rsidR="002753CE" w:rsidRPr="00FF1C2C">
              <w:rPr>
                <w:b/>
                <w:bCs/>
              </w:rPr>
              <w:t>, 8.2, 8.7, 8.8., 9</w:t>
            </w:r>
            <w:r>
              <w:rPr>
                <w:b/>
                <w:bCs/>
              </w:rPr>
              <w:t>- все</w:t>
            </w:r>
            <w:r>
              <w:rPr>
                <w:bCs/>
              </w:rPr>
              <w:t>.</w:t>
            </w:r>
          </w:p>
        </w:tc>
        <w:tc>
          <w:tcPr>
            <w:tcW w:w="1984" w:type="dxa"/>
          </w:tcPr>
          <w:p w14:paraId="31505AED" w14:textId="77777777" w:rsidR="002753CE" w:rsidRPr="00FF1C2C" w:rsidRDefault="002753CE" w:rsidP="00EC1ED9">
            <w:pPr>
              <w:tabs>
                <w:tab w:val="left" w:pos="567"/>
              </w:tabs>
              <w:spacing w:line="276" w:lineRule="auto"/>
              <w:jc w:val="both"/>
              <w:rPr>
                <w:lang w:eastAsia="ar-SA"/>
              </w:rPr>
            </w:pPr>
            <w:r w:rsidRPr="00FF1C2C">
              <w:rPr>
                <w:rFonts w:eastAsia="Calibri"/>
              </w:rPr>
              <w:t xml:space="preserve">индивидуальные выступления с презентациями </w:t>
            </w:r>
            <w:r w:rsidRPr="00FF1C2C">
              <w:rPr>
                <w:lang w:eastAsia="ar-SA"/>
              </w:rPr>
              <w:t>по вопросам темы; групповое обсуждение вопросов и проблемных ситуаций.</w:t>
            </w:r>
          </w:p>
          <w:p w14:paraId="72BD0212" w14:textId="77777777" w:rsidR="002753CE" w:rsidRPr="00FF1C2C" w:rsidRDefault="002753CE" w:rsidP="00EC1ED9">
            <w:pPr>
              <w:pStyle w:val="a4"/>
              <w:spacing w:line="276" w:lineRule="auto"/>
              <w:jc w:val="left"/>
              <w:rPr>
                <w:bCs/>
                <w:sz w:val="24"/>
                <w:szCs w:val="24"/>
              </w:rPr>
            </w:pPr>
          </w:p>
        </w:tc>
      </w:tr>
      <w:tr w:rsidR="002753CE" w:rsidRPr="00FF1C2C" w14:paraId="519129AD" w14:textId="77777777" w:rsidTr="00DD1A1E">
        <w:tc>
          <w:tcPr>
            <w:tcW w:w="2256" w:type="dxa"/>
          </w:tcPr>
          <w:p w14:paraId="6437BA9D" w14:textId="77777777" w:rsidR="002753CE" w:rsidRPr="004E27F4" w:rsidRDefault="002753CE" w:rsidP="00EC1ED9">
            <w:pPr>
              <w:pStyle w:val="a4"/>
              <w:spacing w:line="276" w:lineRule="auto"/>
              <w:jc w:val="left"/>
              <w:rPr>
                <w:bCs/>
                <w:sz w:val="24"/>
                <w:szCs w:val="24"/>
              </w:rPr>
            </w:pPr>
            <w:r w:rsidRPr="004E27F4">
              <w:rPr>
                <w:sz w:val="24"/>
                <w:szCs w:val="24"/>
              </w:rPr>
              <w:t>Тема 4. Индуктивные умозаключения и умозаключения по аналогии.</w:t>
            </w:r>
          </w:p>
        </w:tc>
        <w:tc>
          <w:tcPr>
            <w:tcW w:w="5654" w:type="dxa"/>
          </w:tcPr>
          <w:p w14:paraId="48FEF5A5" w14:textId="77777777" w:rsidR="002753CE" w:rsidRPr="00FF1C2C" w:rsidRDefault="002753CE" w:rsidP="00EC1ED9">
            <w:pPr>
              <w:pStyle w:val="a4"/>
              <w:spacing w:line="276" w:lineRule="auto"/>
              <w:jc w:val="both"/>
              <w:rPr>
                <w:bCs/>
                <w:sz w:val="24"/>
                <w:szCs w:val="24"/>
              </w:rPr>
            </w:pPr>
            <w:r w:rsidRPr="00FF1C2C">
              <w:rPr>
                <w:bCs/>
                <w:sz w:val="24"/>
                <w:szCs w:val="24"/>
              </w:rPr>
              <w:t>Перечень вопросов</w:t>
            </w:r>
          </w:p>
          <w:p w14:paraId="7822A842" w14:textId="77777777" w:rsidR="002753CE" w:rsidRPr="00FF1C2C" w:rsidRDefault="002753CE" w:rsidP="00EC1ED9">
            <w:pPr>
              <w:shd w:val="clear" w:color="auto" w:fill="FFFFFF"/>
              <w:spacing w:line="276" w:lineRule="auto"/>
              <w:jc w:val="both"/>
              <w:rPr>
                <w:lang w:eastAsia="en-US"/>
              </w:rPr>
            </w:pPr>
            <w:r w:rsidRPr="00FF1C2C">
              <w:rPr>
                <w:lang w:eastAsia="en-US"/>
              </w:rPr>
              <w:t>Классификация индуктивных умозаключений.</w:t>
            </w:r>
          </w:p>
          <w:p w14:paraId="649DECB4" w14:textId="77777777" w:rsidR="002753CE" w:rsidRPr="00FF1C2C" w:rsidRDefault="002753CE" w:rsidP="00EC1ED9">
            <w:pPr>
              <w:shd w:val="clear" w:color="auto" w:fill="FFFFFF"/>
              <w:spacing w:line="276" w:lineRule="auto"/>
              <w:jc w:val="both"/>
              <w:rPr>
                <w:lang w:eastAsia="en-US"/>
              </w:rPr>
            </w:pPr>
            <w:r w:rsidRPr="00FF1C2C">
              <w:rPr>
                <w:lang w:eastAsia="en-US"/>
              </w:rPr>
              <w:t>Полная индукция. Демонстративный характер вывода в случае полной индукции.</w:t>
            </w:r>
          </w:p>
          <w:p w14:paraId="198E91A1" w14:textId="77777777" w:rsidR="002753CE" w:rsidRPr="00FF1C2C" w:rsidRDefault="002753CE" w:rsidP="00EC1ED9">
            <w:pPr>
              <w:shd w:val="clear" w:color="auto" w:fill="FFFFFF"/>
              <w:spacing w:line="276" w:lineRule="auto"/>
              <w:jc w:val="both"/>
              <w:rPr>
                <w:lang w:eastAsia="en-US"/>
              </w:rPr>
            </w:pPr>
            <w:r w:rsidRPr="00FF1C2C">
              <w:rPr>
                <w:lang w:eastAsia="en-US"/>
              </w:rPr>
              <w:t>Неполная индукция, ее виды. Вероятностная оценка степени обоснованности индуктивных обобщений.</w:t>
            </w:r>
          </w:p>
          <w:p w14:paraId="0D7597F8" w14:textId="77777777" w:rsidR="002753CE" w:rsidRPr="00FF1C2C" w:rsidRDefault="002753CE" w:rsidP="00EC1ED9">
            <w:pPr>
              <w:shd w:val="clear" w:color="auto" w:fill="FFFFFF"/>
              <w:spacing w:line="276" w:lineRule="auto"/>
              <w:jc w:val="both"/>
              <w:rPr>
                <w:lang w:eastAsia="en-US"/>
              </w:rPr>
            </w:pPr>
            <w:r w:rsidRPr="00FF1C2C">
              <w:rPr>
                <w:lang w:eastAsia="en-US"/>
              </w:rPr>
              <w:t>Научная индукция и её пять методов. Индуктивная природа статистических обобщений.</w:t>
            </w:r>
          </w:p>
          <w:p w14:paraId="7353CDB2" w14:textId="77777777" w:rsidR="002753CE" w:rsidRPr="00FF1C2C" w:rsidRDefault="002753CE" w:rsidP="00EC1ED9">
            <w:pPr>
              <w:shd w:val="clear" w:color="auto" w:fill="FFFFFF"/>
              <w:spacing w:line="276" w:lineRule="auto"/>
              <w:jc w:val="both"/>
              <w:rPr>
                <w:lang w:eastAsia="en-US"/>
              </w:rPr>
            </w:pPr>
            <w:r w:rsidRPr="00FF1C2C">
              <w:rPr>
                <w:lang w:eastAsia="en-US"/>
              </w:rPr>
              <w:t>Взаимосвязь индукции и дедукции в познавательной деятельности.</w:t>
            </w:r>
          </w:p>
          <w:p w14:paraId="7107263D" w14:textId="77777777" w:rsidR="002753CE" w:rsidRPr="00FF1C2C" w:rsidRDefault="002753CE" w:rsidP="00EC1ED9">
            <w:pPr>
              <w:shd w:val="clear" w:color="auto" w:fill="FFFFFF"/>
              <w:spacing w:line="276" w:lineRule="auto"/>
              <w:jc w:val="both"/>
              <w:rPr>
                <w:lang w:eastAsia="en-US"/>
              </w:rPr>
            </w:pPr>
            <w:r w:rsidRPr="00FF1C2C">
              <w:rPr>
                <w:lang w:eastAsia="en-US"/>
              </w:rPr>
              <w:t>Аналогия, ее специфические особенности и структура. Классификация умозаключений по аналогии: аналогия предметов и аналогия отношений. Роль аналогии в науке. Эвристическая ценность аналогий.</w:t>
            </w:r>
          </w:p>
          <w:p w14:paraId="69607485" w14:textId="77777777" w:rsidR="009F39CE" w:rsidRDefault="002753CE" w:rsidP="00EC1ED9">
            <w:pPr>
              <w:pStyle w:val="a4"/>
              <w:spacing w:line="276" w:lineRule="auto"/>
              <w:jc w:val="both"/>
              <w:rPr>
                <w:b/>
                <w:bCs/>
                <w:sz w:val="24"/>
                <w:szCs w:val="24"/>
              </w:rPr>
            </w:pPr>
            <w:r w:rsidRPr="00FF1C2C">
              <w:rPr>
                <w:b/>
                <w:bCs/>
                <w:sz w:val="24"/>
                <w:szCs w:val="24"/>
              </w:rPr>
              <w:t xml:space="preserve">Рекомендуемые источники из разделов 8, 9: </w:t>
            </w:r>
          </w:p>
          <w:p w14:paraId="3A52E6AD" w14:textId="05C4EF84" w:rsidR="002753CE" w:rsidRPr="00FF1C2C" w:rsidRDefault="002753CE" w:rsidP="00EC1ED9">
            <w:pPr>
              <w:pStyle w:val="a4"/>
              <w:spacing w:line="276" w:lineRule="auto"/>
              <w:jc w:val="both"/>
              <w:rPr>
                <w:bCs/>
                <w:sz w:val="24"/>
                <w:szCs w:val="24"/>
              </w:rPr>
            </w:pPr>
            <w:r w:rsidRPr="00FF1C2C">
              <w:rPr>
                <w:b/>
                <w:bCs/>
                <w:sz w:val="24"/>
                <w:szCs w:val="24"/>
              </w:rPr>
              <w:t xml:space="preserve">8. </w:t>
            </w:r>
            <w:r w:rsidR="00E15017" w:rsidRPr="00FF1C2C">
              <w:rPr>
                <w:b/>
                <w:bCs/>
                <w:sz w:val="24"/>
                <w:szCs w:val="24"/>
              </w:rPr>
              <w:t>1,</w:t>
            </w:r>
            <w:r w:rsidR="009F39CE">
              <w:rPr>
                <w:b/>
                <w:bCs/>
                <w:sz w:val="24"/>
                <w:szCs w:val="24"/>
              </w:rPr>
              <w:t xml:space="preserve"> 8.2, 8.5, 8.8</w:t>
            </w:r>
            <w:r w:rsidRPr="00FF1C2C">
              <w:rPr>
                <w:b/>
                <w:bCs/>
                <w:sz w:val="24"/>
                <w:szCs w:val="24"/>
              </w:rPr>
              <w:t>, 9</w:t>
            </w:r>
            <w:r w:rsidR="009F39CE">
              <w:rPr>
                <w:b/>
                <w:bCs/>
              </w:rPr>
              <w:t xml:space="preserve">- </w:t>
            </w:r>
            <w:r w:rsidR="009F39CE" w:rsidRPr="009F39CE">
              <w:rPr>
                <w:b/>
                <w:bCs/>
                <w:sz w:val="24"/>
                <w:szCs w:val="24"/>
              </w:rPr>
              <w:t>все</w:t>
            </w:r>
            <w:r w:rsidR="009F39CE" w:rsidRPr="009F39CE">
              <w:rPr>
                <w:bCs/>
                <w:sz w:val="24"/>
                <w:szCs w:val="24"/>
              </w:rPr>
              <w:t>.</w:t>
            </w:r>
          </w:p>
        </w:tc>
        <w:tc>
          <w:tcPr>
            <w:tcW w:w="1984" w:type="dxa"/>
          </w:tcPr>
          <w:p w14:paraId="19683FB6" w14:textId="77777777" w:rsidR="002753CE" w:rsidRPr="00FF1C2C" w:rsidRDefault="002753CE" w:rsidP="00EC1ED9">
            <w:pPr>
              <w:tabs>
                <w:tab w:val="left" w:pos="567"/>
              </w:tabs>
              <w:spacing w:line="276" w:lineRule="auto"/>
              <w:jc w:val="both"/>
              <w:rPr>
                <w:lang w:eastAsia="ar-SA"/>
              </w:rPr>
            </w:pPr>
            <w:r w:rsidRPr="00FF1C2C">
              <w:rPr>
                <w:rFonts w:eastAsia="Calibri"/>
              </w:rPr>
              <w:t xml:space="preserve">индивидуальные выступления с презентациями </w:t>
            </w:r>
            <w:r w:rsidRPr="00FF1C2C">
              <w:rPr>
                <w:lang w:eastAsia="ar-SA"/>
              </w:rPr>
              <w:t>по вопросам темы; групповое обсуждение вопросов и проблемных ситуаций.</w:t>
            </w:r>
          </w:p>
          <w:p w14:paraId="4F60D9D2" w14:textId="77777777" w:rsidR="002753CE" w:rsidRPr="00FF1C2C" w:rsidRDefault="002753CE" w:rsidP="00EC1ED9">
            <w:pPr>
              <w:pStyle w:val="a4"/>
              <w:spacing w:line="276" w:lineRule="auto"/>
              <w:jc w:val="left"/>
              <w:rPr>
                <w:bCs/>
                <w:sz w:val="24"/>
                <w:szCs w:val="24"/>
              </w:rPr>
            </w:pPr>
          </w:p>
        </w:tc>
      </w:tr>
      <w:tr w:rsidR="002753CE" w:rsidRPr="00FF1C2C" w14:paraId="066724B1" w14:textId="77777777" w:rsidTr="00DD1A1E">
        <w:tc>
          <w:tcPr>
            <w:tcW w:w="2256" w:type="dxa"/>
          </w:tcPr>
          <w:p w14:paraId="48F8AA43" w14:textId="77777777" w:rsidR="002753CE" w:rsidRPr="004E27F4" w:rsidRDefault="002753CE" w:rsidP="00EC1ED9">
            <w:pPr>
              <w:pStyle w:val="a4"/>
              <w:spacing w:line="276" w:lineRule="auto"/>
              <w:jc w:val="left"/>
              <w:rPr>
                <w:bCs/>
                <w:sz w:val="24"/>
                <w:szCs w:val="24"/>
              </w:rPr>
            </w:pPr>
            <w:r w:rsidRPr="004E27F4">
              <w:rPr>
                <w:sz w:val="24"/>
                <w:szCs w:val="24"/>
              </w:rPr>
              <w:t>Тема 5. Логические основы аргументации. Стратегия и тактика аргументации и критики.</w:t>
            </w:r>
          </w:p>
        </w:tc>
        <w:tc>
          <w:tcPr>
            <w:tcW w:w="5654" w:type="dxa"/>
          </w:tcPr>
          <w:p w14:paraId="06A8B312" w14:textId="77777777" w:rsidR="002753CE" w:rsidRPr="00FF1C2C" w:rsidRDefault="002753CE" w:rsidP="00EC1ED9">
            <w:pPr>
              <w:pStyle w:val="a4"/>
              <w:spacing w:line="276" w:lineRule="auto"/>
              <w:jc w:val="both"/>
              <w:rPr>
                <w:bCs/>
                <w:sz w:val="24"/>
                <w:szCs w:val="24"/>
              </w:rPr>
            </w:pPr>
            <w:r w:rsidRPr="00FF1C2C">
              <w:rPr>
                <w:bCs/>
                <w:sz w:val="24"/>
                <w:szCs w:val="24"/>
              </w:rPr>
              <w:t>Перечень вопросов</w:t>
            </w:r>
          </w:p>
          <w:p w14:paraId="10EA6E24" w14:textId="3BD57E9D" w:rsidR="002753CE" w:rsidRPr="00FF1C2C" w:rsidRDefault="002753CE" w:rsidP="00EC1ED9">
            <w:pPr>
              <w:shd w:val="clear" w:color="auto" w:fill="FFFFFF"/>
              <w:spacing w:line="276" w:lineRule="auto"/>
              <w:jc w:val="both"/>
              <w:rPr>
                <w:lang w:eastAsia="en-US"/>
              </w:rPr>
            </w:pPr>
            <w:r w:rsidRPr="00FF1C2C">
              <w:rPr>
                <w:lang w:eastAsia="en-US"/>
              </w:rPr>
              <w:t>Аргументация</w:t>
            </w:r>
            <w:r w:rsidR="001C719E" w:rsidRPr="00FF1C2C">
              <w:rPr>
                <w:lang w:eastAsia="en-US"/>
              </w:rPr>
              <w:t xml:space="preserve"> </w:t>
            </w:r>
            <w:r w:rsidRPr="00FF1C2C">
              <w:rPr>
                <w:lang w:eastAsia="en-US"/>
              </w:rPr>
              <w:t xml:space="preserve">как логико-коммуникативная процедура, направленная на формирование убеждений. Объективное и субъективное в аргументации. </w:t>
            </w:r>
          </w:p>
          <w:p w14:paraId="0C902230" w14:textId="77777777" w:rsidR="002753CE" w:rsidRPr="00FF1C2C" w:rsidRDefault="002753CE" w:rsidP="00EC1ED9">
            <w:pPr>
              <w:shd w:val="clear" w:color="auto" w:fill="FFFFFF"/>
              <w:spacing w:line="276" w:lineRule="auto"/>
              <w:jc w:val="both"/>
              <w:rPr>
                <w:lang w:eastAsia="en-US"/>
              </w:rPr>
            </w:pPr>
            <w:r w:rsidRPr="00FF1C2C">
              <w:rPr>
                <w:lang w:eastAsia="en-US"/>
              </w:rPr>
              <w:t>Состав аргументации. Субъекты аргументации. Структура аргументации.</w:t>
            </w:r>
          </w:p>
          <w:p w14:paraId="107C4D61" w14:textId="77777777" w:rsidR="002753CE" w:rsidRPr="00FF1C2C" w:rsidRDefault="002753CE" w:rsidP="00EC1ED9">
            <w:pPr>
              <w:shd w:val="clear" w:color="auto" w:fill="FFFFFF"/>
              <w:spacing w:line="276" w:lineRule="auto"/>
              <w:jc w:val="both"/>
              <w:rPr>
                <w:lang w:eastAsia="en-US"/>
              </w:rPr>
            </w:pPr>
            <w:r w:rsidRPr="00FF1C2C">
              <w:rPr>
                <w:lang w:eastAsia="en-US"/>
              </w:rPr>
              <w:t>Стратегии аргументации. Прямая и косвенная аргументация. Способы аргументации. Обоснование и критика, их виды. Сведение к абсурду.</w:t>
            </w:r>
          </w:p>
          <w:p w14:paraId="0BB12FB9" w14:textId="77777777" w:rsidR="002753CE" w:rsidRPr="00FF1C2C" w:rsidRDefault="002753CE" w:rsidP="00EC1ED9">
            <w:pPr>
              <w:shd w:val="clear" w:color="auto" w:fill="FFFFFF"/>
              <w:spacing w:line="276" w:lineRule="auto"/>
              <w:jc w:val="both"/>
              <w:rPr>
                <w:lang w:eastAsia="en-US"/>
              </w:rPr>
            </w:pPr>
            <w:r w:rsidRPr="00FF1C2C">
              <w:rPr>
                <w:lang w:eastAsia="en-US"/>
              </w:rPr>
              <w:lastRenderedPageBreak/>
              <w:t>Правили и ошибки, касающиеся тезиса, аргументов и демонстрации.</w:t>
            </w:r>
          </w:p>
          <w:p w14:paraId="27808980" w14:textId="77777777" w:rsidR="002753CE" w:rsidRPr="00FF1C2C" w:rsidRDefault="002753CE" w:rsidP="00EC1ED9">
            <w:pPr>
              <w:shd w:val="clear" w:color="auto" w:fill="FFFFFF"/>
              <w:spacing w:line="276" w:lineRule="auto"/>
              <w:jc w:val="both"/>
              <w:rPr>
                <w:lang w:eastAsia="en-US"/>
              </w:rPr>
            </w:pPr>
            <w:r w:rsidRPr="00FF1C2C">
              <w:rPr>
                <w:lang w:eastAsia="en-US"/>
              </w:rPr>
              <w:t>Спор как искусство. Уловки в споре. Дискуссия и полемика. Правила ведения дискуссии. Деловая игра: диспут в формате американских теледебатов.</w:t>
            </w:r>
          </w:p>
          <w:p w14:paraId="0927BD4F" w14:textId="77777777" w:rsidR="002753CE" w:rsidRPr="00FF1C2C" w:rsidRDefault="002753CE" w:rsidP="00EC1ED9">
            <w:pPr>
              <w:shd w:val="clear" w:color="auto" w:fill="FFFFFF"/>
              <w:spacing w:line="276" w:lineRule="auto"/>
              <w:jc w:val="both"/>
              <w:rPr>
                <w:lang w:eastAsia="en-US"/>
              </w:rPr>
            </w:pPr>
            <w:r w:rsidRPr="00FF1C2C">
              <w:rPr>
                <w:lang w:eastAsia="en-US"/>
              </w:rPr>
              <w:t>Этический аспект процесса аргументации.</w:t>
            </w:r>
          </w:p>
          <w:p w14:paraId="54962FF4" w14:textId="77777777" w:rsidR="002753CE" w:rsidRPr="00FF1C2C" w:rsidRDefault="002753CE" w:rsidP="00EC1ED9">
            <w:pPr>
              <w:shd w:val="clear" w:color="auto" w:fill="FFFFFF"/>
              <w:spacing w:line="276" w:lineRule="auto"/>
              <w:jc w:val="both"/>
              <w:rPr>
                <w:lang w:eastAsia="en-US"/>
              </w:rPr>
            </w:pPr>
            <w:r w:rsidRPr="00FF1C2C">
              <w:rPr>
                <w:lang w:eastAsia="en-US"/>
              </w:rPr>
              <w:t>Аргументы и доказательства в научном познании и социальной коммуникации. Научная практика как логико-</w:t>
            </w:r>
            <w:proofErr w:type="spellStart"/>
            <w:r w:rsidRPr="00FF1C2C">
              <w:rPr>
                <w:lang w:eastAsia="en-US"/>
              </w:rPr>
              <w:t>аргументативный</w:t>
            </w:r>
            <w:proofErr w:type="spellEnd"/>
            <w:r w:rsidRPr="00FF1C2C">
              <w:rPr>
                <w:lang w:eastAsia="en-US"/>
              </w:rPr>
              <w:t xml:space="preserve"> процесс.</w:t>
            </w:r>
          </w:p>
          <w:p w14:paraId="62C667B6" w14:textId="77777777" w:rsidR="009F39CE" w:rsidRDefault="002753CE" w:rsidP="00EC1ED9">
            <w:pPr>
              <w:pStyle w:val="a4"/>
              <w:spacing w:line="276" w:lineRule="auto"/>
              <w:jc w:val="both"/>
              <w:rPr>
                <w:b/>
                <w:bCs/>
                <w:sz w:val="24"/>
                <w:szCs w:val="24"/>
              </w:rPr>
            </w:pPr>
            <w:r w:rsidRPr="00FF1C2C">
              <w:rPr>
                <w:b/>
                <w:bCs/>
                <w:sz w:val="24"/>
                <w:szCs w:val="24"/>
              </w:rPr>
              <w:t xml:space="preserve">Рекомендуемые источники из разделов 8, 9: </w:t>
            </w:r>
          </w:p>
          <w:p w14:paraId="2D4A2AE9" w14:textId="37306200" w:rsidR="002753CE" w:rsidRPr="00FF1C2C" w:rsidRDefault="009F39CE" w:rsidP="00EC1ED9">
            <w:pPr>
              <w:pStyle w:val="a4"/>
              <w:spacing w:line="276" w:lineRule="auto"/>
              <w:jc w:val="both"/>
              <w:rPr>
                <w:bCs/>
                <w:sz w:val="24"/>
                <w:szCs w:val="24"/>
              </w:rPr>
            </w:pPr>
            <w:r>
              <w:rPr>
                <w:b/>
                <w:bCs/>
                <w:sz w:val="24"/>
                <w:szCs w:val="24"/>
              </w:rPr>
              <w:t>8.2, 8.4,</w:t>
            </w:r>
            <w:r w:rsidR="002753CE" w:rsidRPr="00FF1C2C">
              <w:rPr>
                <w:b/>
                <w:bCs/>
                <w:sz w:val="24"/>
                <w:szCs w:val="24"/>
              </w:rPr>
              <w:t xml:space="preserve"> </w:t>
            </w:r>
            <w:r>
              <w:rPr>
                <w:b/>
                <w:bCs/>
                <w:sz w:val="24"/>
                <w:szCs w:val="24"/>
              </w:rPr>
              <w:t>8.6,</w:t>
            </w:r>
            <w:r w:rsidR="002753CE" w:rsidRPr="00FF1C2C">
              <w:rPr>
                <w:b/>
                <w:bCs/>
                <w:sz w:val="24"/>
                <w:szCs w:val="24"/>
              </w:rPr>
              <w:t xml:space="preserve"> </w:t>
            </w:r>
            <w:r w:rsidR="00E15017" w:rsidRPr="00FF1C2C">
              <w:rPr>
                <w:b/>
                <w:bCs/>
                <w:sz w:val="24"/>
                <w:szCs w:val="24"/>
              </w:rPr>
              <w:t>8.9.</w:t>
            </w:r>
            <w:r w:rsidR="002753CE" w:rsidRPr="00FF1C2C">
              <w:rPr>
                <w:b/>
                <w:bCs/>
                <w:sz w:val="24"/>
                <w:szCs w:val="24"/>
              </w:rPr>
              <w:t xml:space="preserve"> 9.1.</w:t>
            </w:r>
          </w:p>
        </w:tc>
        <w:tc>
          <w:tcPr>
            <w:tcW w:w="1984" w:type="dxa"/>
          </w:tcPr>
          <w:p w14:paraId="115CEAC3" w14:textId="77777777" w:rsidR="002753CE" w:rsidRPr="00FF1C2C" w:rsidRDefault="002753CE" w:rsidP="00EC1ED9">
            <w:pPr>
              <w:tabs>
                <w:tab w:val="left" w:pos="567"/>
              </w:tabs>
              <w:spacing w:line="276" w:lineRule="auto"/>
              <w:jc w:val="both"/>
              <w:rPr>
                <w:lang w:eastAsia="ar-SA"/>
              </w:rPr>
            </w:pPr>
            <w:r w:rsidRPr="00FF1C2C">
              <w:rPr>
                <w:rFonts w:eastAsia="Calibri"/>
              </w:rPr>
              <w:lastRenderedPageBreak/>
              <w:t xml:space="preserve">индивидуальные выступления с презентациями </w:t>
            </w:r>
            <w:r w:rsidRPr="00FF1C2C">
              <w:rPr>
                <w:lang w:eastAsia="ar-SA"/>
              </w:rPr>
              <w:t>по вопросам темы; групповое обсуждение вопросов и проблемных ситуаций.</w:t>
            </w:r>
          </w:p>
          <w:p w14:paraId="34A70492" w14:textId="77777777" w:rsidR="002753CE" w:rsidRPr="00FF1C2C" w:rsidRDefault="002753CE" w:rsidP="00EC1ED9">
            <w:pPr>
              <w:pStyle w:val="a4"/>
              <w:spacing w:line="276" w:lineRule="auto"/>
              <w:jc w:val="left"/>
              <w:rPr>
                <w:bCs/>
                <w:sz w:val="24"/>
                <w:szCs w:val="24"/>
              </w:rPr>
            </w:pPr>
          </w:p>
        </w:tc>
      </w:tr>
      <w:tr w:rsidR="002753CE" w:rsidRPr="00FF1C2C" w14:paraId="547D0F9E" w14:textId="77777777" w:rsidTr="00DD1A1E">
        <w:tc>
          <w:tcPr>
            <w:tcW w:w="2256" w:type="dxa"/>
          </w:tcPr>
          <w:p w14:paraId="3DF75100" w14:textId="77777777" w:rsidR="002753CE" w:rsidRPr="00F77D1B" w:rsidRDefault="002753CE" w:rsidP="00EC1ED9">
            <w:pPr>
              <w:pStyle w:val="a4"/>
              <w:spacing w:line="276" w:lineRule="auto"/>
              <w:jc w:val="left"/>
              <w:rPr>
                <w:bCs/>
                <w:color w:val="FF0000"/>
                <w:sz w:val="24"/>
                <w:szCs w:val="24"/>
              </w:rPr>
            </w:pPr>
            <w:r w:rsidRPr="004E27F4">
              <w:rPr>
                <w:bCs/>
                <w:sz w:val="24"/>
                <w:szCs w:val="24"/>
              </w:rPr>
              <w:t>Тема 6. Гипотеза и ее роль в развитии научной теории. Версия: виды и особенности.</w:t>
            </w:r>
          </w:p>
        </w:tc>
        <w:tc>
          <w:tcPr>
            <w:tcW w:w="5654" w:type="dxa"/>
          </w:tcPr>
          <w:p w14:paraId="53EB3767" w14:textId="77777777" w:rsidR="002753CE" w:rsidRPr="00FF1C2C" w:rsidRDefault="002753CE" w:rsidP="00EC1ED9">
            <w:pPr>
              <w:pStyle w:val="a4"/>
              <w:spacing w:line="276" w:lineRule="auto"/>
              <w:jc w:val="both"/>
              <w:rPr>
                <w:bCs/>
                <w:sz w:val="24"/>
                <w:szCs w:val="24"/>
              </w:rPr>
            </w:pPr>
            <w:r w:rsidRPr="00FF1C2C">
              <w:rPr>
                <w:bCs/>
                <w:sz w:val="24"/>
                <w:szCs w:val="24"/>
              </w:rPr>
              <w:t>Перечень вопросов</w:t>
            </w:r>
          </w:p>
          <w:p w14:paraId="01B9526C" w14:textId="77777777" w:rsidR="002753CE" w:rsidRPr="00FF1C2C" w:rsidRDefault="002753CE" w:rsidP="00EC1ED9">
            <w:pPr>
              <w:pStyle w:val="a4"/>
              <w:spacing w:line="276" w:lineRule="auto"/>
              <w:jc w:val="both"/>
              <w:rPr>
                <w:bCs/>
                <w:sz w:val="24"/>
                <w:szCs w:val="24"/>
              </w:rPr>
            </w:pPr>
            <w:r w:rsidRPr="00FF1C2C">
              <w:rPr>
                <w:rFonts w:eastAsia="Calibri"/>
                <w:sz w:val="24"/>
                <w:szCs w:val="24"/>
              </w:rPr>
              <w:t>Гипотеза как форма развития знаний. Виды гипотез и их построение.</w:t>
            </w:r>
          </w:p>
          <w:p w14:paraId="58CDF208" w14:textId="77777777" w:rsidR="009F39CE" w:rsidRDefault="002753CE" w:rsidP="00EC1ED9">
            <w:pPr>
              <w:pStyle w:val="a4"/>
              <w:spacing w:line="276" w:lineRule="auto"/>
              <w:jc w:val="both"/>
              <w:rPr>
                <w:b/>
                <w:bCs/>
                <w:sz w:val="24"/>
                <w:szCs w:val="24"/>
              </w:rPr>
            </w:pPr>
            <w:r w:rsidRPr="00FF1C2C">
              <w:rPr>
                <w:b/>
                <w:bCs/>
                <w:sz w:val="24"/>
                <w:szCs w:val="24"/>
              </w:rPr>
              <w:t xml:space="preserve">Рекомендуемые источники из разделов 8, 9: </w:t>
            </w:r>
          </w:p>
          <w:p w14:paraId="3D9BB135" w14:textId="443F8ADC" w:rsidR="002753CE" w:rsidRPr="00FF1C2C" w:rsidRDefault="009F39CE" w:rsidP="00EC1ED9">
            <w:pPr>
              <w:pStyle w:val="a4"/>
              <w:spacing w:line="276" w:lineRule="auto"/>
              <w:jc w:val="both"/>
              <w:rPr>
                <w:bCs/>
                <w:sz w:val="24"/>
                <w:szCs w:val="24"/>
              </w:rPr>
            </w:pPr>
            <w:r>
              <w:rPr>
                <w:b/>
                <w:bCs/>
                <w:sz w:val="24"/>
                <w:szCs w:val="24"/>
              </w:rPr>
              <w:t>8.2,</w:t>
            </w:r>
            <w:r w:rsidR="002753CE" w:rsidRPr="00FF1C2C">
              <w:rPr>
                <w:b/>
                <w:bCs/>
                <w:sz w:val="24"/>
                <w:szCs w:val="24"/>
              </w:rPr>
              <w:t xml:space="preserve"> </w:t>
            </w:r>
            <w:r w:rsidRPr="009F39CE">
              <w:rPr>
                <w:b/>
                <w:bCs/>
                <w:sz w:val="24"/>
                <w:szCs w:val="24"/>
              </w:rPr>
              <w:t>9- все</w:t>
            </w:r>
            <w:r w:rsidRPr="009F39CE">
              <w:rPr>
                <w:bCs/>
                <w:sz w:val="24"/>
                <w:szCs w:val="24"/>
              </w:rPr>
              <w:t>.</w:t>
            </w:r>
          </w:p>
        </w:tc>
        <w:tc>
          <w:tcPr>
            <w:tcW w:w="1984" w:type="dxa"/>
          </w:tcPr>
          <w:p w14:paraId="65DC6E37" w14:textId="3C32FECF" w:rsidR="002753CE" w:rsidRPr="00FF1C2C" w:rsidRDefault="002753CE" w:rsidP="001C719E">
            <w:pPr>
              <w:tabs>
                <w:tab w:val="left" w:pos="567"/>
              </w:tabs>
              <w:spacing w:line="276" w:lineRule="auto"/>
              <w:jc w:val="both"/>
              <w:rPr>
                <w:bCs/>
              </w:rPr>
            </w:pPr>
            <w:r w:rsidRPr="00FF1C2C">
              <w:rPr>
                <w:rFonts w:eastAsia="Calibri"/>
              </w:rPr>
              <w:t xml:space="preserve">индивидуальные выступления с презентациями </w:t>
            </w:r>
            <w:r w:rsidRPr="00FF1C2C">
              <w:rPr>
                <w:lang w:eastAsia="ar-SA"/>
              </w:rPr>
              <w:t>по вопросам темы; групповое обсуждение вопросов и проблемных ситуаций.</w:t>
            </w:r>
          </w:p>
        </w:tc>
      </w:tr>
    </w:tbl>
    <w:p w14:paraId="5CCCFFDB" w14:textId="77777777" w:rsidR="002753CE" w:rsidRPr="00FF1C2C" w:rsidRDefault="002753CE" w:rsidP="00EC1ED9">
      <w:pPr>
        <w:pStyle w:val="a4"/>
        <w:spacing w:line="276" w:lineRule="auto"/>
        <w:ind w:firstLine="709"/>
        <w:jc w:val="right"/>
        <w:rPr>
          <w:szCs w:val="28"/>
        </w:rPr>
      </w:pPr>
    </w:p>
    <w:p w14:paraId="3F805E22" w14:textId="77777777" w:rsidR="002753CE" w:rsidRPr="00FF1C2C" w:rsidRDefault="002753CE" w:rsidP="00EC1ED9">
      <w:pPr>
        <w:spacing w:line="276" w:lineRule="auto"/>
        <w:jc w:val="both"/>
        <w:rPr>
          <w:b/>
          <w:bCs/>
          <w:sz w:val="28"/>
          <w:szCs w:val="28"/>
        </w:rPr>
      </w:pPr>
      <w:r w:rsidRPr="00FF1C2C">
        <w:rPr>
          <w:b/>
          <w:bCs/>
          <w:sz w:val="28"/>
          <w:szCs w:val="28"/>
        </w:rPr>
        <w:t>6. Перечень учебно-методического обеспечения для самостоятельной работы обучающихся по дисциплине</w:t>
      </w:r>
    </w:p>
    <w:p w14:paraId="3AA81592" w14:textId="77777777" w:rsidR="002753CE" w:rsidRPr="00FF1C2C" w:rsidRDefault="002753CE" w:rsidP="00EC1ED9">
      <w:pPr>
        <w:spacing w:line="276" w:lineRule="auto"/>
        <w:jc w:val="both"/>
        <w:rPr>
          <w:b/>
          <w:sz w:val="28"/>
          <w:szCs w:val="28"/>
        </w:rPr>
      </w:pPr>
      <w:r w:rsidRPr="00FF1C2C">
        <w:rPr>
          <w:b/>
          <w:sz w:val="28"/>
          <w:szCs w:val="28"/>
        </w:rPr>
        <w:t>6.1. Перечень вопросов, отводимых на самостоятельное освоение дисциплины, формы внеаудиторной самостоятельной работы</w:t>
      </w:r>
    </w:p>
    <w:p w14:paraId="5D5045FF" w14:textId="0BE763DB" w:rsidR="002753CE" w:rsidRPr="00FF1C2C" w:rsidRDefault="002753CE" w:rsidP="00EC1ED9">
      <w:pPr>
        <w:spacing w:line="276" w:lineRule="auto"/>
        <w:jc w:val="right"/>
        <w:rPr>
          <w:sz w:val="28"/>
          <w:szCs w:val="28"/>
        </w:rPr>
      </w:pPr>
      <w:r w:rsidRPr="00FF1C2C">
        <w:rPr>
          <w:sz w:val="28"/>
          <w:szCs w:val="28"/>
        </w:rPr>
        <w:t xml:space="preserve">Таблица </w:t>
      </w:r>
    </w:p>
    <w:tbl>
      <w:tblPr>
        <w:tblStyle w:val="aa"/>
        <w:tblW w:w="9952" w:type="dxa"/>
        <w:tblInd w:w="108" w:type="dxa"/>
        <w:tblLook w:val="04A0" w:firstRow="1" w:lastRow="0" w:firstColumn="1" w:lastColumn="0" w:noHBand="0" w:noVBand="1"/>
      </w:tblPr>
      <w:tblGrid>
        <w:gridCol w:w="2150"/>
        <w:gridCol w:w="5000"/>
        <w:gridCol w:w="2802"/>
      </w:tblGrid>
      <w:tr w:rsidR="00FF1C2C" w:rsidRPr="00FF1C2C" w14:paraId="19141084" w14:textId="77777777" w:rsidTr="00280399">
        <w:tc>
          <w:tcPr>
            <w:tcW w:w="2001" w:type="dxa"/>
          </w:tcPr>
          <w:p w14:paraId="6B9A3E2C" w14:textId="77777777" w:rsidR="002753CE" w:rsidRPr="00FF1C2C" w:rsidRDefault="002753CE" w:rsidP="00EC1ED9">
            <w:pPr>
              <w:spacing w:line="276" w:lineRule="auto"/>
              <w:jc w:val="both"/>
            </w:pPr>
            <w:r w:rsidRPr="00FF1C2C">
              <w:rPr>
                <w:b/>
              </w:rPr>
              <w:t>Наименование тем (разделов) дисциплины</w:t>
            </w:r>
          </w:p>
        </w:tc>
        <w:tc>
          <w:tcPr>
            <w:tcW w:w="5116" w:type="dxa"/>
          </w:tcPr>
          <w:p w14:paraId="17500577" w14:textId="77777777" w:rsidR="002753CE" w:rsidRPr="00FF1C2C" w:rsidRDefault="002753CE" w:rsidP="00EC1ED9">
            <w:pPr>
              <w:spacing w:line="276" w:lineRule="auto"/>
              <w:jc w:val="both"/>
            </w:pPr>
            <w:r w:rsidRPr="00FF1C2C">
              <w:rPr>
                <w:b/>
              </w:rPr>
              <w:t>Перечень вопросов, отводимых на самостоятельное освоение</w:t>
            </w:r>
          </w:p>
        </w:tc>
        <w:tc>
          <w:tcPr>
            <w:tcW w:w="2835" w:type="dxa"/>
          </w:tcPr>
          <w:p w14:paraId="73EE53DC" w14:textId="77777777" w:rsidR="002753CE" w:rsidRPr="00FF1C2C" w:rsidRDefault="002753CE" w:rsidP="00EC1ED9">
            <w:pPr>
              <w:spacing w:line="276" w:lineRule="auto"/>
              <w:jc w:val="both"/>
            </w:pPr>
            <w:r w:rsidRPr="00FF1C2C">
              <w:rPr>
                <w:b/>
              </w:rPr>
              <w:t>Формы внеаудиторной самостоятельной работы</w:t>
            </w:r>
          </w:p>
        </w:tc>
      </w:tr>
      <w:tr w:rsidR="00FF1C2C" w:rsidRPr="00FF1C2C" w14:paraId="1A9941B6" w14:textId="77777777" w:rsidTr="00280399">
        <w:tc>
          <w:tcPr>
            <w:tcW w:w="2001" w:type="dxa"/>
          </w:tcPr>
          <w:p w14:paraId="31CA5984" w14:textId="5C659F45" w:rsidR="002753CE" w:rsidRPr="004E27F4" w:rsidRDefault="00FF1C2C" w:rsidP="00FF1C2C">
            <w:pPr>
              <w:spacing w:line="276" w:lineRule="auto"/>
            </w:pPr>
            <w:r w:rsidRPr="004E27F4">
              <w:t>Тема 1. Предмет и значение логики. Базовые логические законы. Значение и применение логического мышления в профессиональной деятельности.</w:t>
            </w:r>
          </w:p>
        </w:tc>
        <w:tc>
          <w:tcPr>
            <w:tcW w:w="5116" w:type="dxa"/>
          </w:tcPr>
          <w:p w14:paraId="3AD8F452" w14:textId="77777777" w:rsidR="002753CE" w:rsidRPr="00FF1C2C" w:rsidRDefault="002753CE" w:rsidP="00EC1ED9">
            <w:pPr>
              <w:shd w:val="clear" w:color="auto" w:fill="FFFFFF"/>
              <w:spacing w:line="276" w:lineRule="auto"/>
            </w:pPr>
            <w:r w:rsidRPr="00FF1C2C">
              <w:t>1 Логика как нормативная наука о формах и приемах интеллектуальной</w:t>
            </w:r>
          </w:p>
          <w:p w14:paraId="3021BFB0" w14:textId="77777777" w:rsidR="002753CE" w:rsidRPr="00FF1C2C" w:rsidRDefault="002753CE" w:rsidP="00EC1ED9">
            <w:pPr>
              <w:shd w:val="clear" w:color="auto" w:fill="FFFFFF"/>
              <w:spacing w:line="276" w:lineRule="auto"/>
            </w:pPr>
            <w:r w:rsidRPr="00FF1C2C">
              <w:t>познавательной деятельности, осуществляемой с помощью языка.</w:t>
            </w:r>
          </w:p>
          <w:p w14:paraId="19C38ADF" w14:textId="77777777" w:rsidR="002753CE" w:rsidRPr="00FF1C2C" w:rsidRDefault="002753CE" w:rsidP="00EC1ED9">
            <w:pPr>
              <w:shd w:val="clear" w:color="auto" w:fill="FFFFFF"/>
              <w:spacing w:line="276" w:lineRule="auto"/>
            </w:pPr>
            <w:r w:rsidRPr="00FF1C2C">
              <w:t>2 Логика как средство управления мышлением. Логика как наука и как</w:t>
            </w:r>
          </w:p>
          <w:p w14:paraId="7DB34EDF" w14:textId="77777777" w:rsidR="002753CE" w:rsidRPr="00FF1C2C" w:rsidRDefault="002753CE" w:rsidP="00EC1ED9">
            <w:pPr>
              <w:shd w:val="clear" w:color="auto" w:fill="FFFFFF"/>
              <w:spacing w:line="276" w:lineRule="auto"/>
            </w:pPr>
            <w:r w:rsidRPr="00FF1C2C">
              <w:t>психическая функция.</w:t>
            </w:r>
          </w:p>
          <w:p w14:paraId="62E5B440" w14:textId="77777777" w:rsidR="002753CE" w:rsidRPr="00FF1C2C" w:rsidRDefault="002753CE" w:rsidP="00EC1ED9">
            <w:pPr>
              <w:shd w:val="clear" w:color="auto" w:fill="FFFFFF"/>
              <w:spacing w:line="276" w:lineRule="auto"/>
            </w:pPr>
            <w:r w:rsidRPr="00FF1C2C">
              <w:t>3. Понятие логического закона. Основные законы классической логики.</w:t>
            </w:r>
          </w:p>
          <w:p w14:paraId="2140E32E" w14:textId="77777777" w:rsidR="002753CE" w:rsidRPr="00FF1C2C" w:rsidRDefault="002753CE" w:rsidP="00EC1ED9">
            <w:pPr>
              <w:shd w:val="clear" w:color="auto" w:fill="FFFFFF"/>
              <w:spacing w:line="276" w:lineRule="auto"/>
            </w:pPr>
            <w:r w:rsidRPr="00FF1C2C">
              <w:t>4. Значение логики в познавательной сфере. Универсальность логического</w:t>
            </w:r>
          </w:p>
          <w:p w14:paraId="51580CB7" w14:textId="77777777" w:rsidR="002753CE" w:rsidRPr="00FF1C2C" w:rsidRDefault="002753CE" w:rsidP="00EC1ED9">
            <w:pPr>
              <w:shd w:val="clear" w:color="auto" w:fill="FFFFFF"/>
              <w:spacing w:line="276" w:lineRule="auto"/>
            </w:pPr>
            <w:r w:rsidRPr="00FF1C2C">
              <w:t>аппарата.</w:t>
            </w:r>
          </w:p>
        </w:tc>
        <w:tc>
          <w:tcPr>
            <w:tcW w:w="2835" w:type="dxa"/>
          </w:tcPr>
          <w:p w14:paraId="39EC9A61" w14:textId="77777777" w:rsidR="002753CE" w:rsidRPr="00FF1C2C" w:rsidRDefault="002753CE" w:rsidP="00EC1ED9">
            <w:pPr>
              <w:spacing w:line="276" w:lineRule="auto"/>
              <w:jc w:val="both"/>
            </w:pPr>
            <w:r w:rsidRPr="00FF1C2C">
              <w:t>- работа с учебной, научной и справочной литературой;</w:t>
            </w:r>
          </w:p>
          <w:p w14:paraId="44EB432B" w14:textId="77777777" w:rsidR="002753CE" w:rsidRPr="00FF1C2C" w:rsidRDefault="002753CE" w:rsidP="00EC1ED9">
            <w:pPr>
              <w:spacing w:line="276" w:lineRule="auto"/>
              <w:jc w:val="both"/>
            </w:pPr>
            <w:r w:rsidRPr="00FF1C2C">
              <w:t xml:space="preserve">- поиск информации в сети Интернет по заданной теме; </w:t>
            </w:r>
          </w:p>
          <w:p w14:paraId="107CB0D9" w14:textId="77777777" w:rsidR="002753CE" w:rsidRPr="00FF1C2C" w:rsidRDefault="002753CE" w:rsidP="00EC1ED9">
            <w:pPr>
              <w:spacing w:line="276" w:lineRule="auto"/>
              <w:jc w:val="both"/>
            </w:pPr>
            <w:r w:rsidRPr="00FF1C2C">
              <w:t>- подготовка презентаций по теме</w:t>
            </w:r>
          </w:p>
        </w:tc>
      </w:tr>
      <w:tr w:rsidR="00FF1C2C" w:rsidRPr="00FF1C2C" w14:paraId="6C01BA13" w14:textId="77777777" w:rsidTr="00280399">
        <w:tc>
          <w:tcPr>
            <w:tcW w:w="2001" w:type="dxa"/>
          </w:tcPr>
          <w:p w14:paraId="047AA489" w14:textId="77777777" w:rsidR="002753CE" w:rsidRPr="004E27F4" w:rsidRDefault="002753CE" w:rsidP="00EC1ED9">
            <w:pPr>
              <w:spacing w:line="276" w:lineRule="auto"/>
            </w:pPr>
            <w:r w:rsidRPr="004E27F4">
              <w:lastRenderedPageBreak/>
              <w:t>Тема 2. Понятие и суждение как формы мышления.</w:t>
            </w:r>
          </w:p>
        </w:tc>
        <w:tc>
          <w:tcPr>
            <w:tcW w:w="5116" w:type="dxa"/>
          </w:tcPr>
          <w:p w14:paraId="7006BED5" w14:textId="77777777" w:rsidR="002753CE" w:rsidRPr="00FF1C2C" w:rsidRDefault="002753CE" w:rsidP="00EC1ED9">
            <w:pPr>
              <w:shd w:val="clear" w:color="auto" w:fill="FFFFFF"/>
              <w:spacing w:line="276" w:lineRule="auto"/>
            </w:pPr>
            <w:r w:rsidRPr="00FF1C2C">
              <w:t>1. Схема образования понятий и их роль в познании.</w:t>
            </w:r>
          </w:p>
          <w:p w14:paraId="4DD3F1E1" w14:textId="77777777" w:rsidR="002753CE" w:rsidRPr="00FF1C2C" w:rsidRDefault="002753CE" w:rsidP="00EC1ED9">
            <w:pPr>
              <w:shd w:val="clear" w:color="auto" w:fill="FFFFFF"/>
              <w:spacing w:line="276" w:lineRule="auto"/>
            </w:pPr>
            <w:r w:rsidRPr="00FF1C2C">
              <w:t>2. Объем и содержание понятия. Ошибки, связанные с неверной оценкой</w:t>
            </w:r>
          </w:p>
          <w:p w14:paraId="56F3325B" w14:textId="77777777" w:rsidR="002753CE" w:rsidRPr="00FF1C2C" w:rsidRDefault="002753CE" w:rsidP="00EC1ED9">
            <w:pPr>
              <w:shd w:val="clear" w:color="auto" w:fill="FFFFFF"/>
              <w:spacing w:line="276" w:lineRule="auto"/>
            </w:pPr>
            <w:r w:rsidRPr="00FF1C2C">
              <w:t>соотношения объемов понятий.</w:t>
            </w:r>
          </w:p>
          <w:p w14:paraId="4ADFC34C" w14:textId="77777777" w:rsidR="002753CE" w:rsidRPr="00FF1C2C" w:rsidRDefault="002753CE" w:rsidP="00EC1ED9">
            <w:pPr>
              <w:shd w:val="clear" w:color="auto" w:fill="FFFFFF"/>
              <w:spacing w:line="276" w:lineRule="auto"/>
            </w:pPr>
            <w:r w:rsidRPr="00FF1C2C">
              <w:t xml:space="preserve">3. </w:t>
            </w:r>
            <w:r w:rsidRPr="00FF1C2C">
              <w:rPr>
                <w:shd w:val="clear" w:color="auto" w:fill="FFFFFF"/>
              </w:rPr>
              <w:t>Роль понятий в профессиональной практике.</w:t>
            </w:r>
          </w:p>
          <w:p w14:paraId="05540637" w14:textId="77777777" w:rsidR="002753CE" w:rsidRPr="00FF1C2C" w:rsidRDefault="002753CE" w:rsidP="00EC1ED9">
            <w:pPr>
              <w:shd w:val="clear" w:color="auto" w:fill="FFFFFF"/>
              <w:spacing w:line="276" w:lineRule="auto"/>
            </w:pPr>
            <w:r w:rsidRPr="00FF1C2C">
              <w:t>4. Логический квадрат как мнемоническое средство</w:t>
            </w:r>
          </w:p>
          <w:p w14:paraId="037F2A06" w14:textId="77777777" w:rsidR="002753CE" w:rsidRPr="00FF1C2C" w:rsidRDefault="002753CE" w:rsidP="00EC1ED9">
            <w:pPr>
              <w:shd w:val="clear" w:color="auto" w:fill="FFFFFF"/>
              <w:spacing w:line="276" w:lineRule="auto"/>
            </w:pPr>
            <w:r w:rsidRPr="00FF1C2C">
              <w:t>5. Логический связки и союзы естественного языка</w:t>
            </w:r>
          </w:p>
          <w:p w14:paraId="407BEAF1" w14:textId="77777777" w:rsidR="002753CE" w:rsidRPr="00FF1C2C" w:rsidRDefault="002753CE" w:rsidP="00EC1ED9">
            <w:pPr>
              <w:shd w:val="clear" w:color="auto" w:fill="FFFFFF"/>
              <w:spacing w:line="276" w:lineRule="auto"/>
            </w:pPr>
            <w:r w:rsidRPr="00FF1C2C">
              <w:t>6. Ошибки, связанные с неверной оценкой условий истинности суждений</w:t>
            </w:r>
          </w:p>
        </w:tc>
        <w:tc>
          <w:tcPr>
            <w:tcW w:w="2835" w:type="dxa"/>
          </w:tcPr>
          <w:p w14:paraId="6CF0F351" w14:textId="77777777" w:rsidR="002753CE" w:rsidRPr="00FF1C2C" w:rsidRDefault="002753CE" w:rsidP="00EC1ED9">
            <w:pPr>
              <w:spacing w:line="276" w:lineRule="auto"/>
              <w:jc w:val="both"/>
            </w:pPr>
            <w:r w:rsidRPr="00FF1C2C">
              <w:t>- работа с учебной, научной и справочной литературой;</w:t>
            </w:r>
          </w:p>
          <w:p w14:paraId="72B36D79" w14:textId="77777777" w:rsidR="002753CE" w:rsidRPr="00FF1C2C" w:rsidRDefault="002753CE" w:rsidP="00EC1ED9">
            <w:pPr>
              <w:spacing w:line="276" w:lineRule="auto"/>
              <w:jc w:val="both"/>
            </w:pPr>
            <w:r w:rsidRPr="00FF1C2C">
              <w:t xml:space="preserve">- поиск информации в сети Интернет по заданной теме; </w:t>
            </w:r>
          </w:p>
          <w:p w14:paraId="687BAF52" w14:textId="77777777" w:rsidR="002753CE" w:rsidRPr="00FF1C2C" w:rsidRDefault="002753CE" w:rsidP="00EC1ED9">
            <w:pPr>
              <w:spacing w:line="276" w:lineRule="auto"/>
              <w:jc w:val="both"/>
            </w:pPr>
            <w:r w:rsidRPr="00FF1C2C">
              <w:t>- подготовка презентаций по теме</w:t>
            </w:r>
          </w:p>
        </w:tc>
      </w:tr>
      <w:tr w:rsidR="00FF1C2C" w:rsidRPr="00FF1C2C" w14:paraId="1C737C79" w14:textId="77777777" w:rsidTr="00280399">
        <w:tc>
          <w:tcPr>
            <w:tcW w:w="2001" w:type="dxa"/>
          </w:tcPr>
          <w:p w14:paraId="194C4A37" w14:textId="77777777" w:rsidR="002753CE" w:rsidRPr="004E27F4" w:rsidRDefault="002753CE" w:rsidP="00EC1ED9">
            <w:pPr>
              <w:pStyle w:val="a4"/>
              <w:spacing w:line="276" w:lineRule="auto"/>
              <w:jc w:val="left"/>
              <w:rPr>
                <w:bCs/>
                <w:sz w:val="24"/>
                <w:szCs w:val="24"/>
              </w:rPr>
            </w:pPr>
            <w:r w:rsidRPr="004E27F4">
              <w:rPr>
                <w:sz w:val="24"/>
                <w:szCs w:val="24"/>
              </w:rPr>
              <w:t>Тема 3. Умозаключение как форма мышления. Дедуктивные умозаключения.</w:t>
            </w:r>
          </w:p>
        </w:tc>
        <w:tc>
          <w:tcPr>
            <w:tcW w:w="5116" w:type="dxa"/>
          </w:tcPr>
          <w:p w14:paraId="1EC7D542" w14:textId="77777777" w:rsidR="002753CE" w:rsidRPr="00FF1C2C" w:rsidRDefault="002753CE" w:rsidP="00EC1ED9">
            <w:pPr>
              <w:shd w:val="clear" w:color="auto" w:fill="FFFFFF"/>
              <w:spacing w:line="276" w:lineRule="auto"/>
            </w:pPr>
            <w:r w:rsidRPr="00FF1C2C">
              <w:t>1 Истинность суждений и правильность умозаключений.</w:t>
            </w:r>
          </w:p>
          <w:p w14:paraId="734CFE12" w14:textId="77777777" w:rsidR="002753CE" w:rsidRPr="00FF1C2C" w:rsidRDefault="002753CE" w:rsidP="00EC1ED9">
            <w:pPr>
              <w:shd w:val="clear" w:color="auto" w:fill="FFFFFF"/>
              <w:spacing w:line="276" w:lineRule="auto"/>
            </w:pPr>
            <w:r w:rsidRPr="00FF1C2C">
              <w:t xml:space="preserve">2. </w:t>
            </w:r>
            <w:proofErr w:type="spellStart"/>
            <w:r w:rsidRPr="00FF1C2C">
              <w:t>Демонстративность</w:t>
            </w:r>
            <w:proofErr w:type="spellEnd"/>
            <w:r w:rsidRPr="00FF1C2C">
              <w:t xml:space="preserve"> дедукции.</w:t>
            </w:r>
          </w:p>
          <w:p w14:paraId="6BBBE21C" w14:textId="58AE2D26" w:rsidR="002753CE" w:rsidRPr="00FF1C2C" w:rsidRDefault="00A62CA0" w:rsidP="00EC1ED9">
            <w:pPr>
              <w:spacing w:line="276" w:lineRule="auto"/>
              <w:jc w:val="both"/>
            </w:pPr>
            <w:r>
              <w:t xml:space="preserve">3.Классификация </w:t>
            </w:r>
            <w:r w:rsidR="002753CE" w:rsidRPr="00FF1C2C">
              <w:t>дедуктивных умозаключений</w:t>
            </w:r>
          </w:p>
        </w:tc>
        <w:tc>
          <w:tcPr>
            <w:tcW w:w="2835" w:type="dxa"/>
          </w:tcPr>
          <w:p w14:paraId="21DE49D4" w14:textId="77777777" w:rsidR="002753CE" w:rsidRPr="00FF1C2C" w:rsidRDefault="002753CE" w:rsidP="00EC1ED9">
            <w:pPr>
              <w:spacing w:line="276" w:lineRule="auto"/>
              <w:jc w:val="both"/>
            </w:pPr>
            <w:r w:rsidRPr="00FF1C2C">
              <w:t>- работа с учебной, научной и справочной литературой;</w:t>
            </w:r>
          </w:p>
          <w:p w14:paraId="67C31504" w14:textId="77777777" w:rsidR="002753CE" w:rsidRPr="00FF1C2C" w:rsidRDefault="002753CE" w:rsidP="00EC1ED9">
            <w:pPr>
              <w:spacing w:line="276" w:lineRule="auto"/>
              <w:jc w:val="both"/>
            </w:pPr>
            <w:r w:rsidRPr="00FF1C2C">
              <w:t xml:space="preserve">- поиск информации в сети Интернет по заданной теме; </w:t>
            </w:r>
          </w:p>
          <w:p w14:paraId="420A33D6" w14:textId="77777777" w:rsidR="002753CE" w:rsidRPr="00FF1C2C" w:rsidRDefault="002753CE" w:rsidP="00EC1ED9">
            <w:pPr>
              <w:spacing w:line="276" w:lineRule="auto"/>
              <w:jc w:val="both"/>
            </w:pPr>
            <w:r w:rsidRPr="00FF1C2C">
              <w:t>- подготовка презентаций по теме</w:t>
            </w:r>
          </w:p>
        </w:tc>
      </w:tr>
      <w:tr w:rsidR="00FF1C2C" w:rsidRPr="00FF1C2C" w14:paraId="25022E30" w14:textId="77777777" w:rsidTr="00280399">
        <w:tc>
          <w:tcPr>
            <w:tcW w:w="2001" w:type="dxa"/>
          </w:tcPr>
          <w:p w14:paraId="157AFEBC" w14:textId="77777777" w:rsidR="002753CE" w:rsidRPr="004E27F4" w:rsidRDefault="002753CE" w:rsidP="00EC1ED9">
            <w:pPr>
              <w:pStyle w:val="a4"/>
              <w:spacing w:line="276" w:lineRule="auto"/>
              <w:jc w:val="left"/>
              <w:rPr>
                <w:bCs/>
                <w:sz w:val="24"/>
                <w:szCs w:val="24"/>
              </w:rPr>
            </w:pPr>
            <w:r w:rsidRPr="004E27F4">
              <w:rPr>
                <w:sz w:val="24"/>
                <w:szCs w:val="24"/>
              </w:rPr>
              <w:t>Тема 4. Индуктивные умозаключения и умозаключения по аналогии.</w:t>
            </w:r>
          </w:p>
        </w:tc>
        <w:tc>
          <w:tcPr>
            <w:tcW w:w="5116" w:type="dxa"/>
          </w:tcPr>
          <w:p w14:paraId="2A8B1E6E" w14:textId="77777777" w:rsidR="002753CE" w:rsidRPr="00FF1C2C" w:rsidRDefault="002753CE" w:rsidP="00EC1ED9">
            <w:pPr>
              <w:shd w:val="clear" w:color="auto" w:fill="FFFFFF"/>
              <w:spacing w:line="276" w:lineRule="auto"/>
            </w:pPr>
            <w:r w:rsidRPr="00FF1C2C">
              <w:t xml:space="preserve">1. </w:t>
            </w:r>
            <w:proofErr w:type="spellStart"/>
            <w:r w:rsidRPr="00FF1C2C">
              <w:t>Недемонстративность</w:t>
            </w:r>
            <w:proofErr w:type="spellEnd"/>
            <w:r w:rsidRPr="00FF1C2C">
              <w:t xml:space="preserve"> индукции и аналогии</w:t>
            </w:r>
          </w:p>
          <w:p w14:paraId="361B3B47" w14:textId="77777777" w:rsidR="002753CE" w:rsidRPr="00FF1C2C" w:rsidRDefault="002753CE" w:rsidP="00EC1ED9">
            <w:pPr>
              <w:shd w:val="clear" w:color="auto" w:fill="FFFFFF"/>
              <w:spacing w:line="276" w:lineRule="auto"/>
            </w:pPr>
            <w:r w:rsidRPr="00FF1C2C">
              <w:t>2. Индуктивные методы установления причинности в политологии.</w:t>
            </w:r>
          </w:p>
          <w:p w14:paraId="4DBDDA0D" w14:textId="77777777" w:rsidR="002753CE" w:rsidRPr="00FF1C2C" w:rsidRDefault="002753CE" w:rsidP="00EC1ED9">
            <w:pPr>
              <w:shd w:val="clear" w:color="auto" w:fill="FFFFFF"/>
              <w:spacing w:line="276" w:lineRule="auto"/>
            </w:pPr>
            <w:r w:rsidRPr="00FF1C2C">
              <w:t>3. Аналогии в политических речах.</w:t>
            </w:r>
          </w:p>
          <w:p w14:paraId="0762F49A" w14:textId="77777777" w:rsidR="002753CE" w:rsidRPr="00FF1C2C" w:rsidRDefault="002753CE" w:rsidP="00EC1ED9">
            <w:pPr>
              <w:spacing w:line="276" w:lineRule="auto"/>
              <w:jc w:val="both"/>
            </w:pPr>
          </w:p>
        </w:tc>
        <w:tc>
          <w:tcPr>
            <w:tcW w:w="2835" w:type="dxa"/>
          </w:tcPr>
          <w:p w14:paraId="7A4E5D2E" w14:textId="77777777" w:rsidR="002753CE" w:rsidRPr="00FF1C2C" w:rsidRDefault="002753CE" w:rsidP="00EC1ED9">
            <w:pPr>
              <w:spacing w:line="276" w:lineRule="auto"/>
              <w:jc w:val="both"/>
            </w:pPr>
            <w:r w:rsidRPr="00FF1C2C">
              <w:t>- работа с учебной, научной и справочной литературой;</w:t>
            </w:r>
          </w:p>
          <w:p w14:paraId="2B59B87B" w14:textId="77777777" w:rsidR="002753CE" w:rsidRPr="00FF1C2C" w:rsidRDefault="002753CE" w:rsidP="00EC1ED9">
            <w:pPr>
              <w:spacing w:line="276" w:lineRule="auto"/>
              <w:jc w:val="both"/>
            </w:pPr>
            <w:r w:rsidRPr="00FF1C2C">
              <w:t xml:space="preserve">- поиск информации в сети Интернет по заданной теме; </w:t>
            </w:r>
          </w:p>
          <w:p w14:paraId="2C070972" w14:textId="77777777" w:rsidR="002753CE" w:rsidRPr="00FF1C2C" w:rsidRDefault="002753CE" w:rsidP="00EC1ED9">
            <w:pPr>
              <w:spacing w:line="276" w:lineRule="auto"/>
              <w:jc w:val="both"/>
            </w:pPr>
            <w:r w:rsidRPr="00FF1C2C">
              <w:t>- подготовка презентаций по теме</w:t>
            </w:r>
          </w:p>
        </w:tc>
      </w:tr>
      <w:tr w:rsidR="00FF1C2C" w:rsidRPr="00FF1C2C" w14:paraId="3880290C" w14:textId="77777777" w:rsidTr="00280399">
        <w:tc>
          <w:tcPr>
            <w:tcW w:w="2001" w:type="dxa"/>
          </w:tcPr>
          <w:p w14:paraId="5FB29DC2" w14:textId="77777777" w:rsidR="002753CE" w:rsidRPr="004E27F4" w:rsidRDefault="002753CE" w:rsidP="00EC1ED9">
            <w:pPr>
              <w:pStyle w:val="a4"/>
              <w:spacing w:line="276" w:lineRule="auto"/>
              <w:jc w:val="left"/>
              <w:rPr>
                <w:bCs/>
                <w:sz w:val="24"/>
                <w:szCs w:val="24"/>
              </w:rPr>
            </w:pPr>
            <w:r w:rsidRPr="004E27F4">
              <w:rPr>
                <w:sz w:val="24"/>
                <w:szCs w:val="24"/>
              </w:rPr>
              <w:t>Тема 5. Логические основы аргументации. Стратегия и тактика аргументации и критики.</w:t>
            </w:r>
          </w:p>
        </w:tc>
        <w:tc>
          <w:tcPr>
            <w:tcW w:w="5116" w:type="dxa"/>
          </w:tcPr>
          <w:p w14:paraId="625B0FC3" w14:textId="77777777" w:rsidR="002753CE" w:rsidRPr="00FF1C2C" w:rsidRDefault="002753CE" w:rsidP="00EC1ED9">
            <w:pPr>
              <w:shd w:val="clear" w:color="auto" w:fill="FFFFFF"/>
              <w:spacing w:line="276" w:lineRule="auto"/>
            </w:pPr>
            <w:r w:rsidRPr="00FF1C2C">
              <w:t>1. Логические и нелогические аспекты аргументации.</w:t>
            </w:r>
          </w:p>
          <w:p w14:paraId="5A78A872" w14:textId="77777777" w:rsidR="002753CE" w:rsidRPr="00FF1C2C" w:rsidRDefault="002753CE" w:rsidP="00EC1ED9">
            <w:pPr>
              <w:shd w:val="clear" w:color="auto" w:fill="FFFFFF"/>
              <w:spacing w:line="276" w:lineRule="auto"/>
            </w:pPr>
            <w:r w:rsidRPr="00FF1C2C">
              <w:t>2. Поля аргументации.</w:t>
            </w:r>
          </w:p>
          <w:p w14:paraId="61E2F9E0" w14:textId="77777777" w:rsidR="002753CE" w:rsidRPr="00FF1C2C" w:rsidRDefault="002753CE" w:rsidP="00EC1ED9">
            <w:pPr>
              <w:shd w:val="clear" w:color="auto" w:fill="FFFFFF"/>
              <w:spacing w:line="276" w:lineRule="auto"/>
            </w:pPr>
            <w:r w:rsidRPr="00FF1C2C">
              <w:t>3. Уловки в споре.</w:t>
            </w:r>
          </w:p>
          <w:p w14:paraId="5B98E5C2" w14:textId="77777777" w:rsidR="002753CE" w:rsidRPr="00FF1C2C" w:rsidRDefault="002753CE" w:rsidP="00EC1ED9">
            <w:pPr>
              <w:shd w:val="clear" w:color="auto" w:fill="FFFFFF"/>
              <w:spacing w:line="276" w:lineRule="auto"/>
            </w:pPr>
            <w:r w:rsidRPr="00FF1C2C">
              <w:t>4. Аргументация в политологии.</w:t>
            </w:r>
          </w:p>
          <w:p w14:paraId="13B32616" w14:textId="77777777" w:rsidR="002753CE" w:rsidRPr="00FF1C2C" w:rsidRDefault="002753CE" w:rsidP="00EC1ED9">
            <w:pPr>
              <w:shd w:val="clear" w:color="auto" w:fill="FFFFFF"/>
              <w:spacing w:line="276" w:lineRule="auto"/>
            </w:pPr>
          </w:p>
          <w:p w14:paraId="5AC8CEF7" w14:textId="77777777" w:rsidR="002753CE" w:rsidRPr="00FF1C2C" w:rsidRDefault="002753CE" w:rsidP="00EC1ED9">
            <w:pPr>
              <w:spacing w:line="276" w:lineRule="auto"/>
              <w:jc w:val="both"/>
            </w:pPr>
          </w:p>
        </w:tc>
        <w:tc>
          <w:tcPr>
            <w:tcW w:w="2835" w:type="dxa"/>
          </w:tcPr>
          <w:p w14:paraId="64B8C3AD" w14:textId="77777777" w:rsidR="002753CE" w:rsidRPr="00FF1C2C" w:rsidRDefault="002753CE" w:rsidP="00EC1ED9">
            <w:pPr>
              <w:spacing w:line="276" w:lineRule="auto"/>
              <w:jc w:val="both"/>
            </w:pPr>
            <w:r w:rsidRPr="00FF1C2C">
              <w:t>- работа с учебной, научной и справочной литературой;</w:t>
            </w:r>
          </w:p>
          <w:p w14:paraId="1F37BDE8" w14:textId="77777777" w:rsidR="002753CE" w:rsidRPr="00FF1C2C" w:rsidRDefault="002753CE" w:rsidP="00EC1ED9">
            <w:pPr>
              <w:spacing w:line="276" w:lineRule="auto"/>
              <w:jc w:val="both"/>
            </w:pPr>
            <w:r w:rsidRPr="00FF1C2C">
              <w:t xml:space="preserve">- поиск информации в сети Интернет по заданной теме; </w:t>
            </w:r>
          </w:p>
          <w:p w14:paraId="387D4300" w14:textId="77777777" w:rsidR="002753CE" w:rsidRPr="00FF1C2C" w:rsidRDefault="002753CE" w:rsidP="00EC1ED9">
            <w:pPr>
              <w:spacing w:line="276" w:lineRule="auto"/>
              <w:jc w:val="both"/>
            </w:pPr>
            <w:r w:rsidRPr="00FF1C2C">
              <w:t>- подготовка презентаций по теме</w:t>
            </w:r>
          </w:p>
        </w:tc>
      </w:tr>
      <w:tr w:rsidR="00FF1C2C" w:rsidRPr="00FF1C2C" w14:paraId="0B4B6D2F" w14:textId="77777777" w:rsidTr="00280399">
        <w:tc>
          <w:tcPr>
            <w:tcW w:w="2001" w:type="dxa"/>
          </w:tcPr>
          <w:p w14:paraId="27B3873B" w14:textId="77777777" w:rsidR="002753CE" w:rsidRPr="004E27F4" w:rsidRDefault="002753CE" w:rsidP="00EC1ED9">
            <w:pPr>
              <w:pStyle w:val="a4"/>
              <w:spacing w:line="276" w:lineRule="auto"/>
              <w:jc w:val="left"/>
              <w:rPr>
                <w:bCs/>
                <w:sz w:val="24"/>
                <w:szCs w:val="24"/>
              </w:rPr>
            </w:pPr>
            <w:r w:rsidRPr="004E27F4">
              <w:rPr>
                <w:sz w:val="24"/>
                <w:szCs w:val="24"/>
              </w:rPr>
              <w:t>Тема 6. Гипотеза и ее роль в развитии научной теории. Версия: виды и особенности.</w:t>
            </w:r>
          </w:p>
        </w:tc>
        <w:tc>
          <w:tcPr>
            <w:tcW w:w="5116" w:type="dxa"/>
          </w:tcPr>
          <w:p w14:paraId="2D579C0E" w14:textId="77777777" w:rsidR="002753CE" w:rsidRPr="00FF1C2C" w:rsidRDefault="002753CE" w:rsidP="00EC1ED9">
            <w:pPr>
              <w:spacing w:line="276" w:lineRule="auto"/>
              <w:jc w:val="both"/>
            </w:pPr>
            <w:r w:rsidRPr="00FF1C2C">
              <w:rPr>
                <w:shd w:val="clear" w:color="auto" w:fill="FFFFFF"/>
              </w:rPr>
              <w:t>1. Версия как разновидность гипотезы.</w:t>
            </w:r>
          </w:p>
        </w:tc>
        <w:tc>
          <w:tcPr>
            <w:tcW w:w="2835" w:type="dxa"/>
          </w:tcPr>
          <w:p w14:paraId="150A92B7" w14:textId="77777777" w:rsidR="002753CE" w:rsidRPr="00FF1C2C" w:rsidRDefault="002753CE" w:rsidP="00EC1ED9">
            <w:pPr>
              <w:spacing w:line="276" w:lineRule="auto"/>
              <w:jc w:val="both"/>
            </w:pPr>
            <w:r w:rsidRPr="00FF1C2C">
              <w:t>- работа с учебной, научной и справочной литературой;</w:t>
            </w:r>
          </w:p>
          <w:p w14:paraId="51AB30D9" w14:textId="77777777" w:rsidR="002753CE" w:rsidRPr="00FF1C2C" w:rsidRDefault="002753CE" w:rsidP="00EC1ED9">
            <w:pPr>
              <w:spacing w:line="276" w:lineRule="auto"/>
              <w:jc w:val="both"/>
            </w:pPr>
            <w:r w:rsidRPr="00FF1C2C">
              <w:t xml:space="preserve">- поиск информации в сети Интернет по заданной теме; </w:t>
            </w:r>
          </w:p>
          <w:p w14:paraId="2F7DE1C7" w14:textId="77777777" w:rsidR="002753CE" w:rsidRPr="00FF1C2C" w:rsidRDefault="002753CE" w:rsidP="00EC1ED9">
            <w:pPr>
              <w:spacing w:line="276" w:lineRule="auto"/>
              <w:jc w:val="both"/>
            </w:pPr>
            <w:r w:rsidRPr="00FF1C2C">
              <w:lastRenderedPageBreak/>
              <w:t>- подготовка презентаций по теме</w:t>
            </w:r>
          </w:p>
        </w:tc>
      </w:tr>
    </w:tbl>
    <w:p w14:paraId="3DE088AA" w14:textId="77777777" w:rsidR="002753CE" w:rsidRPr="00FF1C2C" w:rsidRDefault="002753CE" w:rsidP="00EC1ED9">
      <w:pPr>
        <w:spacing w:line="276" w:lineRule="auto"/>
        <w:jc w:val="both"/>
        <w:rPr>
          <w:b/>
          <w:bCs/>
          <w:sz w:val="28"/>
          <w:szCs w:val="28"/>
        </w:rPr>
      </w:pPr>
    </w:p>
    <w:p w14:paraId="69E7C436" w14:textId="02F13C9D" w:rsidR="002753CE" w:rsidRPr="004E27F4" w:rsidRDefault="002753CE" w:rsidP="00EC1ED9">
      <w:pPr>
        <w:spacing w:line="276" w:lineRule="auto"/>
        <w:jc w:val="both"/>
        <w:rPr>
          <w:b/>
          <w:bCs/>
          <w:sz w:val="28"/>
          <w:szCs w:val="28"/>
        </w:rPr>
      </w:pPr>
      <w:r w:rsidRPr="00FF1C2C">
        <w:rPr>
          <w:b/>
          <w:bCs/>
          <w:sz w:val="28"/>
          <w:szCs w:val="28"/>
        </w:rPr>
        <w:t xml:space="preserve">6.2. </w:t>
      </w:r>
      <w:r w:rsidRPr="004E27F4">
        <w:rPr>
          <w:b/>
          <w:bCs/>
          <w:sz w:val="28"/>
          <w:szCs w:val="28"/>
        </w:rPr>
        <w:t>Перечень вопросов, заданий, тем для подготовки к текущему контролю</w:t>
      </w:r>
      <w:r w:rsidR="00E7642C" w:rsidRPr="004E27F4">
        <w:rPr>
          <w:b/>
          <w:bCs/>
          <w:sz w:val="28"/>
          <w:szCs w:val="28"/>
        </w:rPr>
        <w:t>.</w:t>
      </w:r>
    </w:p>
    <w:p w14:paraId="7B5F3F61" w14:textId="77777777" w:rsidR="002753CE" w:rsidRPr="004E27F4" w:rsidRDefault="002753CE" w:rsidP="00EC1ED9">
      <w:pPr>
        <w:spacing w:line="276" w:lineRule="auto"/>
        <w:ind w:firstLine="709"/>
        <w:jc w:val="both"/>
        <w:rPr>
          <w:sz w:val="14"/>
          <w:szCs w:val="28"/>
        </w:rPr>
      </w:pPr>
    </w:p>
    <w:p w14:paraId="100F5E6F" w14:textId="02778016" w:rsidR="002753CE" w:rsidRPr="004E27F4" w:rsidRDefault="002753CE" w:rsidP="00EC1ED9">
      <w:pPr>
        <w:spacing w:line="276" w:lineRule="auto"/>
        <w:jc w:val="center"/>
        <w:rPr>
          <w:b/>
          <w:i/>
          <w:snapToGrid w:val="0"/>
          <w:sz w:val="28"/>
          <w:szCs w:val="28"/>
        </w:rPr>
      </w:pPr>
      <w:r w:rsidRPr="004E27F4">
        <w:rPr>
          <w:b/>
          <w:i/>
          <w:snapToGrid w:val="0"/>
          <w:sz w:val="28"/>
          <w:szCs w:val="28"/>
        </w:rPr>
        <w:t>Примерные темы для написания эссе</w:t>
      </w:r>
      <w:r w:rsidR="00ED7DE4" w:rsidRPr="004E27F4">
        <w:rPr>
          <w:b/>
          <w:i/>
          <w:snapToGrid w:val="0"/>
          <w:sz w:val="28"/>
          <w:szCs w:val="28"/>
        </w:rPr>
        <w:t xml:space="preserve"> </w:t>
      </w:r>
    </w:p>
    <w:p w14:paraId="290EC153" w14:textId="5911B61C" w:rsidR="002753CE" w:rsidRPr="00FF1C2C" w:rsidRDefault="002753CE" w:rsidP="00EC1ED9">
      <w:pPr>
        <w:shd w:val="clear" w:color="auto" w:fill="FFFFFF"/>
        <w:spacing w:line="276" w:lineRule="auto"/>
        <w:ind w:left="720" w:hanging="360"/>
        <w:jc w:val="both"/>
        <w:rPr>
          <w:sz w:val="28"/>
          <w:szCs w:val="28"/>
        </w:rPr>
      </w:pPr>
    </w:p>
    <w:p w14:paraId="1BD734C9" w14:textId="34C317C0" w:rsidR="00FD0519" w:rsidRDefault="00FD0519" w:rsidP="000B0BFC">
      <w:pPr>
        <w:pStyle w:val="a8"/>
        <w:widowControl w:val="0"/>
        <w:numPr>
          <w:ilvl w:val="0"/>
          <w:numId w:val="10"/>
        </w:numPr>
        <w:autoSpaceDE w:val="0"/>
        <w:autoSpaceDN w:val="0"/>
        <w:spacing w:line="360" w:lineRule="auto"/>
        <w:jc w:val="both"/>
        <w:rPr>
          <w:sz w:val="28"/>
          <w:szCs w:val="28"/>
        </w:rPr>
      </w:pPr>
      <w:r>
        <w:rPr>
          <w:sz w:val="28"/>
          <w:szCs w:val="28"/>
        </w:rPr>
        <w:t xml:space="preserve">Провокационный вопрос и </w:t>
      </w:r>
      <w:r>
        <w:rPr>
          <w:sz w:val="28"/>
          <w:szCs w:val="28"/>
          <w:lang w:val="en-US"/>
        </w:rPr>
        <w:t>argumentum</w:t>
      </w:r>
      <w:r w:rsidRPr="00FD0519">
        <w:rPr>
          <w:sz w:val="28"/>
          <w:szCs w:val="28"/>
        </w:rPr>
        <w:t xml:space="preserve"> </w:t>
      </w:r>
      <w:r>
        <w:rPr>
          <w:sz w:val="28"/>
          <w:szCs w:val="28"/>
          <w:lang w:val="en-US"/>
        </w:rPr>
        <w:t>ad</w:t>
      </w:r>
      <w:r w:rsidRPr="00FD0519">
        <w:rPr>
          <w:sz w:val="28"/>
          <w:szCs w:val="28"/>
        </w:rPr>
        <w:t xml:space="preserve"> </w:t>
      </w:r>
      <w:r>
        <w:rPr>
          <w:sz w:val="28"/>
          <w:szCs w:val="28"/>
          <w:lang w:val="en-US"/>
        </w:rPr>
        <w:t>hominem</w:t>
      </w:r>
      <w:r w:rsidRPr="00FD0519">
        <w:rPr>
          <w:sz w:val="28"/>
          <w:szCs w:val="28"/>
        </w:rPr>
        <w:t xml:space="preserve"> </w:t>
      </w:r>
      <w:r>
        <w:rPr>
          <w:sz w:val="28"/>
          <w:szCs w:val="28"/>
        </w:rPr>
        <w:t>как тактические приёмы аргументации и критики и противодействие им.</w:t>
      </w:r>
    </w:p>
    <w:p w14:paraId="30CDE0EC" w14:textId="52CCF4C6" w:rsidR="000B0BFC" w:rsidRPr="00FF1C2C" w:rsidRDefault="000B0BFC" w:rsidP="000B0BFC">
      <w:pPr>
        <w:pStyle w:val="a8"/>
        <w:widowControl w:val="0"/>
        <w:numPr>
          <w:ilvl w:val="0"/>
          <w:numId w:val="10"/>
        </w:numPr>
        <w:autoSpaceDE w:val="0"/>
        <w:autoSpaceDN w:val="0"/>
        <w:spacing w:line="360" w:lineRule="auto"/>
        <w:jc w:val="both"/>
        <w:rPr>
          <w:sz w:val="28"/>
          <w:szCs w:val="28"/>
        </w:rPr>
      </w:pPr>
      <w:r w:rsidRPr="00FF1C2C">
        <w:rPr>
          <w:sz w:val="28"/>
          <w:szCs w:val="28"/>
        </w:rPr>
        <w:t>Простой категорический силлогизм и его использование в процессе аргументации</w:t>
      </w:r>
    </w:p>
    <w:p w14:paraId="469CAC1F" w14:textId="2B95E70E" w:rsidR="000B0BFC" w:rsidRPr="00FF1C2C" w:rsidRDefault="000B0BFC" w:rsidP="000B0BFC">
      <w:pPr>
        <w:pStyle w:val="a8"/>
        <w:widowControl w:val="0"/>
        <w:numPr>
          <w:ilvl w:val="0"/>
          <w:numId w:val="10"/>
        </w:numPr>
        <w:autoSpaceDE w:val="0"/>
        <w:autoSpaceDN w:val="0"/>
        <w:spacing w:line="360" w:lineRule="auto"/>
        <w:jc w:val="both"/>
        <w:rPr>
          <w:sz w:val="28"/>
          <w:szCs w:val="28"/>
        </w:rPr>
      </w:pPr>
      <w:r w:rsidRPr="00FF1C2C">
        <w:rPr>
          <w:rFonts w:eastAsia="Calibri"/>
          <w:spacing w:val="-2"/>
          <w:w w:val="101"/>
          <w:sz w:val="28"/>
          <w:szCs w:val="28"/>
        </w:rPr>
        <w:t>Логика как инструмент мышления и как рефлексия над мышлением</w:t>
      </w:r>
    </w:p>
    <w:p w14:paraId="0383F5B6" w14:textId="77777777" w:rsidR="000B0BFC" w:rsidRPr="00FF1C2C" w:rsidRDefault="000B0BFC" w:rsidP="000B0BFC">
      <w:pPr>
        <w:pStyle w:val="a8"/>
        <w:widowControl w:val="0"/>
        <w:numPr>
          <w:ilvl w:val="0"/>
          <w:numId w:val="10"/>
        </w:numPr>
        <w:autoSpaceDE w:val="0"/>
        <w:autoSpaceDN w:val="0"/>
        <w:spacing w:line="360" w:lineRule="auto"/>
        <w:jc w:val="both"/>
        <w:rPr>
          <w:sz w:val="28"/>
          <w:szCs w:val="28"/>
        </w:rPr>
      </w:pPr>
      <w:r w:rsidRPr="00FF1C2C">
        <w:rPr>
          <w:rFonts w:eastAsia="Calibri"/>
          <w:spacing w:val="-2"/>
          <w:w w:val="101"/>
          <w:sz w:val="28"/>
          <w:szCs w:val="28"/>
        </w:rPr>
        <w:t>Ключевые исторические этапы развития логики.</w:t>
      </w:r>
    </w:p>
    <w:p w14:paraId="7875EF6D" w14:textId="467A0033" w:rsidR="000B0BFC" w:rsidRPr="00FF1C2C" w:rsidRDefault="000B0BFC" w:rsidP="000B0BFC">
      <w:pPr>
        <w:pStyle w:val="a8"/>
        <w:widowControl w:val="0"/>
        <w:numPr>
          <w:ilvl w:val="0"/>
          <w:numId w:val="10"/>
        </w:numPr>
        <w:autoSpaceDE w:val="0"/>
        <w:autoSpaceDN w:val="0"/>
        <w:spacing w:line="360" w:lineRule="auto"/>
        <w:jc w:val="both"/>
        <w:rPr>
          <w:sz w:val="28"/>
          <w:szCs w:val="28"/>
        </w:rPr>
      </w:pPr>
      <w:r w:rsidRPr="00FF1C2C">
        <w:rPr>
          <w:rFonts w:eastAsia="Calibri"/>
          <w:spacing w:val="-2"/>
          <w:w w:val="101"/>
          <w:sz w:val="28"/>
          <w:szCs w:val="28"/>
        </w:rPr>
        <w:t>Основы теории аргументации и критики</w:t>
      </w:r>
      <w:r w:rsidR="00025BAC">
        <w:rPr>
          <w:rFonts w:eastAsia="Calibri"/>
          <w:spacing w:val="-2"/>
          <w:w w:val="101"/>
          <w:sz w:val="28"/>
          <w:szCs w:val="28"/>
        </w:rPr>
        <w:t xml:space="preserve"> в процессе полемики.</w:t>
      </w:r>
    </w:p>
    <w:p w14:paraId="5F6F1E29" w14:textId="2F20D50E" w:rsidR="000B0BFC" w:rsidRPr="00FF1C2C" w:rsidRDefault="000B0BFC" w:rsidP="000B0BFC">
      <w:pPr>
        <w:pStyle w:val="a8"/>
        <w:widowControl w:val="0"/>
        <w:numPr>
          <w:ilvl w:val="0"/>
          <w:numId w:val="10"/>
        </w:numPr>
        <w:autoSpaceDE w:val="0"/>
        <w:autoSpaceDN w:val="0"/>
        <w:spacing w:line="360" w:lineRule="auto"/>
        <w:jc w:val="both"/>
        <w:rPr>
          <w:sz w:val="28"/>
          <w:szCs w:val="28"/>
        </w:rPr>
      </w:pPr>
      <w:r w:rsidRPr="00FF1C2C">
        <w:rPr>
          <w:rFonts w:eastAsia="Calibri"/>
          <w:spacing w:val="-2"/>
          <w:w w:val="101"/>
          <w:sz w:val="28"/>
          <w:szCs w:val="28"/>
        </w:rPr>
        <w:t>Тактические приёмы аргументации и критики</w:t>
      </w:r>
      <w:r w:rsidR="000F2B61">
        <w:rPr>
          <w:rFonts w:eastAsia="Calibri"/>
          <w:spacing w:val="-2"/>
          <w:w w:val="101"/>
          <w:sz w:val="28"/>
          <w:szCs w:val="28"/>
        </w:rPr>
        <w:t xml:space="preserve"> общеметодологического характера.</w:t>
      </w:r>
      <w:r w:rsidR="00A70529">
        <w:rPr>
          <w:rFonts w:eastAsia="Calibri"/>
          <w:spacing w:val="-2"/>
          <w:w w:val="101"/>
          <w:sz w:val="28"/>
          <w:szCs w:val="28"/>
        </w:rPr>
        <w:t xml:space="preserve"> </w:t>
      </w:r>
    </w:p>
    <w:p w14:paraId="44E4E495" w14:textId="77777777" w:rsidR="000B0BFC" w:rsidRPr="00FF1C2C" w:rsidRDefault="000B0BFC" w:rsidP="000B0BFC">
      <w:pPr>
        <w:pStyle w:val="a8"/>
        <w:widowControl w:val="0"/>
        <w:numPr>
          <w:ilvl w:val="0"/>
          <w:numId w:val="10"/>
        </w:numPr>
        <w:autoSpaceDE w:val="0"/>
        <w:autoSpaceDN w:val="0"/>
        <w:spacing w:line="360" w:lineRule="auto"/>
        <w:jc w:val="both"/>
        <w:rPr>
          <w:sz w:val="28"/>
          <w:szCs w:val="28"/>
        </w:rPr>
      </w:pPr>
      <w:r w:rsidRPr="00FF1C2C">
        <w:rPr>
          <w:rFonts w:eastAsia="Calibri"/>
          <w:spacing w:val="-2"/>
          <w:w w:val="101"/>
          <w:sz w:val="28"/>
          <w:szCs w:val="28"/>
        </w:rPr>
        <w:t>Основные стратегии аргументации и критики.</w:t>
      </w:r>
    </w:p>
    <w:p w14:paraId="1C22123B" w14:textId="77777777" w:rsidR="000B0BFC" w:rsidRPr="00FF1C2C" w:rsidRDefault="000B0BFC" w:rsidP="000B0BFC">
      <w:pPr>
        <w:pStyle w:val="a8"/>
        <w:widowControl w:val="0"/>
        <w:numPr>
          <w:ilvl w:val="0"/>
          <w:numId w:val="10"/>
        </w:numPr>
        <w:autoSpaceDE w:val="0"/>
        <w:autoSpaceDN w:val="0"/>
        <w:spacing w:line="360" w:lineRule="auto"/>
        <w:jc w:val="both"/>
        <w:rPr>
          <w:sz w:val="28"/>
          <w:szCs w:val="28"/>
        </w:rPr>
      </w:pPr>
      <w:r w:rsidRPr="00FF1C2C">
        <w:rPr>
          <w:sz w:val="28"/>
          <w:szCs w:val="28"/>
        </w:rPr>
        <w:t>Логическая и психологическая составляющие процесса аргументации.</w:t>
      </w:r>
    </w:p>
    <w:p w14:paraId="62221CB3" w14:textId="77777777" w:rsidR="000B0BFC" w:rsidRPr="00FF1C2C" w:rsidRDefault="000B0BFC" w:rsidP="000B0BFC">
      <w:pPr>
        <w:pStyle w:val="a8"/>
        <w:widowControl w:val="0"/>
        <w:numPr>
          <w:ilvl w:val="0"/>
          <w:numId w:val="10"/>
        </w:numPr>
        <w:autoSpaceDE w:val="0"/>
        <w:autoSpaceDN w:val="0"/>
        <w:spacing w:line="360" w:lineRule="auto"/>
        <w:jc w:val="both"/>
        <w:rPr>
          <w:sz w:val="28"/>
          <w:szCs w:val="28"/>
        </w:rPr>
      </w:pPr>
      <w:r w:rsidRPr="00FF1C2C">
        <w:rPr>
          <w:sz w:val="28"/>
          <w:szCs w:val="28"/>
        </w:rPr>
        <w:t>Дедуктивные умозаключения. Формы дедуктивных умозаключений. Демонстративный характер дедукции.</w:t>
      </w:r>
    </w:p>
    <w:p w14:paraId="51B3F2DE" w14:textId="77777777" w:rsidR="000B0BFC" w:rsidRPr="00FF1C2C" w:rsidRDefault="000B0BFC" w:rsidP="000B0BFC">
      <w:pPr>
        <w:pStyle w:val="a8"/>
        <w:numPr>
          <w:ilvl w:val="0"/>
          <w:numId w:val="10"/>
        </w:numPr>
        <w:autoSpaceDE w:val="0"/>
        <w:autoSpaceDN w:val="0"/>
        <w:spacing w:line="360" w:lineRule="auto"/>
        <w:jc w:val="both"/>
        <w:rPr>
          <w:sz w:val="28"/>
          <w:szCs w:val="28"/>
        </w:rPr>
      </w:pPr>
      <w:r w:rsidRPr="00FF1C2C">
        <w:rPr>
          <w:sz w:val="28"/>
          <w:szCs w:val="28"/>
        </w:rPr>
        <w:t xml:space="preserve">Закон обратного отношения между объемом и содержанием понятия. </w:t>
      </w:r>
    </w:p>
    <w:p w14:paraId="7F790171" w14:textId="77777777" w:rsidR="000B0BFC" w:rsidRPr="00FF1C2C" w:rsidRDefault="000B0BFC" w:rsidP="000B0BFC">
      <w:pPr>
        <w:pStyle w:val="a8"/>
        <w:widowControl w:val="0"/>
        <w:numPr>
          <w:ilvl w:val="0"/>
          <w:numId w:val="10"/>
        </w:numPr>
        <w:autoSpaceDE w:val="0"/>
        <w:autoSpaceDN w:val="0"/>
        <w:spacing w:line="360" w:lineRule="auto"/>
        <w:jc w:val="both"/>
        <w:rPr>
          <w:sz w:val="28"/>
          <w:szCs w:val="28"/>
        </w:rPr>
      </w:pPr>
      <w:r w:rsidRPr="00FF1C2C">
        <w:rPr>
          <w:sz w:val="28"/>
          <w:szCs w:val="28"/>
        </w:rPr>
        <w:t>Индуктивные умозаключения. Виды индуктивных умозаключений: полная и неполная индукция. Вероятностный характер вывода по индукции.</w:t>
      </w:r>
    </w:p>
    <w:p w14:paraId="6039413D" w14:textId="77777777" w:rsidR="000B0BFC" w:rsidRPr="00FF1C2C" w:rsidRDefault="000B0BFC" w:rsidP="000B0BFC">
      <w:pPr>
        <w:pStyle w:val="a8"/>
        <w:numPr>
          <w:ilvl w:val="0"/>
          <w:numId w:val="10"/>
        </w:numPr>
        <w:autoSpaceDE w:val="0"/>
        <w:autoSpaceDN w:val="0"/>
        <w:spacing w:line="360" w:lineRule="auto"/>
        <w:jc w:val="both"/>
        <w:rPr>
          <w:sz w:val="28"/>
          <w:szCs w:val="28"/>
        </w:rPr>
      </w:pPr>
      <w:r w:rsidRPr="00FF1C2C">
        <w:rPr>
          <w:sz w:val="28"/>
          <w:szCs w:val="28"/>
        </w:rPr>
        <w:t xml:space="preserve">Классификация понятий по содержанию и объему, логические операции над понятиями. </w:t>
      </w:r>
    </w:p>
    <w:p w14:paraId="0F889E4D" w14:textId="5D59A45B" w:rsidR="000B0BFC" w:rsidRPr="00FF1C2C" w:rsidRDefault="000B0BFC" w:rsidP="000B0BFC">
      <w:pPr>
        <w:pStyle w:val="a8"/>
        <w:widowControl w:val="0"/>
        <w:numPr>
          <w:ilvl w:val="0"/>
          <w:numId w:val="10"/>
        </w:numPr>
        <w:autoSpaceDE w:val="0"/>
        <w:autoSpaceDN w:val="0"/>
        <w:spacing w:line="360" w:lineRule="auto"/>
        <w:jc w:val="both"/>
        <w:rPr>
          <w:sz w:val="28"/>
          <w:szCs w:val="28"/>
        </w:rPr>
      </w:pPr>
      <w:proofErr w:type="spellStart"/>
      <w:r w:rsidRPr="00FF1C2C">
        <w:rPr>
          <w:sz w:val="28"/>
          <w:szCs w:val="28"/>
        </w:rPr>
        <w:t>Лемматические</w:t>
      </w:r>
      <w:proofErr w:type="spellEnd"/>
      <w:r w:rsidRPr="00FF1C2C">
        <w:rPr>
          <w:sz w:val="28"/>
          <w:szCs w:val="28"/>
        </w:rPr>
        <w:t xml:space="preserve"> (условно-разделительные) умозаключения: дилемма, </w:t>
      </w:r>
      <w:proofErr w:type="spellStart"/>
      <w:r w:rsidRPr="00FF1C2C">
        <w:rPr>
          <w:sz w:val="28"/>
          <w:szCs w:val="28"/>
        </w:rPr>
        <w:t>трилемма</w:t>
      </w:r>
      <w:proofErr w:type="spellEnd"/>
      <w:r w:rsidRPr="00FF1C2C">
        <w:rPr>
          <w:sz w:val="28"/>
          <w:szCs w:val="28"/>
        </w:rPr>
        <w:t xml:space="preserve"> и </w:t>
      </w:r>
      <w:proofErr w:type="spellStart"/>
      <w:r w:rsidRPr="00FF1C2C">
        <w:rPr>
          <w:sz w:val="28"/>
          <w:szCs w:val="28"/>
        </w:rPr>
        <w:t>полилемма</w:t>
      </w:r>
      <w:proofErr w:type="spellEnd"/>
      <w:r w:rsidRPr="00FF1C2C">
        <w:rPr>
          <w:sz w:val="28"/>
          <w:szCs w:val="28"/>
        </w:rPr>
        <w:t>.</w:t>
      </w:r>
    </w:p>
    <w:p w14:paraId="072D9AFC" w14:textId="77777777" w:rsidR="000B0BFC" w:rsidRPr="00FF1C2C" w:rsidRDefault="000B0BFC" w:rsidP="000B0BFC">
      <w:pPr>
        <w:pStyle w:val="a8"/>
        <w:widowControl w:val="0"/>
        <w:numPr>
          <w:ilvl w:val="0"/>
          <w:numId w:val="10"/>
        </w:numPr>
        <w:autoSpaceDE w:val="0"/>
        <w:autoSpaceDN w:val="0"/>
        <w:spacing w:line="360" w:lineRule="auto"/>
        <w:jc w:val="both"/>
        <w:rPr>
          <w:sz w:val="28"/>
          <w:szCs w:val="28"/>
        </w:rPr>
      </w:pPr>
      <w:r w:rsidRPr="00FF1C2C">
        <w:rPr>
          <w:sz w:val="28"/>
          <w:szCs w:val="28"/>
        </w:rPr>
        <w:t>Научная индукция, ее виды и применение в различных дисциплинах.</w:t>
      </w:r>
    </w:p>
    <w:p w14:paraId="7B9F730F" w14:textId="77777777" w:rsidR="000B0BFC" w:rsidRPr="00FF1C2C" w:rsidRDefault="000B0BFC" w:rsidP="000B0BFC">
      <w:pPr>
        <w:pStyle w:val="a8"/>
        <w:widowControl w:val="0"/>
        <w:numPr>
          <w:ilvl w:val="0"/>
          <w:numId w:val="10"/>
        </w:numPr>
        <w:autoSpaceDE w:val="0"/>
        <w:autoSpaceDN w:val="0"/>
        <w:spacing w:line="360" w:lineRule="auto"/>
        <w:jc w:val="both"/>
        <w:rPr>
          <w:sz w:val="28"/>
          <w:szCs w:val="28"/>
        </w:rPr>
      </w:pPr>
      <w:r w:rsidRPr="00FF1C2C">
        <w:rPr>
          <w:sz w:val="28"/>
          <w:szCs w:val="28"/>
        </w:rPr>
        <w:t xml:space="preserve">Опровержение. Правила и методы опровержения. </w:t>
      </w:r>
    </w:p>
    <w:p w14:paraId="2F0E0B86" w14:textId="77777777" w:rsidR="000B0BFC" w:rsidRPr="00FF1C2C" w:rsidRDefault="000B0BFC" w:rsidP="000B0BFC">
      <w:pPr>
        <w:pStyle w:val="a8"/>
        <w:numPr>
          <w:ilvl w:val="0"/>
          <w:numId w:val="10"/>
        </w:numPr>
        <w:autoSpaceDE w:val="0"/>
        <w:autoSpaceDN w:val="0"/>
        <w:spacing w:line="360" w:lineRule="auto"/>
        <w:jc w:val="both"/>
        <w:rPr>
          <w:sz w:val="28"/>
          <w:szCs w:val="28"/>
        </w:rPr>
      </w:pPr>
      <w:r w:rsidRPr="00FF1C2C">
        <w:rPr>
          <w:sz w:val="28"/>
          <w:szCs w:val="28"/>
        </w:rPr>
        <w:t>Основные законы логики и формы логического мышления.</w:t>
      </w:r>
    </w:p>
    <w:p w14:paraId="48DCDDEF" w14:textId="4A4CE068" w:rsidR="000B0BFC" w:rsidRPr="00FF1C2C" w:rsidRDefault="000B0BFC" w:rsidP="000B0BFC">
      <w:pPr>
        <w:pStyle w:val="a8"/>
        <w:widowControl w:val="0"/>
        <w:numPr>
          <w:ilvl w:val="0"/>
          <w:numId w:val="10"/>
        </w:numPr>
        <w:autoSpaceDE w:val="0"/>
        <w:autoSpaceDN w:val="0"/>
        <w:spacing w:line="360" w:lineRule="auto"/>
        <w:jc w:val="both"/>
        <w:rPr>
          <w:sz w:val="28"/>
          <w:szCs w:val="28"/>
        </w:rPr>
      </w:pPr>
      <w:r w:rsidRPr="00FF1C2C">
        <w:rPr>
          <w:sz w:val="28"/>
          <w:szCs w:val="28"/>
        </w:rPr>
        <w:t>Функции и значение дедуктивных и индуктивных умозаключений в научной практике. Умозаключения по аналогии.</w:t>
      </w:r>
    </w:p>
    <w:p w14:paraId="5C3AF3E3" w14:textId="77777777" w:rsidR="000B0BFC" w:rsidRPr="00FF1C2C" w:rsidRDefault="000B0BFC" w:rsidP="000B0BFC">
      <w:pPr>
        <w:pStyle w:val="a8"/>
        <w:widowControl w:val="0"/>
        <w:numPr>
          <w:ilvl w:val="0"/>
          <w:numId w:val="10"/>
        </w:numPr>
        <w:autoSpaceDE w:val="0"/>
        <w:autoSpaceDN w:val="0"/>
        <w:spacing w:line="360" w:lineRule="auto"/>
        <w:jc w:val="both"/>
        <w:rPr>
          <w:sz w:val="28"/>
          <w:szCs w:val="28"/>
        </w:rPr>
      </w:pPr>
      <w:r w:rsidRPr="00FF1C2C">
        <w:rPr>
          <w:sz w:val="28"/>
          <w:szCs w:val="28"/>
        </w:rPr>
        <w:lastRenderedPageBreak/>
        <w:t xml:space="preserve">Ошибки в аргументации: паралогизмы и софизмы. </w:t>
      </w:r>
    </w:p>
    <w:p w14:paraId="5CAB320A" w14:textId="77777777" w:rsidR="000B0BFC" w:rsidRPr="00FF1C2C" w:rsidRDefault="000B0BFC" w:rsidP="000B0BFC">
      <w:pPr>
        <w:pStyle w:val="a8"/>
        <w:numPr>
          <w:ilvl w:val="0"/>
          <w:numId w:val="10"/>
        </w:numPr>
        <w:autoSpaceDE w:val="0"/>
        <w:autoSpaceDN w:val="0"/>
        <w:spacing w:line="360" w:lineRule="auto"/>
        <w:jc w:val="both"/>
        <w:rPr>
          <w:sz w:val="28"/>
          <w:szCs w:val="28"/>
        </w:rPr>
      </w:pPr>
      <w:r w:rsidRPr="00FF1C2C">
        <w:rPr>
          <w:sz w:val="28"/>
          <w:szCs w:val="28"/>
        </w:rPr>
        <w:t>Понятие как единица мышления. Классификация понятий.</w:t>
      </w:r>
    </w:p>
    <w:p w14:paraId="2EAB9D06" w14:textId="77777777" w:rsidR="000B0BFC" w:rsidRPr="00FF1C2C" w:rsidRDefault="000B0BFC" w:rsidP="000B0BFC">
      <w:pPr>
        <w:pStyle w:val="a8"/>
        <w:numPr>
          <w:ilvl w:val="0"/>
          <w:numId w:val="10"/>
        </w:numPr>
        <w:autoSpaceDE w:val="0"/>
        <w:autoSpaceDN w:val="0"/>
        <w:spacing w:line="360" w:lineRule="auto"/>
        <w:jc w:val="both"/>
        <w:rPr>
          <w:sz w:val="28"/>
          <w:szCs w:val="28"/>
        </w:rPr>
      </w:pPr>
      <w:r w:rsidRPr="00FF1C2C">
        <w:rPr>
          <w:sz w:val="28"/>
          <w:szCs w:val="28"/>
        </w:rPr>
        <w:t xml:space="preserve"> Операции над понятиями. Логический квадрат.</w:t>
      </w:r>
    </w:p>
    <w:p w14:paraId="08B3BE88" w14:textId="77777777" w:rsidR="000B0BFC" w:rsidRPr="00FF1C2C" w:rsidRDefault="000B0BFC" w:rsidP="000B0BFC">
      <w:pPr>
        <w:pStyle w:val="a8"/>
        <w:numPr>
          <w:ilvl w:val="0"/>
          <w:numId w:val="10"/>
        </w:numPr>
        <w:autoSpaceDE w:val="0"/>
        <w:autoSpaceDN w:val="0"/>
        <w:spacing w:line="360" w:lineRule="auto"/>
        <w:jc w:val="both"/>
        <w:rPr>
          <w:sz w:val="28"/>
          <w:szCs w:val="28"/>
        </w:rPr>
      </w:pPr>
      <w:r w:rsidRPr="00FF1C2C">
        <w:rPr>
          <w:sz w:val="28"/>
          <w:szCs w:val="28"/>
        </w:rPr>
        <w:t>Понятие логического закона. Основные законы логического мышления.</w:t>
      </w:r>
    </w:p>
    <w:p w14:paraId="72A12897" w14:textId="40C7A72F" w:rsidR="000B0BFC" w:rsidRPr="00FF1C2C" w:rsidRDefault="000B0BFC" w:rsidP="000B0BFC">
      <w:pPr>
        <w:pStyle w:val="a8"/>
        <w:numPr>
          <w:ilvl w:val="0"/>
          <w:numId w:val="10"/>
        </w:numPr>
        <w:autoSpaceDE w:val="0"/>
        <w:autoSpaceDN w:val="0"/>
        <w:spacing w:line="360" w:lineRule="auto"/>
        <w:jc w:val="both"/>
        <w:rPr>
          <w:sz w:val="28"/>
          <w:szCs w:val="28"/>
        </w:rPr>
      </w:pPr>
      <w:r w:rsidRPr="00FF1C2C">
        <w:rPr>
          <w:sz w:val="28"/>
          <w:szCs w:val="28"/>
        </w:rPr>
        <w:t>Предмет логики, ее роль в формировании рассудочной деятельности человека. Основные исторические этапы развития логики.</w:t>
      </w:r>
    </w:p>
    <w:p w14:paraId="141F3463" w14:textId="77777777" w:rsidR="000B0BFC" w:rsidRPr="00FF1C2C" w:rsidRDefault="000B0BFC" w:rsidP="000B0BFC">
      <w:pPr>
        <w:pStyle w:val="a8"/>
        <w:numPr>
          <w:ilvl w:val="0"/>
          <w:numId w:val="10"/>
        </w:numPr>
        <w:autoSpaceDE w:val="0"/>
        <w:autoSpaceDN w:val="0"/>
        <w:spacing w:line="360" w:lineRule="auto"/>
        <w:jc w:val="both"/>
        <w:rPr>
          <w:sz w:val="28"/>
          <w:szCs w:val="28"/>
        </w:rPr>
      </w:pPr>
      <w:r w:rsidRPr="00FF1C2C">
        <w:rPr>
          <w:sz w:val="28"/>
          <w:szCs w:val="28"/>
        </w:rPr>
        <w:t>Сложное суждение и его виды. Конъюнктивные, дизъюнктивные, импли</w:t>
      </w:r>
      <w:r w:rsidRPr="00FF1C2C">
        <w:rPr>
          <w:sz w:val="28"/>
          <w:szCs w:val="28"/>
        </w:rPr>
        <w:softHyphen/>
        <w:t xml:space="preserve">кативные, эквивалентные суждения, условия их истинности. </w:t>
      </w:r>
    </w:p>
    <w:p w14:paraId="0C2986FF" w14:textId="77777777" w:rsidR="000B0BFC" w:rsidRPr="00FF1C2C" w:rsidRDefault="000B0BFC" w:rsidP="000B0BFC">
      <w:pPr>
        <w:pStyle w:val="a8"/>
        <w:numPr>
          <w:ilvl w:val="0"/>
          <w:numId w:val="10"/>
        </w:numPr>
        <w:autoSpaceDE w:val="0"/>
        <w:autoSpaceDN w:val="0"/>
        <w:spacing w:line="360" w:lineRule="auto"/>
        <w:jc w:val="both"/>
        <w:rPr>
          <w:sz w:val="28"/>
          <w:szCs w:val="28"/>
        </w:rPr>
      </w:pPr>
      <w:r w:rsidRPr="00FF1C2C">
        <w:rPr>
          <w:sz w:val="28"/>
          <w:szCs w:val="28"/>
        </w:rPr>
        <w:t xml:space="preserve">Структура аргументации: тезис, аргументы, демонстрация. </w:t>
      </w:r>
    </w:p>
    <w:p w14:paraId="302C8DA0" w14:textId="77777777" w:rsidR="000B0BFC" w:rsidRPr="00FF1C2C" w:rsidRDefault="000B0BFC" w:rsidP="000B0BFC">
      <w:pPr>
        <w:pStyle w:val="a8"/>
        <w:numPr>
          <w:ilvl w:val="0"/>
          <w:numId w:val="10"/>
        </w:numPr>
        <w:autoSpaceDE w:val="0"/>
        <w:autoSpaceDN w:val="0"/>
        <w:spacing w:line="360" w:lineRule="auto"/>
        <w:jc w:val="both"/>
        <w:rPr>
          <w:sz w:val="28"/>
          <w:szCs w:val="28"/>
        </w:rPr>
      </w:pPr>
      <w:r w:rsidRPr="00FF1C2C">
        <w:rPr>
          <w:sz w:val="28"/>
          <w:szCs w:val="28"/>
        </w:rPr>
        <w:t xml:space="preserve">Субъекты аргументации: </w:t>
      </w:r>
      <w:proofErr w:type="spellStart"/>
      <w:r w:rsidRPr="00FF1C2C">
        <w:rPr>
          <w:sz w:val="28"/>
          <w:szCs w:val="28"/>
        </w:rPr>
        <w:t>пропонент</w:t>
      </w:r>
      <w:proofErr w:type="spellEnd"/>
      <w:r w:rsidRPr="00FF1C2C">
        <w:rPr>
          <w:sz w:val="28"/>
          <w:szCs w:val="28"/>
        </w:rPr>
        <w:t>, оппонент, аудитория. Их основные характеристики.</w:t>
      </w:r>
    </w:p>
    <w:p w14:paraId="3841F450" w14:textId="77777777" w:rsidR="000B0BFC" w:rsidRPr="00FF1C2C" w:rsidRDefault="000B0BFC" w:rsidP="000B0BFC">
      <w:pPr>
        <w:pStyle w:val="a8"/>
        <w:numPr>
          <w:ilvl w:val="0"/>
          <w:numId w:val="10"/>
        </w:numPr>
        <w:autoSpaceDE w:val="0"/>
        <w:autoSpaceDN w:val="0"/>
        <w:spacing w:line="360" w:lineRule="auto"/>
        <w:jc w:val="both"/>
        <w:rPr>
          <w:sz w:val="28"/>
          <w:szCs w:val="28"/>
        </w:rPr>
      </w:pPr>
      <w:r w:rsidRPr="00FF1C2C">
        <w:rPr>
          <w:sz w:val="28"/>
          <w:szCs w:val="28"/>
        </w:rPr>
        <w:t>Суждение как форма мышления</w:t>
      </w:r>
      <w:r w:rsidRPr="00FF1C2C">
        <w:rPr>
          <w:b/>
          <w:sz w:val="28"/>
          <w:szCs w:val="28"/>
        </w:rPr>
        <w:t>.</w:t>
      </w:r>
      <w:r w:rsidRPr="00FF1C2C">
        <w:rPr>
          <w:sz w:val="28"/>
          <w:szCs w:val="28"/>
        </w:rPr>
        <w:t xml:space="preserve"> Простые и сложные суждения, их виды.</w:t>
      </w:r>
    </w:p>
    <w:p w14:paraId="55467BF3" w14:textId="77777777" w:rsidR="000B0BFC" w:rsidRPr="00FF1C2C" w:rsidRDefault="000B0BFC" w:rsidP="000B0BFC">
      <w:pPr>
        <w:pStyle w:val="a8"/>
        <w:widowControl w:val="0"/>
        <w:numPr>
          <w:ilvl w:val="0"/>
          <w:numId w:val="10"/>
        </w:numPr>
        <w:autoSpaceDE w:val="0"/>
        <w:autoSpaceDN w:val="0"/>
        <w:spacing w:line="360" w:lineRule="auto"/>
        <w:jc w:val="both"/>
        <w:rPr>
          <w:sz w:val="28"/>
          <w:szCs w:val="28"/>
        </w:rPr>
      </w:pPr>
      <w:r w:rsidRPr="00FF1C2C">
        <w:rPr>
          <w:sz w:val="28"/>
          <w:szCs w:val="28"/>
        </w:rPr>
        <w:t>Умозаключение как форма мышления, его структура. Классификация умозаключений.</w:t>
      </w:r>
    </w:p>
    <w:p w14:paraId="0C0DFFC8" w14:textId="77777777" w:rsidR="000B0BFC" w:rsidRPr="00FF1C2C" w:rsidRDefault="000B0BFC" w:rsidP="000B0BFC">
      <w:pPr>
        <w:pStyle w:val="a8"/>
        <w:widowControl w:val="0"/>
        <w:numPr>
          <w:ilvl w:val="0"/>
          <w:numId w:val="10"/>
        </w:numPr>
        <w:autoSpaceDE w:val="0"/>
        <w:autoSpaceDN w:val="0"/>
        <w:spacing w:line="360" w:lineRule="auto"/>
        <w:jc w:val="both"/>
        <w:rPr>
          <w:sz w:val="28"/>
          <w:szCs w:val="28"/>
        </w:rPr>
      </w:pPr>
      <w:r w:rsidRPr="00FF1C2C">
        <w:rPr>
          <w:sz w:val="28"/>
          <w:szCs w:val="28"/>
        </w:rPr>
        <w:t xml:space="preserve"> Гипотеза как форма развития научного знания.</w:t>
      </w:r>
    </w:p>
    <w:p w14:paraId="0BECEDE4" w14:textId="77777777" w:rsidR="00D001E4" w:rsidRPr="00FF1C2C" w:rsidRDefault="00D001E4" w:rsidP="00D001E4">
      <w:pPr>
        <w:spacing w:line="276" w:lineRule="auto"/>
        <w:jc w:val="center"/>
        <w:rPr>
          <w:b/>
          <w:snapToGrid w:val="0"/>
          <w:sz w:val="28"/>
          <w:szCs w:val="28"/>
        </w:rPr>
      </w:pPr>
      <w:r w:rsidRPr="00FF1C2C">
        <w:rPr>
          <w:b/>
          <w:sz w:val="28"/>
          <w:szCs w:val="28"/>
        </w:rPr>
        <w:t xml:space="preserve">Пример </w:t>
      </w:r>
      <w:r w:rsidRPr="00FF1C2C">
        <w:rPr>
          <w:b/>
          <w:snapToGrid w:val="0"/>
          <w:sz w:val="28"/>
          <w:szCs w:val="28"/>
        </w:rPr>
        <w:t>ситуационной задачи по теме</w:t>
      </w:r>
    </w:p>
    <w:p w14:paraId="1B6EF535" w14:textId="77777777" w:rsidR="00D001E4" w:rsidRPr="004E27F4" w:rsidRDefault="00D001E4" w:rsidP="00D44D75">
      <w:pPr>
        <w:spacing w:line="276" w:lineRule="auto"/>
        <w:jc w:val="center"/>
        <w:rPr>
          <w:b/>
          <w:sz w:val="28"/>
          <w:szCs w:val="28"/>
        </w:rPr>
      </w:pPr>
      <w:r w:rsidRPr="00FF1C2C">
        <w:rPr>
          <w:b/>
          <w:sz w:val="28"/>
          <w:szCs w:val="28"/>
        </w:rPr>
        <w:t xml:space="preserve">«Логические основы аргументации. Стратегия и тактика аргументации и критики» в форме деловой игры </w:t>
      </w:r>
      <w:r w:rsidRPr="004E27F4">
        <w:rPr>
          <w:b/>
          <w:sz w:val="28"/>
          <w:szCs w:val="28"/>
        </w:rPr>
        <w:t>«Судебные прения по уголовному делу»</w:t>
      </w:r>
    </w:p>
    <w:p w14:paraId="2FEC60D2" w14:textId="0AAC7F08" w:rsidR="00D44D75" w:rsidRPr="007049D0" w:rsidRDefault="007049D0" w:rsidP="00D44D75">
      <w:pPr>
        <w:widowControl w:val="0"/>
        <w:spacing w:after="120"/>
        <w:jc w:val="center"/>
      </w:pPr>
      <w:r w:rsidRPr="007049D0">
        <w:t>(</w:t>
      </w:r>
      <w:r w:rsidR="00A62CA0" w:rsidRPr="007049D0">
        <w:t>для обучающихся по направл</w:t>
      </w:r>
      <w:r w:rsidR="00D44D75" w:rsidRPr="007049D0">
        <w:t>ению подготовки 40.03.01-Юриспруденция, ОП «Юриспруденция»</w:t>
      </w:r>
      <w:r w:rsidRPr="007049D0">
        <w:t>)</w:t>
      </w:r>
      <w:r w:rsidR="00D44D75" w:rsidRPr="007049D0">
        <w:t>.</w:t>
      </w:r>
    </w:p>
    <w:p w14:paraId="4607BA2D" w14:textId="77777777" w:rsidR="00D001E4" w:rsidRPr="00FF1C2C" w:rsidRDefault="00D001E4" w:rsidP="00D001E4">
      <w:pPr>
        <w:spacing w:line="276" w:lineRule="auto"/>
        <w:ind w:firstLine="708"/>
        <w:jc w:val="both"/>
        <w:rPr>
          <w:sz w:val="28"/>
          <w:szCs w:val="28"/>
        </w:rPr>
      </w:pPr>
      <w:r w:rsidRPr="00FF1C2C">
        <w:rPr>
          <w:rStyle w:val="s7"/>
          <w:sz w:val="28"/>
          <w:szCs w:val="28"/>
        </w:rPr>
        <w:t>Данная игра рекомендована для закрепления навыков аргументации</w:t>
      </w:r>
      <w:r w:rsidRPr="00FF1C2C">
        <w:rPr>
          <w:sz w:val="28"/>
          <w:szCs w:val="28"/>
        </w:rPr>
        <w:t>. Проблемная ситуация заключается в противостоянии, конфликте интересов главных участников прений (обвинения и защиты) в связи с обстоятельствами конкретного дела. Задача студентов, исполняющих роли участников прений (помимо обвинителя и защитника в таковых могут быть задействованы лица, предусмотренные УПК РФ), заключается в логически корректном и убедительном отстаивании соответствующих их роли процессуальных интересов. Часть группы, не задействованная в имитации прений, осуществляет функции наблюдения, контроля и оценки. Ей надлежит, поясняя логическую обоснованность своего мнения, ориентируясь на данные, полученные в процессе наблюдения прений сторон, ответить на вопросы, по которым суд принимает решения, установить, какая из соревнующихся сторон оказалась сильнее.</w:t>
      </w:r>
    </w:p>
    <w:p w14:paraId="317E3A73" w14:textId="77777777" w:rsidR="00D001E4" w:rsidRPr="00FF1C2C" w:rsidRDefault="00D001E4" w:rsidP="00D001E4">
      <w:pPr>
        <w:pStyle w:val="ab"/>
        <w:spacing w:before="0" w:after="0" w:afterAutospacing="0" w:line="276" w:lineRule="auto"/>
        <w:ind w:firstLine="708"/>
        <w:rPr>
          <w:sz w:val="28"/>
          <w:szCs w:val="28"/>
        </w:rPr>
      </w:pPr>
      <w:r w:rsidRPr="00FF1C2C">
        <w:rPr>
          <w:b/>
          <w:sz w:val="28"/>
          <w:szCs w:val="28"/>
        </w:rPr>
        <w:t xml:space="preserve">Продолжительность игры: </w:t>
      </w:r>
      <w:r w:rsidRPr="00FF1C2C">
        <w:rPr>
          <w:sz w:val="28"/>
          <w:szCs w:val="28"/>
        </w:rPr>
        <w:t>4 часа (2 пары)</w:t>
      </w:r>
    </w:p>
    <w:p w14:paraId="5295090B" w14:textId="77777777" w:rsidR="00D001E4" w:rsidRPr="00FF1C2C" w:rsidRDefault="00D001E4" w:rsidP="00D001E4">
      <w:pPr>
        <w:spacing w:line="276" w:lineRule="auto"/>
        <w:ind w:firstLine="709"/>
        <w:jc w:val="both"/>
        <w:rPr>
          <w:sz w:val="28"/>
        </w:rPr>
      </w:pPr>
      <w:r w:rsidRPr="00FF1C2C">
        <w:rPr>
          <w:b/>
          <w:sz w:val="28"/>
        </w:rPr>
        <w:lastRenderedPageBreak/>
        <w:t xml:space="preserve">Цель игры: </w:t>
      </w:r>
      <w:r w:rsidRPr="00FF1C2C">
        <w:rPr>
          <w:sz w:val="28"/>
        </w:rPr>
        <w:t>приобретение студентами опыта практического применения знаний по логике и теории аргументации на примере конкретной ситуации, связанной с профессиональной деятельностью.</w:t>
      </w:r>
    </w:p>
    <w:p w14:paraId="3A88DED6" w14:textId="77777777" w:rsidR="00D001E4" w:rsidRPr="00FF1C2C" w:rsidRDefault="00D001E4" w:rsidP="00D001E4">
      <w:pPr>
        <w:spacing w:line="276" w:lineRule="auto"/>
        <w:ind w:firstLine="709"/>
        <w:rPr>
          <w:b/>
          <w:sz w:val="28"/>
        </w:rPr>
      </w:pPr>
      <w:r w:rsidRPr="00FF1C2C">
        <w:rPr>
          <w:b/>
          <w:sz w:val="28"/>
        </w:rPr>
        <w:t>Образовательные задачи:</w:t>
      </w:r>
    </w:p>
    <w:p w14:paraId="2FD98A8A" w14:textId="77777777" w:rsidR="00D001E4" w:rsidRPr="00FF1C2C" w:rsidRDefault="00D001E4" w:rsidP="00D001E4">
      <w:pPr>
        <w:spacing w:line="276" w:lineRule="auto"/>
        <w:rPr>
          <w:sz w:val="28"/>
        </w:rPr>
      </w:pPr>
      <w:r w:rsidRPr="00FF1C2C">
        <w:rPr>
          <w:sz w:val="28"/>
        </w:rPr>
        <w:t>- формирование умения грамотно организовать процесс полемики;</w:t>
      </w:r>
    </w:p>
    <w:p w14:paraId="47A49EF5" w14:textId="77777777" w:rsidR="00D001E4" w:rsidRPr="00FF1C2C" w:rsidRDefault="00D001E4" w:rsidP="00D001E4">
      <w:pPr>
        <w:spacing w:line="276" w:lineRule="auto"/>
        <w:rPr>
          <w:sz w:val="28"/>
        </w:rPr>
      </w:pPr>
      <w:r w:rsidRPr="00FF1C2C">
        <w:rPr>
          <w:sz w:val="28"/>
        </w:rPr>
        <w:t xml:space="preserve">- усвоение навыков осуществления аргументации с соблюдением правил и </w:t>
      </w:r>
      <w:proofErr w:type="spellStart"/>
      <w:r w:rsidRPr="00FF1C2C">
        <w:rPr>
          <w:sz w:val="28"/>
        </w:rPr>
        <w:t>избежанием</w:t>
      </w:r>
      <w:proofErr w:type="spellEnd"/>
      <w:r w:rsidRPr="00FF1C2C">
        <w:rPr>
          <w:sz w:val="28"/>
        </w:rPr>
        <w:t xml:space="preserve"> ошибок, относящихся к тезису, аргументам и демонстрации;</w:t>
      </w:r>
    </w:p>
    <w:p w14:paraId="1172FA25" w14:textId="77777777" w:rsidR="00D001E4" w:rsidRPr="00FF1C2C" w:rsidRDefault="00D001E4" w:rsidP="00D001E4">
      <w:pPr>
        <w:spacing w:line="276" w:lineRule="auto"/>
        <w:rPr>
          <w:sz w:val="28"/>
        </w:rPr>
      </w:pPr>
      <w:r w:rsidRPr="00FF1C2C">
        <w:rPr>
          <w:sz w:val="28"/>
        </w:rPr>
        <w:t>- формирование способности замечать уловки в споре и анализировать их;</w:t>
      </w:r>
    </w:p>
    <w:p w14:paraId="02F30874" w14:textId="77777777" w:rsidR="00D001E4" w:rsidRPr="00FF1C2C" w:rsidRDefault="00D001E4" w:rsidP="00D001E4">
      <w:pPr>
        <w:spacing w:line="276" w:lineRule="auto"/>
        <w:rPr>
          <w:sz w:val="28"/>
        </w:rPr>
      </w:pPr>
      <w:r w:rsidRPr="00FF1C2C">
        <w:rPr>
          <w:sz w:val="28"/>
        </w:rPr>
        <w:t>- научение соблюдению моральных норм в процессе спора;</w:t>
      </w:r>
    </w:p>
    <w:p w14:paraId="409807A8" w14:textId="77777777" w:rsidR="00D001E4" w:rsidRPr="00FF1C2C" w:rsidRDefault="00D001E4" w:rsidP="00D001E4">
      <w:pPr>
        <w:spacing w:line="276" w:lineRule="auto"/>
        <w:rPr>
          <w:sz w:val="28"/>
        </w:rPr>
      </w:pPr>
      <w:r w:rsidRPr="00FF1C2C">
        <w:rPr>
          <w:sz w:val="28"/>
        </w:rPr>
        <w:t>- развитие навыков рефлексии и критического анализа ситуации.</w:t>
      </w:r>
    </w:p>
    <w:p w14:paraId="236A96BF" w14:textId="77777777" w:rsidR="00D001E4" w:rsidRPr="00FF1C2C" w:rsidRDefault="00D001E4" w:rsidP="00D001E4">
      <w:pPr>
        <w:pStyle w:val="ab"/>
        <w:spacing w:before="0" w:beforeAutospacing="0" w:after="0" w:afterAutospacing="0" w:line="276" w:lineRule="auto"/>
        <w:ind w:left="1495" w:right="375"/>
        <w:rPr>
          <w:b/>
          <w:sz w:val="28"/>
          <w:szCs w:val="28"/>
        </w:rPr>
      </w:pPr>
    </w:p>
    <w:p w14:paraId="4B25D848" w14:textId="77777777" w:rsidR="00D001E4" w:rsidRPr="00FF1C2C" w:rsidRDefault="00D001E4" w:rsidP="00D001E4">
      <w:pPr>
        <w:pStyle w:val="ab"/>
        <w:spacing w:before="0" w:beforeAutospacing="0" w:after="0" w:afterAutospacing="0" w:line="276" w:lineRule="auto"/>
        <w:ind w:right="375"/>
        <w:rPr>
          <w:b/>
          <w:sz w:val="28"/>
          <w:szCs w:val="28"/>
        </w:rPr>
      </w:pPr>
      <w:r w:rsidRPr="00FF1C2C">
        <w:rPr>
          <w:b/>
          <w:sz w:val="28"/>
          <w:szCs w:val="28"/>
        </w:rPr>
        <w:t>Основные фазы игры</w:t>
      </w:r>
    </w:p>
    <w:p w14:paraId="05E71328" w14:textId="77777777" w:rsidR="00D001E4" w:rsidRPr="00FF1C2C" w:rsidRDefault="00D001E4" w:rsidP="00D001E4">
      <w:pPr>
        <w:pStyle w:val="ab"/>
        <w:numPr>
          <w:ilvl w:val="0"/>
          <w:numId w:val="9"/>
        </w:numPr>
        <w:spacing w:before="0" w:beforeAutospacing="0" w:after="0" w:afterAutospacing="0" w:line="276" w:lineRule="auto"/>
        <w:ind w:left="567"/>
        <w:jc w:val="both"/>
        <w:rPr>
          <w:sz w:val="28"/>
          <w:szCs w:val="28"/>
        </w:rPr>
      </w:pPr>
      <w:r w:rsidRPr="00FF1C2C">
        <w:rPr>
          <w:b/>
          <w:sz w:val="28"/>
          <w:szCs w:val="28"/>
        </w:rPr>
        <w:t xml:space="preserve">Фаза подготовки </w:t>
      </w:r>
      <w:r w:rsidRPr="00FF1C2C">
        <w:rPr>
          <w:sz w:val="28"/>
          <w:szCs w:val="28"/>
        </w:rPr>
        <w:t xml:space="preserve">(пояснение содержания игры, мотивация студентов, «разогрев», выбор конкретной судебной ситуации, </w:t>
      </w:r>
      <w:r w:rsidRPr="00FF1C2C">
        <w:rPr>
          <w:rStyle w:val="s7"/>
          <w:sz w:val="28"/>
          <w:szCs w:val="28"/>
        </w:rPr>
        <w:t>экспликация конфликта, ролей участников прений, выбор исполнителей ролей и наблюдателей, разъяснение возможных недоразумений, ознакомление с правилами игры, ее целью и задачами; раздача карточек для регистрации результатов наблюдений).</w:t>
      </w:r>
    </w:p>
    <w:p w14:paraId="0CD6A693" w14:textId="77777777" w:rsidR="00D001E4" w:rsidRPr="00FF1C2C" w:rsidRDefault="00D001E4" w:rsidP="00D001E4">
      <w:pPr>
        <w:pStyle w:val="ab"/>
        <w:numPr>
          <w:ilvl w:val="0"/>
          <w:numId w:val="9"/>
        </w:numPr>
        <w:spacing w:before="0" w:beforeAutospacing="0" w:after="0" w:afterAutospacing="0" w:line="276" w:lineRule="auto"/>
        <w:ind w:left="567"/>
        <w:jc w:val="both"/>
        <w:rPr>
          <w:b/>
          <w:sz w:val="28"/>
          <w:szCs w:val="28"/>
        </w:rPr>
      </w:pPr>
      <w:r w:rsidRPr="00FF1C2C">
        <w:rPr>
          <w:b/>
          <w:sz w:val="28"/>
          <w:szCs w:val="28"/>
        </w:rPr>
        <w:tab/>
        <w:t xml:space="preserve">Фаза проведения </w:t>
      </w:r>
      <w:r w:rsidRPr="00FF1C2C">
        <w:rPr>
          <w:sz w:val="28"/>
          <w:szCs w:val="28"/>
        </w:rPr>
        <w:t>(</w:t>
      </w:r>
      <w:r w:rsidRPr="00FF1C2C">
        <w:rPr>
          <w:rStyle w:val="s7"/>
          <w:sz w:val="28"/>
          <w:szCs w:val="28"/>
        </w:rPr>
        <w:t>часть группы разыгрывает процесс прений сторон, другая часть наблюдает за действием и фиксирует на карточках результаты наблюдений, не вмешиваясь в ход полемики, по окончании прений совещается и озвучивает, какое решение должен принять суд по рассматриваемым вопросам, кто одержал верх – обвинение или защита).</w:t>
      </w:r>
    </w:p>
    <w:p w14:paraId="21C0FBFE" w14:textId="77777777" w:rsidR="00D001E4" w:rsidRPr="00FF1C2C" w:rsidRDefault="00D001E4" w:rsidP="00D001E4">
      <w:pPr>
        <w:pStyle w:val="ab"/>
        <w:numPr>
          <w:ilvl w:val="0"/>
          <w:numId w:val="9"/>
        </w:numPr>
        <w:spacing w:before="0" w:beforeAutospacing="0" w:after="0" w:afterAutospacing="0" w:line="276" w:lineRule="auto"/>
        <w:ind w:left="567"/>
        <w:jc w:val="both"/>
        <w:rPr>
          <w:b/>
          <w:sz w:val="28"/>
          <w:szCs w:val="28"/>
        </w:rPr>
      </w:pPr>
      <w:r w:rsidRPr="00FF1C2C">
        <w:rPr>
          <w:b/>
          <w:sz w:val="28"/>
          <w:szCs w:val="28"/>
        </w:rPr>
        <w:tab/>
        <w:t xml:space="preserve">Фаза анализа </w:t>
      </w:r>
      <w:r w:rsidRPr="00FF1C2C">
        <w:rPr>
          <w:sz w:val="28"/>
          <w:szCs w:val="28"/>
        </w:rPr>
        <w:t>(группа наблюдателей аргументирует свое решение, используя пометки на карточках, при необходимости преподаватель обращает внимание на те стороны процесса аргументации участников прений, которые наблюдатели оставили без внимания, происходит совместное обсуждение особенностей состоявшейся полемики, решение группы наблюдателей принимается или обоснованно ставится под сомнение / опровергается).</w:t>
      </w:r>
    </w:p>
    <w:p w14:paraId="039007A8" w14:textId="77777777" w:rsidR="00D001E4" w:rsidRPr="004E27F4" w:rsidRDefault="00D001E4" w:rsidP="00D001E4">
      <w:pPr>
        <w:spacing w:line="276" w:lineRule="auto"/>
        <w:jc w:val="center"/>
        <w:rPr>
          <w:b/>
          <w:i/>
          <w:snapToGrid w:val="0"/>
          <w:sz w:val="28"/>
          <w:szCs w:val="28"/>
        </w:rPr>
      </w:pPr>
      <w:r w:rsidRPr="004E27F4">
        <w:rPr>
          <w:b/>
          <w:i/>
          <w:snapToGrid w:val="0"/>
          <w:sz w:val="28"/>
          <w:szCs w:val="28"/>
        </w:rPr>
        <w:t>Пример диспута</w:t>
      </w:r>
    </w:p>
    <w:p w14:paraId="47827D57" w14:textId="77777777" w:rsidR="00D001E4" w:rsidRPr="00FF1C2C" w:rsidRDefault="00D001E4" w:rsidP="00D001E4">
      <w:pPr>
        <w:widowControl w:val="0"/>
        <w:autoSpaceDE w:val="0"/>
        <w:autoSpaceDN w:val="0"/>
        <w:adjustRightInd w:val="0"/>
        <w:spacing w:line="276" w:lineRule="auto"/>
        <w:ind w:firstLine="709"/>
        <w:jc w:val="both"/>
        <w:rPr>
          <w:sz w:val="28"/>
          <w:szCs w:val="28"/>
        </w:rPr>
      </w:pPr>
      <w:r w:rsidRPr="00FF1C2C">
        <w:rPr>
          <w:sz w:val="28"/>
          <w:szCs w:val="28"/>
        </w:rPr>
        <w:t>«Эристический диспут на тему «Федеральный закон "О внесении изменений в статью 148 Уголовного кодекса Российской Федерации и отдельные законодательные акты Российской Федерации в целях противодействия оскорблению религиозных убеждений и чувств граждан" – «за» или «против»».</w:t>
      </w:r>
    </w:p>
    <w:p w14:paraId="740F4D1E" w14:textId="77777777" w:rsidR="00D001E4" w:rsidRPr="00FF1C2C" w:rsidRDefault="00D001E4" w:rsidP="00D001E4">
      <w:pPr>
        <w:widowControl w:val="0"/>
        <w:autoSpaceDE w:val="0"/>
        <w:autoSpaceDN w:val="0"/>
        <w:adjustRightInd w:val="0"/>
        <w:spacing w:line="276" w:lineRule="auto"/>
        <w:ind w:firstLine="709"/>
        <w:jc w:val="both"/>
        <w:rPr>
          <w:sz w:val="28"/>
          <w:szCs w:val="28"/>
        </w:rPr>
      </w:pPr>
      <w:r w:rsidRPr="00FF1C2C">
        <w:rPr>
          <w:sz w:val="28"/>
          <w:szCs w:val="28"/>
        </w:rPr>
        <w:t xml:space="preserve">1. Не менее чем за неделю до предполагаемого диспута преподаватель сообщает студентам о теме, цели и организации диспута. Студентам необходимо подготовиться к диспуту, прочитав соответствующие материалы и подготовив </w:t>
      </w:r>
      <w:r w:rsidRPr="00FF1C2C">
        <w:rPr>
          <w:sz w:val="28"/>
          <w:szCs w:val="28"/>
        </w:rPr>
        <w:lastRenderedPageBreak/>
        <w:t>тезисы и аргументы по теме диспута.</w:t>
      </w:r>
    </w:p>
    <w:p w14:paraId="0A0E61ED" w14:textId="77777777" w:rsidR="00D001E4" w:rsidRPr="00FF1C2C" w:rsidRDefault="00D001E4" w:rsidP="00D001E4">
      <w:pPr>
        <w:widowControl w:val="0"/>
        <w:autoSpaceDE w:val="0"/>
        <w:autoSpaceDN w:val="0"/>
        <w:adjustRightInd w:val="0"/>
        <w:spacing w:line="276" w:lineRule="auto"/>
        <w:ind w:firstLine="709"/>
        <w:jc w:val="both"/>
        <w:rPr>
          <w:sz w:val="28"/>
          <w:szCs w:val="28"/>
        </w:rPr>
      </w:pPr>
      <w:r w:rsidRPr="00FF1C2C">
        <w:rPr>
          <w:sz w:val="28"/>
          <w:szCs w:val="28"/>
        </w:rPr>
        <w:t>2. Преподаватель разделяет студентов на две группы: «</w:t>
      </w:r>
      <w:proofErr w:type="spellStart"/>
      <w:r w:rsidRPr="00FF1C2C">
        <w:rPr>
          <w:sz w:val="28"/>
          <w:szCs w:val="28"/>
        </w:rPr>
        <w:t>пропонентов</w:t>
      </w:r>
      <w:proofErr w:type="spellEnd"/>
      <w:r w:rsidRPr="00FF1C2C">
        <w:rPr>
          <w:sz w:val="28"/>
          <w:szCs w:val="28"/>
        </w:rPr>
        <w:t xml:space="preserve">», отстаивающих тезис и «оппонентов», выступающих против него. Принцип разделения студентов на группы остаётся на усмотрении преподавателя. Сам преподаватель играет роль модератора в диспуте. Также преподаватель может выбрать себе одного или двух студентов в </w:t>
      </w:r>
      <w:proofErr w:type="spellStart"/>
      <w:r w:rsidRPr="00FF1C2C">
        <w:rPr>
          <w:sz w:val="28"/>
          <w:szCs w:val="28"/>
        </w:rPr>
        <w:t>сомодераторы</w:t>
      </w:r>
      <w:proofErr w:type="spellEnd"/>
      <w:r w:rsidRPr="00FF1C2C">
        <w:rPr>
          <w:sz w:val="28"/>
          <w:szCs w:val="28"/>
        </w:rPr>
        <w:t>.</w:t>
      </w:r>
    </w:p>
    <w:p w14:paraId="64CF7578" w14:textId="77777777" w:rsidR="00D001E4" w:rsidRPr="00FF1C2C" w:rsidRDefault="00D001E4" w:rsidP="00D001E4">
      <w:pPr>
        <w:widowControl w:val="0"/>
        <w:autoSpaceDE w:val="0"/>
        <w:autoSpaceDN w:val="0"/>
        <w:adjustRightInd w:val="0"/>
        <w:spacing w:line="276" w:lineRule="auto"/>
        <w:ind w:firstLine="709"/>
        <w:jc w:val="both"/>
        <w:rPr>
          <w:sz w:val="28"/>
          <w:szCs w:val="28"/>
        </w:rPr>
      </w:pPr>
      <w:r w:rsidRPr="00FF1C2C">
        <w:rPr>
          <w:sz w:val="28"/>
          <w:szCs w:val="28"/>
        </w:rPr>
        <w:t>3. Модератор выступает с вводным словом, изложив суть диспута, его актуальность и возбудив интерес к теме спора.</w:t>
      </w:r>
    </w:p>
    <w:p w14:paraId="05DA7B87" w14:textId="77777777" w:rsidR="00D001E4" w:rsidRPr="00FF1C2C" w:rsidRDefault="00D001E4" w:rsidP="00D001E4">
      <w:pPr>
        <w:widowControl w:val="0"/>
        <w:autoSpaceDE w:val="0"/>
        <w:autoSpaceDN w:val="0"/>
        <w:adjustRightInd w:val="0"/>
        <w:spacing w:line="276" w:lineRule="auto"/>
        <w:ind w:firstLine="709"/>
        <w:jc w:val="both"/>
        <w:rPr>
          <w:sz w:val="28"/>
          <w:szCs w:val="28"/>
        </w:rPr>
      </w:pPr>
      <w:r w:rsidRPr="00FF1C2C">
        <w:rPr>
          <w:sz w:val="28"/>
          <w:szCs w:val="28"/>
        </w:rPr>
        <w:t xml:space="preserve">4. </w:t>
      </w:r>
      <w:proofErr w:type="spellStart"/>
      <w:r w:rsidRPr="00FF1C2C">
        <w:rPr>
          <w:sz w:val="28"/>
          <w:szCs w:val="28"/>
        </w:rPr>
        <w:t>Пропонент</w:t>
      </w:r>
      <w:proofErr w:type="spellEnd"/>
      <w:r w:rsidRPr="00FF1C2C">
        <w:rPr>
          <w:sz w:val="28"/>
          <w:szCs w:val="28"/>
        </w:rPr>
        <w:t xml:space="preserve"> формулирует свой тезис точно, чётко и развёрнуто. На данной стадии не допускается приведение аргументов и начало дискуссии.</w:t>
      </w:r>
    </w:p>
    <w:p w14:paraId="29C191FB" w14:textId="77777777" w:rsidR="00D001E4" w:rsidRPr="00FF1C2C" w:rsidRDefault="00D001E4" w:rsidP="00D001E4">
      <w:pPr>
        <w:widowControl w:val="0"/>
        <w:autoSpaceDE w:val="0"/>
        <w:autoSpaceDN w:val="0"/>
        <w:adjustRightInd w:val="0"/>
        <w:spacing w:line="276" w:lineRule="auto"/>
        <w:ind w:firstLine="709"/>
        <w:jc w:val="both"/>
        <w:rPr>
          <w:sz w:val="28"/>
          <w:szCs w:val="28"/>
        </w:rPr>
      </w:pPr>
      <w:r w:rsidRPr="00FF1C2C">
        <w:rPr>
          <w:sz w:val="28"/>
          <w:szCs w:val="28"/>
        </w:rPr>
        <w:t>5. Оппонент формулирует свой антитезис точно, чётко и развёрнуто. Тезис должен быть один. На данной стадии не допускается приведение аргументов и начало дискуссии.</w:t>
      </w:r>
    </w:p>
    <w:p w14:paraId="020A1CE9" w14:textId="77777777" w:rsidR="00D001E4" w:rsidRPr="00FF1C2C" w:rsidRDefault="00D001E4" w:rsidP="00D001E4">
      <w:pPr>
        <w:widowControl w:val="0"/>
        <w:autoSpaceDE w:val="0"/>
        <w:autoSpaceDN w:val="0"/>
        <w:adjustRightInd w:val="0"/>
        <w:spacing w:line="276" w:lineRule="auto"/>
        <w:ind w:firstLine="709"/>
        <w:jc w:val="both"/>
        <w:rPr>
          <w:sz w:val="28"/>
          <w:szCs w:val="28"/>
        </w:rPr>
      </w:pPr>
      <w:r w:rsidRPr="00FF1C2C">
        <w:rPr>
          <w:sz w:val="28"/>
          <w:szCs w:val="28"/>
        </w:rPr>
        <w:t xml:space="preserve">6. </w:t>
      </w:r>
      <w:proofErr w:type="spellStart"/>
      <w:r w:rsidRPr="00FF1C2C">
        <w:rPr>
          <w:sz w:val="28"/>
          <w:szCs w:val="28"/>
        </w:rPr>
        <w:t>Пропонент</w:t>
      </w:r>
      <w:proofErr w:type="spellEnd"/>
      <w:r w:rsidRPr="00FF1C2C">
        <w:rPr>
          <w:sz w:val="28"/>
          <w:szCs w:val="28"/>
        </w:rPr>
        <w:t xml:space="preserve"> формулирует ключевые аргументы в пользу своего тезиса. Рекомендуется ввести ограничение на количество аргументов, ограничив их тремя на этом этапе. На данной стадии не допускается критика и начало дискуссии.</w:t>
      </w:r>
    </w:p>
    <w:p w14:paraId="5903B823" w14:textId="77777777" w:rsidR="00D001E4" w:rsidRPr="00FF1C2C" w:rsidRDefault="00D001E4" w:rsidP="00D001E4">
      <w:pPr>
        <w:widowControl w:val="0"/>
        <w:autoSpaceDE w:val="0"/>
        <w:autoSpaceDN w:val="0"/>
        <w:adjustRightInd w:val="0"/>
        <w:spacing w:line="276" w:lineRule="auto"/>
        <w:ind w:firstLine="709"/>
        <w:jc w:val="both"/>
        <w:rPr>
          <w:sz w:val="28"/>
          <w:szCs w:val="28"/>
        </w:rPr>
      </w:pPr>
      <w:r w:rsidRPr="00FF1C2C">
        <w:rPr>
          <w:sz w:val="28"/>
          <w:szCs w:val="28"/>
        </w:rPr>
        <w:t>7. Оппонент формулирует ключевые аргументы в пользу своего тезиса. Рекомендуется ввести ограничение на количество аргументов, ограничив их тремя на этом этапе. На данной стадии не допускается критика и начало дискуссии.</w:t>
      </w:r>
    </w:p>
    <w:p w14:paraId="7EBBF7F8" w14:textId="77777777" w:rsidR="00D001E4" w:rsidRPr="00FF1C2C" w:rsidRDefault="00D001E4" w:rsidP="00D001E4">
      <w:pPr>
        <w:widowControl w:val="0"/>
        <w:autoSpaceDE w:val="0"/>
        <w:autoSpaceDN w:val="0"/>
        <w:adjustRightInd w:val="0"/>
        <w:spacing w:line="276" w:lineRule="auto"/>
        <w:ind w:firstLine="709"/>
        <w:jc w:val="both"/>
        <w:rPr>
          <w:sz w:val="28"/>
          <w:szCs w:val="28"/>
        </w:rPr>
      </w:pPr>
      <w:r w:rsidRPr="00FF1C2C">
        <w:rPr>
          <w:sz w:val="28"/>
          <w:szCs w:val="28"/>
        </w:rPr>
        <w:t xml:space="preserve">8-9. (опционально) Возможен этап дополнительных аргументов, в котором оппонент, а затем </w:t>
      </w:r>
      <w:proofErr w:type="spellStart"/>
      <w:r w:rsidRPr="00FF1C2C">
        <w:rPr>
          <w:sz w:val="28"/>
          <w:szCs w:val="28"/>
        </w:rPr>
        <w:t>пропонент</w:t>
      </w:r>
      <w:proofErr w:type="spellEnd"/>
      <w:r w:rsidRPr="00FF1C2C">
        <w:rPr>
          <w:sz w:val="28"/>
          <w:szCs w:val="28"/>
        </w:rPr>
        <w:t xml:space="preserve"> приводят дополнительные аргументы в пользу своих тезисов.</w:t>
      </w:r>
    </w:p>
    <w:p w14:paraId="0C24F376" w14:textId="77777777" w:rsidR="00D001E4" w:rsidRPr="00FF1C2C" w:rsidRDefault="00D001E4" w:rsidP="00D001E4">
      <w:pPr>
        <w:widowControl w:val="0"/>
        <w:autoSpaceDE w:val="0"/>
        <w:autoSpaceDN w:val="0"/>
        <w:adjustRightInd w:val="0"/>
        <w:spacing w:line="276" w:lineRule="auto"/>
        <w:ind w:firstLine="709"/>
        <w:jc w:val="both"/>
        <w:rPr>
          <w:sz w:val="28"/>
          <w:szCs w:val="28"/>
        </w:rPr>
      </w:pPr>
      <w:r w:rsidRPr="00FF1C2C">
        <w:rPr>
          <w:sz w:val="28"/>
          <w:szCs w:val="28"/>
        </w:rPr>
        <w:t xml:space="preserve">10. Этап критики. Сначала </w:t>
      </w:r>
      <w:proofErr w:type="spellStart"/>
      <w:r w:rsidRPr="00FF1C2C">
        <w:rPr>
          <w:sz w:val="28"/>
          <w:szCs w:val="28"/>
        </w:rPr>
        <w:t>пропонент</w:t>
      </w:r>
      <w:proofErr w:type="spellEnd"/>
      <w:r w:rsidRPr="00FF1C2C">
        <w:rPr>
          <w:sz w:val="28"/>
          <w:szCs w:val="28"/>
        </w:rPr>
        <w:t xml:space="preserve">, а затем и оппонент критикуют тезис, аргументы и демонстрацию своих визави. Рекомендуется ограничить количество критических возражений пятью. Необходимо отметить, что сначала </w:t>
      </w:r>
      <w:proofErr w:type="spellStart"/>
      <w:r w:rsidRPr="00FF1C2C">
        <w:rPr>
          <w:sz w:val="28"/>
          <w:szCs w:val="28"/>
        </w:rPr>
        <w:t>пропонент</w:t>
      </w:r>
      <w:proofErr w:type="spellEnd"/>
      <w:r w:rsidRPr="00FF1C2C">
        <w:rPr>
          <w:sz w:val="28"/>
          <w:szCs w:val="28"/>
        </w:rPr>
        <w:t>, а затем оппонент формулируют пять своих критических возражений, а визави не вступают с ними в полемику в режиме реального времени. Модератор должен внимательно следить за тем, чтобы никакие реплики с мест и возражения не прерывали критику, иначе организованный диспут превратится в хаотичную словесную перепалку.</w:t>
      </w:r>
    </w:p>
    <w:p w14:paraId="009CADD8" w14:textId="77777777" w:rsidR="00D001E4" w:rsidRPr="00FF1C2C" w:rsidRDefault="00D001E4" w:rsidP="00D001E4">
      <w:pPr>
        <w:widowControl w:val="0"/>
        <w:autoSpaceDE w:val="0"/>
        <w:autoSpaceDN w:val="0"/>
        <w:adjustRightInd w:val="0"/>
        <w:spacing w:line="276" w:lineRule="auto"/>
        <w:ind w:firstLine="709"/>
        <w:jc w:val="both"/>
        <w:rPr>
          <w:sz w:val="28"/>
          <w:szCs w:val="28"/>
        </w:rPr>
      </w:pPr>
      <w:r w:rsidRPr="00FF1C2C">
        <w:rPr>
          <w:sz w:val="28"/>
          <w:szCs w:val="28"/>
        </w:rPr>
        <w:t xml:space="preserve">11. Этап ответа на возражения. Сначала </w:t>
      </w:r>
      <w:proofErr w:type="spellStart"/>
      <w:r w:rsidRPr="00FF1C2C">
        <w:rPr>
          <w:sz w:val="28"/>
          <w:szCs w:val="28"/>
        </w:rPr>
        <w:t>пропонент</w:t>
      </w:r>
      <w:proofErr w:type="spellEnd"/>
      <w:r w:rsidRPr="00FF1C2C">
        <w:rPr>
          <w:sz w:val="28"/>
          <w:szCs w:val="28"/>
        </w:rPr>
        <w:t>, а затем и оппонент отвечают на критические возражения своих визави. Рекомендуется ограничить количество ответов пятью. Модератор должен внимательно следить за тем, чтобы никакие реплики с мест и возражения не прерывали критику, иначе организованный диспут превратится в хаотичную словесную перепалку.</w:t>
      </w:r>
    </w:p>
    <w:p w14:paraId="15C5DEE2" w14:textId="77777777" w:rsidR="00D001E4" w:rsidRPr="00FF1C2C" w:rsidRDefault="00D001E4" w:rsidP="00D001E4">
      <w:pPr>
        <w:widowControl w:val="0"/>
        <w:autoSpaceDE w:val="0"/>
        <w:autoSpaceDN w:val="0"/>
        <w:adjustRightInd w:val="0"/>
        <w:spacing w:line="276" w:lineRule="auto"/>
        <w:ind w:firstLine="709"/>
        <w:jc w:val="both"/>
        <w:rPr>
          <w:sz w:val="28"/>
          <w:szCs w:val="28"/>
        </w:rPr>
      </w:pPr>
      <w:r w:rsidRPr="00FF1C2C">
        <w:rPr>
          <w:sz w:val="28"/>
          <w:szCs w:val="28"/>
        </w:rPr>
        <w:t xml:space="preserve">12. Этап свободной дискуссии. Каждый участник дискуссии может </w:t>
      </w:r>
      <w:r w:rsidRPr="00FF1C2C">
        <w:rPr>
          <w:sz w:val="28"/>
          <w:szCs w:val="28"/>
        </w:rPr>
        <w:lastRenderedPageBreak/>
        <w:t xml:space="preserve">высказать реплику (не более 2-3 минут) по теме дискуссии. Очередность определяет модератор, рекомендуется давать слово сначала одному представителю </w:t>
      </w:r>
      <w:proofErr w:type="spellStart"/>
      <w:r w:rsidRPr="00FF1C2C">
        <w:rPr>
          <w:sz w:val="28"/>
          <w:szCs w:val="28"/>
        </w:rPr>
        <w:t>пропонента</w:t>
      </w:r>
      <w:proofErr w:type="spellEnd"/>
      <w:r w:rsidRPr="00FF1C2C">
        <w:rPr>
          <w:sz w:val="28"/>
          <w:szCs w:val="28"/>
        </w:rPr>
        <w:t>, а затем одному представителю оппонента и так далее.</w:t>
      </w:r>
    </w:p>
    <w:p w14:paraId="63044C68" w14:textId="77777777" w:rsidR="00D001E4" w:rsidRPr="00FF1C2C" w:rsidRDefault="00D001E4" w:rsidP="00D001E4">
      <w:pPr>
        <w:widowControl w:val="0"/>
        <w:autoSpaceDE w:val="0"/>
        <w:autoSpaceDN w:val="0"/>
        <w:adjustRightInd w:val="0"/>
        <w:spacing w:line="276" w:lineRule="auto"/>
        <w:ind w:firstLine="709"/>
        <w:jc w:val="both"/>
        <w:rPr>
          <w:sz w:val="28"/>
          <w:szCs w:val="28"/>
        </w:rPr>
      </w:pPr>
      <w:r w:rsidRPr="00FF1C2C">
        <w:rPr>
          <w:sz w:val="28"/>
          <w:szCs w:val="28"/>
        </w:rPr>
        <w:t xml:space="preserve">13. </w:t>
      </w:r>
      <w:proofErr w:type="spellStart"/>
      <w:r w:rsidRPr="00FF1C2C">
        <w:rPr>
          <w:sz w:val="28"/>
          <w:szCs w:val="28"/>
        </w:rPr>
        <w:t>Сомодераторы</w:t>
      </w:r>
      <w:proofErr w:type="spellEnd"/>
      <w:r w:rsidRPr="00FF1C2C">
        <w:rPr>
          <w:sz w:val="28"/>
          <w:szCs w:val="28"/>
        </w:rPr>
        <w:t xml:space="preserve"> оценивают тезис, аргументы, демонстрацию и возражения сторон, высказывают своё мнение, выделяют наиболее ярких участников дискуссии.</w:t>
      </w:r>
    </w:p>
    <w:p w14:paraId="36F421FD" w14:textId="77777777" w:rsidR="00D001E4" w:rsidRPr="00FF1C2C" w:rsidRDefault="00D001E4" w:rsidP="00D001E4">
      <w:pPr>
        <w:widowControl w:val="0"/>
        <w:autoSpaceDE w:val="0"/>
        <w:autoSpaceDN w:val="0"/>
        <w:adjustRightInd w:val="0"/>
        <w:spacing w:line="276" w:lineRule="auto"/>
        <w:ind w:firstLine="709"/>
        <w:jc w:val="both"/>
        <w:rPr>
          <w:sz w:val="28"/>
          <w:szCs w:val="28"/>
        </w:rPr>
      </w:pPr>
      <w:r w:rsidRPr="00FF1C2C">
        <w:rPr>
          <w:sz w:val="28"/>
          <w:szCs w:val="28"/>
        </w:rPr>
        <w:t xml:space="preserve">14. Подведение итогов. Преподаватель завершает дискуссию заключительным словом, оценивает тезис, аргументы, демонстрацию и возражения сторон. Преподаватель тщательно разбирает процесс аргументации, указывая на сильные и слабые стороны, сильные и слабые аргументы, использование инструментария логики и теории аргументации. Также стоит указать на упущенные участниками дискуссии в процессе аргументации и критики возможности. </w:t>
      </w:r>
    </w:p>
    <w:p w14:paraId="54CB1013" w14:textId="77777777" w:rsidR="00D001E4" w:rsidRPr="0011489E" w:rsidRDefault="00D001E4" w:rsidP="00D001E4">
      <w:pPr>
        <w:shd w:val="clear" w:color="auto" w:fill="FFFFFF"/>
        <w:suppressAutoHyphens/>
        <w:ind w:left="340"/>
        <w:jc w:val="both"/>
        <w:rPr>
          <w:sz w:val="28"/>
          <w:szCs w:val="28"/>
          <w:lang w:eastAsia="en-US"/>
        </w:rPr>
      </w:pPr>
      <w:r w:rsidRPr="0011489E">
        <w:rPr>
          <w:sz w:val="28"/>
          <w:szCs w:val="28"/>
          <w:lang w:eastAsia="en-US"/>
        </w:rPr>
        <w:t>Критерии балльной оценки различных форм текущего контроля успеваемости содержатся в соответствующих методических рекомендациях Кафедры.</w:t>
      </w:r>
    </w:p>
    <w:p w14:paraId="5BB04413" w14:textId="77777777" w:rsidR="00F167A8" w:rsidRPr="0011489E" w:rsidRDefault="00F167A8" w:rsidP="00EC1ED9">
      <w:pPr>
        <w:shd w:val="clear" w:color="auto" w:fill="FFFFFF"/>
        <w:spacing w:line="276" w:lineRule="auto"/>
        <w:ind w:left="720" w:hanging="360"/>
        <w:jc w:val="both"/>
        <w:rPr>
          <w:sz w:val="28"/>
          <w:szCs w:val="28"/>
        </w:rPr>
      </w:pPr>
    </w:p>
    <w:p w14:paraId="6BB4E978" w14:textId="77777777" w:rsidR="002753CE" w:rsidRPr="0011489E" w:rsidRDefault="002753CE" w:rsidP="00EC1ED9">
      <w:pPr>
        <w:spacing w:after="240" w:line="276" w:lineRule="auto"/>
        <w:jc w:val="both"/>
        <w:rPr>
          <w:b/>
          <w:sz w:val="28"/>
          <w:szCs w:val="28"/>
        </w:rPr>
      </w:pPr>
      <w:r w:rsidRPr="0011489E">
        <w:rPr>
          <w:b/>
          <w:sz w:val="28"/>
          <w:szCs w:val="28"/>
        </w:rPr>
        <w:t>7. Фонд оценочных средств для проведения промежуточной аттестации обучающихся по дисциплине</w:t>
      </w:r>
    </w:p>
    <w:p w14:paraId="3D079020" w14:textId="16F5E166" w:rsidR="00D001E4" w:rsidRPr="0011489E" w:rsidRDefault="00D001E4" w:rsidP="00D001E4">
      <w:pPr>
        <w:widowControl w:val="0"/>
        <w:tabs>
          <w:tab w:val="left" w:pos="540"/>
        </w:tabs>
        <w:autoSpaceDE w:val="0"/>
        <w:autoSpaceDN w:val="0"/>
        <w:adjustRightInd w:val="0"/>
        <w:ind w:firstLine="709"/>
        <w:jc w:val="both"/>
        <w:rPr>
          <w:sz w:val="28"/>
          <w:szCs w:val="28"/>
        </w:rPr>
      </w:pPr>
      <w:r w:rsidRPr="0011489E">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11489E">
        <w:rPr>
          <w:b/>
          <w:sz w:val="28"/>
          <w:szCs w:val="28"/>
        </w:rPr>
        <w:t xml:space="preserve"> </w:t>
      </w:r>
      <w:r w:rsidRPr="0011489E">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71D4CA89" w14:textId="77777777" w:rsidR="00D001E4" w:rsidRPr="0011489E" w:rsidRDefault="00D001E4" w:rsidP="00D001E4">
      <w:pPr>
        <w:widowControl w:val="0"/>
        <w:tabs>
          <w:tab w:val="left" w:pos="540"/>
        </w:tabs>
        <w:autoSpaceDE w:val="0"/>
        <w:autoSpaceDN w:val="0"/>
        <w:adjustRightInd w:val="0"/>
        <w:ind w:firstLine="709"/>
        <w:jc w:val="both"/>
        <w:rPr>
          <w:sz w:val="28"/>
          <w:szCs w:val="28"/>
        </w:rPr>
      </w:pPr>
    </w:p>
    <w:p w14:paraId="13392D0A" w14:textId="77777777" w:rsidR="002753CE" w:rsidRPr="0011489E" w:rsidRDefault="002753CE" w:rsidP="00EC1ED9">
      <w:pPr>
        <w:spacing w:after="160" w:line="276" w:lineRule="auto"/>
        <w:contextualSpacing/>
        <w:jc w:val="both"/>
        <w:rPr>
          <w:b/>
          <w:sz w:val="28"/>
          <w:szCs w:val="28"/>
        </w:rPr>
      </w:pPr>
      <w:r w:rsidRPr="0011489E">
        <w:rPr>
          <w:b/>
          <w:sz w:val="28"/>
          <w:szCs w:val="28"/>
        </w:rPr>
        <w:t>Типовые контрольные задания или иные материалы, необходимые для оценки индикаторов достижения компетенций, умений и знаний</w:t>
      </w:r>
    </w:p>
    <w:p w14:paraId="1C9E28E7" w14:textId="77777777" w:rsidR="00D001E4" w:rsidRPr="0011489E" w:rsidRDefault="00D001E4" w:rsidP="00D001E4">
      <w:pPr>
        <w:widowControl w:val="0"/>
        <w:autoSpaceDE w:val="0"/>
        <w:autoSpaceDN w:val="0"/>
        <w:adjustRightInd w:val="0"/>
        <w:ind w:firstLine="709"/>
        <w:jc w:val="both"/>
        <w:rPr>
          <w:b/>
          <w:sz w:val="28"/>
          <w:szCs w:val="28"/>
        </w:rPr>
      </w:pPr>
      <w:r w:rsidRPr="0011489E">
        <w:rPr>
          <w:b/>
          <w:sz w:val="28"/>
          <w:szCs w:val="28"/>
        </w:rPr>
        <w:t>Примеры оценочных средств для проверки каждого индикатора достижения компетенции, формируемой дисциплиной.</w:t>
      </w:r>
    </w:p>
    <w:p w14:paraId="3160FE18" w14:textId="241EFB83" w:rsidR="00900B10" w:rsidRPr="00FF1C2C" w:rsidRDefault="00900B10" w:rsidP="00EC1ED9">
      <w:pPr>
        <w:spacing w:after="160" w:line="276" w:lineRule="auto"/>
        <w:contextualSpacing/>
        <w:jc w:val="right"/>
        <w:rPr>
          <w:sz w:val="28"/>
          <w:szCs w:val="28"/>
        </w:rPr>
      </w:pPr>
      <w:r w:rsidRPr="00FF1C2C">
        <w:rPr>
          <w:sz w:val="28"/>
          <w:szCs w:val="28"/>
        </w:rPr>
        <w:t xml:space="preserve">Таблица </w:t>
      </w:r>
      <w:r w:rsidR="00885C6D" w:rsidRPr="00FF1C2C">
        <w:rPr>
          <w:sz w:val="28"/>
          <w:szCs w:val="28"/>
        </w:rPr>
        <w:t>5</w:t>
      </w:r>
    </w:p>
    <w:tbl>
      <w:tblPr>
        <w:tblStyle w:val="aa"/>
        <w:tblW w:w="10348" w:type="dxa"/>
        <w:tblInd w:w="-147" w:type="dxa"/>
        <w:tblLayout w:type="fixed"/>
        <w:tblLook w:val="04A0" w:firstRow="1" w:lastRow="0" w:firstColumn="1" w:lastColumn="0" w:noHBand="0" w:noVBand="1"/>
      </w:tblPr>
      <w:tblGrid>
        <w:gridCol w:w="1985"/>
        <w:gridCol w:w="2409"/>
        <w:gridCol w:w="2694"/>
        <w:gridCol w:w="3260"/>
      </w:tblGrid>
      <w:tr w:rsidR="00EC5C30" w:rsidRPr="00FF1C2C" w14:paraId="0FC09880" w14:textId="77777777" w:rsidTr="003B0EEF">
        <w:tc>
          <w:tcPr>
            <w:tcW w:w="1985" w:type="dxa"/>
          </w:tcPr>
          <w:p w14:paraId="75B57664" w14:textId="77777777" w:rsidR="00885C6D" w:rsidRPr="00475D60" w:rsidRDefault="00885C6D" w:rsidP="004B7A4D">
            <w:pPr>
              <w:spacing w:after="160"/>
              <w:contextualSpacing/>
            </w:pPr>
            <w:r w:rsidRPr="00475D60">
              <w:t xml:space="preserve">Наименование компетенции </w:t>
            </w:r>
          </w:p>
        </w:tc>
        <w:tc>
          <w:tcPr>
            <w:tcW w:w="2409" w:type="dxa"/>
          </w:tcPr>
          <w:p w14:paraId="4D8BC5ED" w14:textId="2B5D6691" w:rsidR="00885C6D" w:rsidRPr="00475D60" w:rsidRDefault="003B0EEF" w:rsidP="004B7A4D">
            <w:pPr>
              <w:spacing w:after="160"/>
              <w:contextualSpacing/>
            </w:pPr>
            <w:r w:rsidRPr="00475D60">
              <w:t>Наименование индикаторов</w:t>
            </w:r>
            <w:r w:rsidR="00885C6D" w:rsidRPr="00475D60">
              <w:t xml:space="preserve"> достижения компетенции </w:t>
            </w:r>
          </w:p>
        </w:tc>
        <w:tc>
          <w:tcPr>
            <w:tcW w:w="2694" w:type="dxa"/>
          </w:tcPr>
          <w:p w14:paraId="37F2C84D" w14:textId="77777777" w:rsidR="00352145" w:rsidRPr="00475D60" w:rsidRDefault="00885C6D" w:rsidP="004B7A4D">
            <w:pPr>
              <w:spacing w:after="160"/>
              <w:contextualSpacing/>
            </w:pPr>
            <w:r w:rsidRPr="00475D60">
              <w:t xml:space="preserve">Результаты обучения </w:t>
            </w:r>
          </w:p>
          <w:p w14:paraId="0634E8A6" w14:textId="3090F30D" w:rsidR="00885C6D" w:rsidRPr="00475D60" w:rsidRDefault="003B0EEF" w:rsidP="004B7A4D">
            <w:pPr>
              <w:spacing w:after="160"/>
              <w:contextualSpacing/>
            </w:pPr>
            <w:r w:rsidRPr="00475D60">
              <w:t>(умения</w:t>
            </w:r>
            <w:r w:rsidR="00885C6D" w:rsidRPr="00475D60">
              <w:t xml:space="preserve"> и знания), соотнесенные с индикаторами достижения компетенции</w:t>
            </w:r>
          </w:p>
        </w:tc>
        <w:tc>
          <w:tcPr>
            <w:tcW w:w="3260" w:type="dxa"/>
          </w:tcPr>
          <w:p w14:paraId="36CDC9B9" w14:textId="77777777" w:rsidR="00885C6D" w:rsidRPr="00475D60" w:rsidRDefault="00885C6D" w:rsidP="004B7A4D">
            <w:pPr>
              <w:spacing w:after="160"/>
              <w:contextualSpacing/>
            </w:pPr>
            <w:r w:rsidRPr="00475D60">
              <w:t>Типовые контрольные задания</w:t>
            </w:r>
          </w:p>
        </w:tc>
      </w:tr>
      <w:tr w:rsidR="00016D51" w:rsidRPr="00FF1C2C" w14:paraId="78DF198D" w14:textId="77777777" w:rsidTr="003B0EEF">
        <w:tc>
          <w:tcPr>
            <w:tcW w:w="1985" w:type="dxa"/>
          </w:tcPr>
          <w:p w14:paraId="73146F04" w14:textId="77777777" w:rsidR="00016D51" w:rsidRDefault="00016D51" w:rsidP="00016D51">
            <w:pPr>
              <w:tabs>
                <w:tab w:val="left" w:pos="540"/>
              </w:tabs>
              <w:jc w:val="both"/>
              <w:rPr>
                <w:rFonts w:eastAsia="Calibri"/>
                <w:color w:val="000000"/>
              </w:rPr>
            </w:pPr>
            <w:r w:rsidRPr="00EE24DB">
              <w:rPr>
                <w:rFonts w:eastAsia="Calibri"/>
                <w:color w:val="000000"/>
              </w:rPr>
              <w:t>Способность к восприятию межкультурного разнообразия общества, в социально-</w:t>
            </w:r>
            <w:r w:rsidRPr="00EE24DB">
              <w:rPr>
                <w:rFonts w:eastAsia="Calibri"/>
                <w:color w:val="000000"/>
              </w:rPr>
              <w:lastRenderedPageBreak/>
              <w:t xml:space="preserve">историческом, этическом и философских контекстах, анализу и мировоззренческой оценке   происходящих процессов и закономерностей </w:t>
            </w:r>
          </w:p>
          <w:p w14:paraId="71F3D99F" w14:textId="77777777" w:rsidR="00016D51" w:rsidRPr="00FF1C2C" w:rsidRDefault="00016D51" w:rsidP="00016D51">
            <w:pPr>
              <w:tabs>
                <w:tab w:val="left" w:pos="540"/>
              </w:tabs>
              <w:jc w:val="both"/>
              <w:rPr>
                <w:lang w:eastAsia="en-US"/>
              </w:rPr>
            </w:pPr>
            <w:r w:rsidRPr="00FF1C2C">
              <w:rPr>
                <w:b/>
              </w:rPr>
              <w:t>(УК-1)</w:t>
            </w:r>
          </w:p>
          <w:p w14:paraId="32F09BA1" w14:textId="77777777" w:rsidR="00016D51" w:rsidRPr="00FF1C2C" w:rsidRDefault="00016D51" w:rsidP="00016D51">
            <w:pPr>
              <w:jc w:val="both"/>
            </w:pPr>
          </w:p>
          <w:p w14:paraId="538F347F" w14:textId="77777777" w:rsidR="00016D51" w:rsidRPr="00FF1C2C" w:rsidRDefault="00016D51" w:rsidP="00016D51">
            <w:pPr>
              <w:tabs>
                <w:tab w:val="left" w:pos="540"/>
              </w:tabs>
              <w:jc w:val="both"/>
              <w:rPr>
                <w:lang w:eastAsia="en-US"/>
              </w:rPr>
            </w:pPr>
          </w:p>
          <w:p w14:paraId="6AA71541" w14:textId="2F97B8C1" w:rsidR="00016D51" w:rsidRPr="00FF1C2C" w:rsidRDefault="00016D51" w:rsidP="00016D51">
            <w:pPr>
              <w:spacing w:after="160"/>
              <w:contextualSpacing/>
            </w:pPr>
          </w:p>
        </w:tc>
        <w:tc>
          <w:tcPr>
            <w:tcW w:w="2409" w:type="dxa"/>
          </w:tcPr>
          <w:p w14:paraId="7AA7EAD7" w14:textId="305C9D8E" w:rsidR="00016D51" w:rsidRDefault="00016D51" w:rsidP="00016D51">
            <w:pPr>
              <w:shd w:val="clear" w:color="auto" w:fill="FFFFFF"/>
              <w:tabs>
                <w:tab w:val="left" w:pos="226"/>
              </w:tabs>
              <w:ind w:right="-57"/>
              <w:contextualSpacing/>
              <w:jc w:val="both"/>
            </w:pPr>
            <w:r>
              <w:lastRenderedPageBreak/>
              <w:t>1.</w:t>
            </w:r>
            <w:r w:rsidRPr="00EE24DB">
              <w:t xml:space="preserve">Использует знания о закономерностях развития природы, межкультурного разнообразия общества для </w:t>
            </w:r>
            <w:r w:rsidRPr="00EE24DB">
              <w:lastRenderedPageBreak/>
              <w:t xml:space="preserve">формирования мировоззренческой оценки   происходящих процессов. </w:t>
            </w:r>
          </w:p>
          <w:p w14:paraId="699A8376" w14:textId="23D2950C" w:rsidR="00016D51" w:rsidRDefault="00016D51" w:rsidP="00016D51">
            <w:pPr>
              <w:shd w:val="clear" w:color="auto" w:fill="FFFFFF"/>
              <w:tabs>
                <w:tab w:val="left" w:pos="226"/>
              </w:tabs>
              <w:ind w:right="-57"/>
              <w:contextualSpacing/>
              <w:jc w:val="both"/>
            </w:pPr>
          </w:p>
          <w:p w14:paraId="60ACB3B7" w14:textId="6B7154C9" w:rsidR="00016D51" w:rsidRDefault="00016D51" w:rsidP="00016D51">
            <w:pPr>
              <w:shd w:val="clear" w:color="auto" w:fill="FFFFFF"/>
              <w:tabs>
                <w:tab w:val="left" w:pos="226"/>
              </w:tabs>
              <w:ind w:right="-57"/>
              <w:contextualSpacing/>
              <w:jc w:val="both"/>
            </w:pPr>
          </w:p>
          <w:p w14:paraId="75CE8805" w14:textId="7A30AD2F" w:rsidR="00016D51" w:rsidRDefault="00016D51" w:rsidP="00016D51">
            <w:pPr>
              <w:shd w:val="clear" w:color="auto" w:fill="FFFFFF"/>
              <w:tabs>
                <w:tab w:val="left" w:pos="226"/>
              </w:tabs>
              <w:ind w:right="-57"/>
              <w:contextualSpacing/>
              <w:jc w:val="both"/>
            </w:pPr>
          </w:p>
          <w:p w14:paraId="3870E434" w14:textId="77777777" w:rsidR="00016D51" w:rsidRDefault="00016D51" w:rsidP="00016D51">
            <w:pPr>
              <w:shd w:val="clear" w:color="auto" w:fill="FFFFFF"/>
              <w:tabs>
                <w:tab w:val="left" w:pos="226"/>
              </w:tabs>
              <w:ind w:right="-57"/>
              <w:contextualSpacing/>
              <w:jc w:val="both"/>
            </w:pPr>
          </w:p>
          <w:p w14:paraId="09BFB949" w14:textId="0F67FB7E" w:rsidR="00016D51" w:rsidRDefault="00016D51" w:rsidP="00016D51">
            <w:pPr>
              <w:shd w:val="clear" w:color="auto" w:fill="FFFFFF"/>
              <w:tabs>
                <w:tab w:val="left" w:pos="226"/>
              </w:tabs>
              <w:ind w:right="-57"/>
              <w:contextualSpacing/>
              <w:jc w:val="both"/>
            </w:pPr>
            <w:r>
              <w:t>2.</w:t>
            </w:r>
            <w:r w:rsidRPr="00EE24DB">
              <w:rPr>
                <w:bCs/>
                <w:iCs/>
                <w:color w:val="000000"/>
              </w:rPr>
              <w:t xml:space="preserve">Использует навыки философского мышления и логики для формулировки аргументированных суждений и умозаключений </w:t>
            </w:r>
            <w:r w:rsidRPr="00EE24DB">
              <w:t xml:space="preserve">в профессиональной деятельности. </w:t>
            </w:r>
          </w:p>
          <w:p w14:paraId="1B33CC09" w14:textId="5C4196D9" w:rsidR="00016D51" w:rsidRDefault="00016D51" w:rsidP="00016D51">
            <w:pPr>
              <w:shd w:val="clear" w:color="auto" w:fill="FFFFFF"/>
              <w:tabs>
                <w:tab w:val="left" w:pos="226"/>
              </w:tabs>
              <w:ind w:left="-57" w:right="-57"/>
              <w:contextualSpacing/>
              <w:jc w:val="both"/>
            </w:pPr>
          </w:p>
          <w:p w14:paraId="5B44EC8E" w14:textId="1D569E0A" w:rsidR="00016D51" w:rsidRDefault="00016D51" w:rsidP="00016D51">
            <w:pPr>
              <w:shd w:val="clear" w:color="auto" w:fill="FFFFFF"/>
              <w:tabs>
                <w:tab w:val="left" w:pos="226"/>
              </w:tabs>
              <w:ind w:left="-57" w:right="-57"/>
              <w:contextualSpacing/>
              <w:jc w:val="both"/>
            </w:pPr>
          </w:p>
          <w:p w14:paraId="1EF99EA8" w14:textId="34EA660D" w:rsidR="00016D51" w:rsidRDefault="00016D51" w:rsidP="00016D51">
            <w:pPr>
              <w:shd w:val="clear" w:color="auto" w:fill="FFFFFF"/>
              <w:tabs>
                <w:tab w:val="left" w:pos="226"/>
              </w:tabs>
              <w:ind w:left="-57" w:right="-57"/>
              <w:contextualSpacing/>
              <w:jc w:val="both"/>
            </w:pPr>
          </w:p>
          <w:p w14:paraId="1F59E055" w14:textId="35D5A31A" w:rsidR="00016D51" w:rsidRDefault="00016D51" w:rsidP="00016D51">
            <w:pPr>
              <w:shd w:val="clear" w:color="auto" w:fill="FFFFFF"/>
              <w:tabs>
                <w:tab w:val="left" w:pos="226"/>
              </w:tabs>
              <w:ind w:left="-57" w:right="-57"/>
              <w:contextualSpacing/>
              <w:jc w:val="both"/>
            </w:pPr>
          </w:p>
          <w:p w14:paraId="5FDEF77B" w14:textId="0A9F091D" w:rsidR="00016D51" w:rsidRDefault="00016D51" w:rsidP="00016D51">
            <w:pPr>
              <w:shd w:val="clear" w:color="auto" w:fill="FFFFFF"/>
              <w:tabs>
                <w:tab w:val="left" w:pos="226"/>
              </w:tabs>
              <w:ind w:left="-57" w:right="-57"/>
              <w:contextualSpacing/>
              <w:jc w:val="both"/>
            </w:pPr>
          </w:p>
          <w:p w14:paraId="122D5E93" w14:textId="7CC8E413" w:rsidR="00016D51" w:rsidRDefault="00016D51" w:rsidP="00016D51">
            <w:pPr>
              <w:shd w:val="clear" w:color="auto" w:fill="FFFFFF"/>
              <w:tabs>
                <w:tab w:val="left" w:pos="226"/>
              </w:tabs>
              <w:ind w:left="-57" w:right="-57"/>
              <w:contextualSpacing/>
              <w:jc w:val="both"/>
            </w:pPr>
          </w:p>
          <w:p w14:paraId="41E2B738" w14:textId="77777777" w:rsidR="00016D51" w:rsidRPr="00EE24DB" w:rsidRDefault="00016D51" w:rsidP="00016D51">
            <w:pPr>
              <w:shd w:val="clear" w:color="auto" w:fill="FFFFFF"/>
              <w:tabs>
                <w:tab w:val="left" w:pos="226"/>
              </w:tabs>
              <w:ind w:left="-57" w:right="-57"/>
              <w:contextualSpacing/>
              <w:jc w:val="both"/>
            </w:pPr>
          </w:p>
          <w:p w14:paraId="26E745A4" w14:textId="2D2736AF" w:rsidR="00016D51" w:rsidRPr="00FF1C2C" w:rsidRDefault="00016D51" w:rsidP="00016D51">
            <w:pPr>
              <w:spacing w:after="160"/>
              <w:contextualSpacing/>
            </w:pPr>
            <w:r>
              <w:t>3.</w:t>
            </w:r>
            <w:r w:rsidRPr="00EE24DB">
              <w:t>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2694" w:type="dxa"/>
            <w:tcBorders>
              <w:top w:val="single" w:sz="4" w:space="0" w:color="auto"/>
              <w:left w:val="single" w:sz="4" w:space="0" w:color="auto"/>
              <w:bottom w:val="single" w:sz="4" w:space="0" w:color="auto"/>
              <w:right w:val="single" w:sz="4" w:space="0" w:color="auto"/>
            </w:tcBorders>
          </w:tcPr>
          <w:p w14:paraId="1746ABB1" w14:textId="77777777" w:rsidR="00016D51" w:rsidRPr="0099753A" w:rsidRDefault="00016D51" w:rsidP="00016D51">
            <w:pPr>
              <w:tabs>
                <w:tab w:val="left" w:pos="540"/>
              </w:tabs>
              <w:jc w:val="both"/>
              <w:rPr>
                <w:b/>
                <w:bCs/>
                <w:lang w:eastAsia="en-US"/>
              </w:rPr>
            </w:pPr>
            <w:r w:rsidRPr="0099753A">
              <w:rPr>
                <w:b/>
                <w:bCs/>
                <w:lang w:eastAsia="en-US"/>
              </w:rPr>
              <w:lastRenderedPageBreak/>
              <w:t>знать:</w:t>
            </w:r>
            <w:r w:rsidRPr="0099753A">
              <w:rPr>
                <w:b/>
                <w:lang w:eastAsia="en-US"/>
              </w:rPr>
              <w:t xml:space="preserve"> </w:t>
            </w:r>
            <w:r w:rsidRPr="0099753A">
              <w:rPr>
                <w:lang w:eastAsia="en-US"/>
              </w:rPr>
              <w:t xml:space="preserve">специфические особенности законов природы, </w:t>
            </w:r>
            <w:proofErr w:type="spellStart"/>
            <w:r w:rsidRPr="0099753A">
              <w:rPr>
                <w:lang w:eastAsia="en-US"/>
              </w:rPr>
              <w:t>социогуманитарной</w:t>
            </w:r>
            <w:proofErr w:type="spellEnd"/>
            <w:r w:rsidRPr="0099753A">
              <w:rPr>
                <w:lang w:eastAsia="en-US"/>
              </w:rPr>
              <w:t xml:space="preserve"> сферы и законов природы;</w:t>
            </w:r>
          </w:p>
          <w:p w14:paraId="0D3569B7" w14:textId="77777777" w:rsidR="00016D51" w:rsidRPr="0099753A" w:rsidRDefault="00016D51" w:rsidP="00016D51">
            <w:pPr>
              <w:tabs>
                <w:tab w:val="left" w:pos="540"/>
              </w:tabs>
              <w:jc w:val="both"/>
              <w:rPr>
                <w:b/>
                <w:lang w:eastAsia="en-US"/>
              </w:rPr>
            </w:pPr>
            <w:r w:rsidRPr="0099753A">
              <w:rPr>
                <w:b/>
                <w:bCs/>
                <w:lang w:eastAsia="en-US"/>
              </w:rPr>
              <w:lastRenderedPageBreak/>
              <w:t>уметь:</w:t>
            </w:r>
            <w:r w:rsidRPr="0099753A">
              <w:rPr>
                <w:b/>
                <w:lang w:eastAsia="en-US"/>
              </w:rPr>
              <w:t xml:space="preserve"> </w:t>
            </w:r>
            <w:r w:rsidRPr="0099753A">
              <w:rPr>
                <w:lang w:eastAsia="en-US"/>
              </w:rPr>
              <w:t>учитывать отличительные особенности различных видов закономерностей при формировании мировоззренческой оценки происходящих процессов;</w:t>
            </w:r>
          </w:p>
          <w:p w14:paraId="55253EBC" w14:textId="77777777" w:rsidR="00016D51" w:rsidRPr="0099753A" w:rsidRDefault="00016D51" w:rsidP="00016D51">
            <w:pPr>
              <w:tabs>
                <w:tab w:val="left" w:pos="540"/>
              </w:tabs>
              <w:jc w:val="both"/>
              <w:rPr>
                <w:b/>
                <w:lang w:eastAsia="en-US"/>
              </w:rPr>
            </w:pPr>
          </w:p>
          <w:p w14:paraId="10E4A76A" w14:textId="77777777" w:rsidR="00016D51" w:rsidRPr="0099753A" w:rsidRDefault="00016D51" w:rsidP="00016D51">
            <w:pPr>
              <w:tabs>
                <w:tab w:val="left" w:pos="540"/>
              </w:tabs>
              <w:jc w:val="both"/>
              <w:rPr>
                <w:b/>
                <w:bCs/>
                <w:lang w:eastAsia="en-US"/>
              </w:rPr>
            </w:pPr>
            <w:r w:rsidRPr="0099753A">
              <w:rPr>
                <w:b/>
                <w:bCs/>
                <w:lang w:eastAsia="en-US"/>
              </w:rPr>
              <w:t>знать:</w:t>
            </w:r>
            <w:r w:rsidRPr="0099753A">
              <w:rPr>
                <w:lang w:eastAsia="en-US"/>
              </w:rPr>
              <w:t xml:space="preserve"> принципы аргументации;</w:t>
            </w:r>
          </w:p>
          <w:p w14:paraId="2EF73D50" w14:textId="77777777" w:rsidR="00016D51" w:rsidRPr="0099753A" w:rsidRDefault="00016D51" w:rsidP="00016D51">
            <w:pPr>
              <w:tabs>
                <w:tab w:val="left" w:pos="540"/>
              </w:tabs>
              <w:jc w:val="both"/>
              <w:rPr>
                <w:b/>
                <w:lang w:eastAsia="en-US"/>
              </w:rPr>
            </w:pPr>
            <w:r w:rsidRPr="0099753A">
              <w:rPr>
                <w:b/>
                <w:bCs/>
                <w:lang w:eastAsia="en-US"/>
              </w:rPr>
              <w:t>уметь:</w:t>
            </w:r>
            <w:r w:rsidRPr="0099753A">
              <w:rPr>
                <w:b/>
                <w:lang w:eastAsia="en-US"/>
              </w:rPr>
              <w:t xml:space="preserve"> </w:t>
            </w:r>
            <w:r w:rsidRPr="0099753A">
              <w:rPr>
                <w:lang w:eastAsia="en-US"/>
              </w:rPr>
              <w:t>соотносить области применимости логики, философии и своей профессиональной сферы; учитывать это соотношение при вынесении аргументированных суждений в профессиональной деятельности;</w:t>
            </w:r>
          </w:p>
          <w:p w14:paraId="5DF7FB8E" w14:textId="77777777" w:rsidR="00016D51" w:rsidRPr="0099753A" w:rsidRDefault="00016D51" w:rsidP="00016D51">
            <w:pPr>
              <w:tabs>
                <w:tab w:val="left" w:pos="540"/>
              </w:tabs>
              <w:jc w:val="both"/>
              <w:rPr>
                <w:b/>
                <w:lang w:eastAsia="en-US"/>
              </w:rPr>
            </w:pPr>
          </w:p>
          <w:p w14:paraId="0D7A5A18" w14:textId="77777777" w:rsidR="00016D51" w:rsidRDefault="00016D51" w:rsidP="00016D51">
            <w:pPr>
              <w:tabs>
                <w:tab w:val="left" w:pos="540"/>
              </w:tabs>
              <w:jc w:val="both"/>
              <w:rPr>
                <w:b/>
                <w:bCs/>
                <w:lang w:eastAsia="en-US"/>
              </w:rPr>
            </w:pPr>
          </w:p>
          <w:p w14:paraId="29DF0697" w14:textId="77777777" w:rsidR="00016D51" w:rsidRPr="0099753A" w:rsidRDefault="00016D51" w:rsidP="00016D51">
            <w:pPr>
              <w:tabs>
                <w:tab w:val="left" w:pos="540"/>
              </w:tabs>
              <w:jc w:val="both"/>
              <w:rPr>
                <w:lang w:eastAsia="en-US"/>
              </w:rPr>
            </w:pPr>
            <w:r w:rsidRPr="0099753A">
              <w:rPr>
                <w:b/>
                <w:bCs/>
                <w:lang w:eastAsia="en-US"/>
              </w:rPr>
              <w:t>знать:</w:t>
            </w:r>
            <w:r w:rsidRPr="0099753A">
              <w:rPr>
                <w:b/>
                <w:lang w:eastAsia="en-US"/>
              </w:rPr>
              <w:t xml:space="preserve"> </w:t>
            </w:r>
            <w:r w:rsidRPr="0099753A">
              <w:rPr>
                <w:lang w:eastAsia="en-US"/>
              </w:rPr>
              <w:t>типы логических отношений между суждениями и методы выявления логических законов и эмпирических закономерностей;</w:t>
            </w:r>
          </w:p>
          <w:p w14:paraId="1167750E" w14:textId="6C0C8759" w:rsidR="00016D51" w:rsidRPr="0011489E" w:rsidRDefault="00016D51" w:rsidP="00016D51">
            <w:pPr>
              <w:tabs>
                <w:tab w:val="left" w:pos="540"/>
              </w:tabs>
              <w:contextualSpacing/>
              <w:jc w:val="both"/>
              <w:rPr>
                <w:b/>
              </w:rPr>
            </w:pPr>
            <w:r w:rsidRPr="0099753A">
              <w:rPr>
                <w:b/>
                <w:bCs/>
                <w:lang w:eastAsia="en-US"/>
              </w:rPr>
              <w:t>уметь:</w:t>
            </w:r>
            <w:r w:rsidRPr="0099753A">
              <w:rPr>
                <w:lang w:eastAsia="en-US"/>
              </w:rPr>
              <w:t xml:space="preserve"> учитывать</w:t>
            </w:r>
            <w:r w:rsidRPr="0099753A">
              <w:rPr>
                <w:b/>
                <w:lang w:eastAsia="en-US"/>
              </w:rPr>
              <w:t xml:space="preserve"> </w:t>
            </w:r>
            <w:r w:rsidRPr="0099753A">
              <w:rPr>
                <w:lang w:eastAsia="en-US"/>
              </w:rPr>
              <w:t>социально-исторический и этический аспект научного познания</w:t>
            </w:r>
          </w:p>
        </w:tc>
        <w:tc>
          <w:tcPr>
            <w:tcW w:w="3260" w:type="dxa"/>
          </w:tcPr>
          <w:p w14:paraId="2A863E70" w14:textId="77777777" w:rsidR="00016D51" w:rsidRPr="004E27F4" w:rsidRDefault="00016D51" w:rsidP="00016D51">
            <w:pPr>
              <w:spacing w:after="160"/>
              <w:contextualSpacing/>
              <w:rPr>
                <w:b/>
              </w:rPr>
            </w:pPr>
            <w:r w:rsidRPr="004E27F4">
              <w:rPr>
                <w:b/>
              </w:rPr>
              <w:lastRenderedPageBreak/>
              <w:t>Задание 1</w:t>
            </w:r>
          </w:p>
          <w:p w14:paraId="7F4D8086" w14:textId="77777777" w:rsidR="001E4D45" w:rsidRPr="004E27F4" w:rsidRDefault="001E4D45" w:rsidP="001E4D45">
            <w:pPr>
              <w:tabs>
                <w:tab w:val="left" w:pos="540"/>
              </w:tabs>
              <w:contextualSpacing/>
              <w:jc w:val="both"/>
              <w:rPr>
                <w:szCs w:val="28"/>
              </w:rPr>
            </w:pPr>
            <w:r w:rsidRPr="004E27F4">
              <w:rPr>
                <w:szCs w:val="28"/>
              </w:rPr>
              <w:t xml:space="preserve">Корректно сформулируйте утверждение, непосредственно следующее из сообщения </w:t>
            </w:r>
            <w:proofErr w:type="spellStart"/>
            <w:r w:rsidRPr="004E27F4">
              <w:rPr>
                <w:szCs w:val="28"/>
              </w:rPr>
              <w:t>Р.Джулиани</w:t>
            </w:r>
            <w:proofErr w:type="spellEnd"/>
            <w:r w:rsidRPr="004E27F4">
              <w:rPr>
                <w:szCs w:val="28"/>
              </w:rPr>
              <w:t>.</w:t>
            </w:r>
          </w:p>
          <w:p w14:paraId="5B4896D4" w14:textId="77777777" w:rsidR="001E4D45" w:rsidRPr="004E27F4" w:rsidRDefault="001E4D45" w:rsidP="001E4D45">
            <w:pPr>
              <w:tabs>
                <w:tab w:val="left" w:pos="540"/>
              </w:tabs>
              <w:contextualSpacing/>
              <w:jc w:val="both"/>
              <w:rPr>
                <w:szCs w:val="28"/>
              </w:rPr>
            </w:pPr>
            <w:r w:rsidRPr="004E27F4">
              <w:rPr>
                <w:szCs w:val="28"/>
              </w:rPr>
              <w:lastRenderedPageBreak/>
              <w:t xml:space="preserve">«Рудольф </w:t>
            </w:r>
            <w:proofErr w:type="spellStart"/>
            <w:r w:rsidRPr="004E27F4">
              <w:rPr>
                <w:szCs w:val="28"/>
              </w:rPr>
              <w:t>Джулиани</w:t>
            </w:r>
            <w:proofErr w:type="spellEnd"/>
            <w:r w:rsidRPr="004E27F4">
              <w:rPr>
                <w:szCs w:val="28"/>
              </w:rPr>
              <w:t xml:space="preserve"> опроверг сообщения о том, что Дональд Трамп оказывал давление на Президента Украины </w:t>
            </w:r>
            <w:proofErr w:type="spellStart"/>
            <w:r w:rsidRPr="004E27F4">
              <w:rPr>
                <w:szCs w:val="28"/>
              </w:rPr>
              <w:t>В.Зеленского</w:t>
            </w:r>
            <w:proofErr w:type="spellEnd"/>
            <w:r w:rsidRPr="004E27F4">
              <w:rPr>
                <w:szCs w:val="28"/>
              </w:rPr>
              <w:t xml:space="preserve"> с целью расследования против сына </w:t>
            </w:r>
            <w:proofErr w:type="spellStart"/>
            <w:r w:rsidRPr="004E27F4">
              <w:rPr>
                <w:szCs w:val="28"/>
              </w:rPr>
              <w:t>Дж.Байдена</w:t>
            </w:r>
            <w:proofErr w:type="spellEnd"/>
            <w:r w:rsidRPr="004E27F4">
              <w:rPr>
                <w:szCs w:val="28"/>
              </w:rPr>
              <w:t xml:space="preserve"> Хантера».</w:t>
            </w:r>
          </w:p>
          <w:p w14:paraId="7DA38FA3" w14:textId="57BF6D2B" w:rsidR="00016D51" w:rsidRPr="004E27F4" w:rsidRDefault="00016D51" w:rsidP="00016D51">
            <w:pPr>
              <w:spacing w:after="160"/>
              <w:contextualSpacing/>
              <w:rPr>
                <w:b/>
              </w:rPr>
            </w:pPr>
          </w:p>
          <w:p w14:paraId="4152BA87" w14:textId="77777777" w:rsidR="00016D51" w:rsidRPr="004E27F4" w:rsidRDefault="00016D51" w:rsidP="00016D51">
            <w:pPr>
              <w:spacing w:after="160"/>
              <w:contextualSpacing/>
              <w:rPr>
                <w:b/>
              </w:rPr>
            </w:pPr>
          </w:p>
          <w:p w14:paraId="5A8DE425" w14:textId="639832B7" w:rsidR="00016D51" w:rsidRPr="004E27F4" w:rsidRDefault="00016D51" w:rsidP="00016D51">
            <w:pPr>
              <w:spacing w:after="160"/>
              <w:contextualSpacing/>
              <w:rPr>
                <w:b/>
              </w:rPr>
            </w:pPr>
            <w:r w:rsidRPr="004E27F4">
              <w:rPr>
                <w:b/>
              </w:rPr>
              <w:t>Задание 2</w:t>
            </w:r>
          </w:p>
          <w:p w14:paraId="1B0C92FD" w14:textId="77777777" w:rsidR="003B0D75" w:rsidRPr="00622B7E" w:rsidRDefault="003B0D75" w:rsidP="00622B7E">
            <w:pPr>
              <w:shd w:val="clear" w:color="auto" w:fill="FFFFFF"/>
              <w:jc w:val="both"/>
            </w:pPr>
            <w:r w:rsidRPr="00622B7E">
              <w:t>Проведите анализ рассуждения. Найдите тезис и аргументы, определите форму аргументации. Прямая или косвенная аргументация представлена в рассуждении? Определите ее вид.</w:t>
            </w:r>
          </w:p>
          <w:p w14:paraId="4B63AF30" w14:textId="4C6FA763" w:rsidR="00016D51" w:rsidRPr="00622B7E" w:rsidRDefault="003B0D75" w:rsidP="00622B7E">
            <w:pPr>
              <w:shd w:val="clear" w:color="auto" w:fill="FFFFFF"/>
              <w:jc w:val="both"/>
              <w:rPr>
                <w:b/>
              </w:rPr>
            </w:pPr>
            <w:r w:rsidRPr="00622B7E">
              <w:t>Если государство снизит социальные расходы, то произойдёт снижения покупательной способности населения. Снижение покупательной способности населения негативно скажется на динамике экономического роста. Следовательно, если мы хотим подстегнуть экономический рост, снижать социальные расходы нельзя.</w:t>
            </w:r>
          </w:p>
          <w:p w14:paraId="6BB0AF55" w14:textId="4C88E140" w:rsidR="003B0D75" w:rsidRPr="00A62CA0" w:rsidRDefault="00016D51" w:rsidP="00A62CA0">
            <w:pPr>
              <w:shd w:val="clear" w:color="auto" w:fill="FFFFFF"/>
            </w:pPr>
            <w:r w:rsidRPr="004E27F4">
              <w:rPr>
                <w:b/>
              </w:rPr>
              <w:t>Задание 3</w:t>
            </w:r>
            <w:r w:rsidR="00A62CA0">
              <w:t xml:space="preserve">. </w:t>
            </w:r>
          </w:p>
          <w:p w14:paraId="74433434" w14:textId="77777777" w:rsidR="003B0D75" w:rsidRPr="00177A24" w:rsidRDefault="003B0D75" w:rsidP="003B0D75">
            <w:pPr>
              <w:spacing w:after="200"/>
              <w:rPr>
                <w:rFonts w:eastAsia="Calibri"/>
                <w:shd w:val="clear" w:color="auto" w:fill="FFFFFF"/>
              </w:rPr>
            </w:pPr>
            <w:r w:rsidRPr="00177A24">
              <w:rPr>
                <w:iCs/>
                <w:bdr w:val="none" w:sz="0" w:space="0" w:color="auto" w:frame="1"/>
                <w:shd w:val="clear" w:color="auto" w:fill="FFFFFF"/>
              </w:rPr>
              <w:t xml:space="preserve">Российский ученый В.М. Сергеев пишет: </w:t>
            </w:r>
            <w:r w:rsidRPr="00177A24">
              <w:rPr>
                <w:rFonts w:eastAsia="Calibri"/>
                <w:iCs/>
                <w:bdr w:val="none" w:sz="0" w:space="0" w:color="auto" w:frame="1"/>
                <w:shd w:val="clear" w:color="auto" w:fill="FFFFFF"/>
              </w:rPr>
              <w:t>«…Идея термодинамического равновесия подходит, также, и для описания экономических систем, которые, подобно физическим макросистемам, имеют два различных уровня описани</w:t>
            </w:r>
            <w:r w:rsidRPr="00177A24">
              <w:rPr>
                <w:iCs/>
                <w:bdr w:val="none" w:sz="0" w:space="0" w:color="auto" w:frame="1"/>
                <w:shd w:val="clear" w:color="auto" w:fill="FFFFFF"/>
              </w:rPr>
              <w:t xml:space="preserve">я и очевидно наблюдаемые потоки </w:t>
            </w:r>
            <w:r w:rsidRPr="00177A24">
              <w:rPr>
                <w:rFonts w:eastAsia="Calibri"/>
                <w:iCs/>
                <w:bdr w:val="none" w:sz="0" w:space="0" w:color="auto" w:frame="1"/>
                <w:shd w:val="clear" w:color="auto" w:fill="FFFFFF"/>
              </w:rPr>
              <w:t>перемещения</w:t>
            </w:r>
            <w:r w:rsidRPr="00177A24">
              <w:rPr>
                <w:rFonts w:eastAsia="Calibri"/>
                <w:i/>
                <w:iCs/>
                <w:bdr w:val="none" w:sz="0" w:space="0" w:color="auto" w:frame="1"/>
                <w:shd w:val="clear" w:color="auto" w:fill="FFFFFF"/>
              </w:rPr>
              <w:t xml:space="preserve"> </w:t>
            </w:r>
            <w:r w:rsidRPr="00177A24">
              <w:rPr>
                <w:rFonts w:eastAsia="Calibri"/>
                <w:iCs/>
                <w:bdr w:val="none" w:sz="0" w:space="0" w:color="auto" w:frame="1"/>
              </w:rPr>
              <w:t>товаров,</w:t>
            </w:r>
            <w:r w:rsidRPr="00177A24">
              <w:rPr>
                <w:rFonts w:eastAsia="Calibri"/>
                <w:i/>
                <w:iCs/>
                <w:bdr w:val="none" w:sz="0" w:space="0" w:color="auto" w:frame="1"/>
              </w:rPr>
              <w:t xml:space="preserve"> </w:t>
            </w:r>
            <w:r w:rsidRPr="00177A24">
              <w:rPr>
                <w:rFonts w:eastAsia="Calibri"/>
                <w:iCs/>
                <w:bdr w:val="none" w:sz="0" w:space="0" w:color="auto" w:frame="1"/>
                <w:shd w:val="clear" w:color="auto" w:fill="FFFFFF"/>
              </w:rPr>
              <w:t>денег и людей. Это описание должно быть эквивалентно термодинамическому описанию физических систем, но такие параметры равновесия, как давление,</w:t>
            </w:r>
            <w:r w:rsidRPr="00177A24">
              <w:rPr>
                <w:rFonts w:eastAsia="Calibri"/>
                <w:i/>
                <w:iCs/>
                <w:bdr w:val="none" w:sz="0" w:space="0" w:color="auto" w:frame="1"/>
                <w:shd w:val="clear" w:color="auto" w:fill="FFFFFF"/>
              </w:rPr>
              <w:t xml:space="preserve"> </w:t>
            </w:r>
            <w:r w:rsidRPr="00177A24">
              <w:rPr>
                <w:rFonts w:eastAsia="Calibri"/>
                <w:iCs/>
                <w:bdr w:val="none" w:sz="0" w:space="0" w:color="auto" w:frame="1"/>
              </w:rPr>
              <w:t>температура и</w:t>
            </w:r>
            <w:r w:rsidRPr="00177A24">
              <w:rPr>
                <w:rFonts w:eastAsia="Calibri"/>
                <w:i/>
                <w:iCs/>
                <w:bdr w:val="none" w:sz="0" w:space="0" w:color="auto" w:frame="1"/>
              </w:rPr>
              <w:t xml:space="preserve"> </w:t>
            </w:r>
            <w:r w:rsidRPr="00177A24">
              <w:rPr>
                <w:rFonts w:eastAsia="Calibri"/>
                <w:iCs/>
                <w:bdr w:val="none" w:sz="0" w:space="0" w:color="auto" w:frame="1"/>
                <w:shd w:val="clear" w:color="auto" w:fill="FFFFFF"/>
              </w:rPr>
              <w:t xml:space="preserve">химический потенциал приобретут, </w:t>
            </w:r>
            <w:r w:rsidRPr="00177A24">
              <w:rPr>
                <w:rFonts w:eastAsia="Calibri"/>
                <w:iCs/>
                <w:bdr w:val="none" w:sz="0" w:space="0" w:color="auto" w:frame="1"/>
                <w:shd w:val="clear" w:color="auto" w:fill="FFFFFF"/>
              </w:rPr>
              <w:lastRenderedPageBreak/>
              <w:t>разумеется, абсолютно другие интерпретации, связанные конкретно со спецификой описания экономических систем»</w:t>
            </w:r>
            <w:r w:rsidRPr="00177A24">
              <w:rPr>
                <w:iCs/>
                <w:bdr w:val="none" w:sz="0" w:space="0" w:color="auto" w:frame="1"/>
                <w:shd w:val="clear" w:color="auto" w:fill="FFFFFF"/>
              </w:rPr>
              <w:t xml:space="preserve">. </w:t>
            </w:r>
            <w:r w:rsidRPr="00177A24">
              <w:rPr>
                <w:rFonts w:eastAsia="Calibri"/>
                <w:shd w:val="clear" w:color="auto" w:fill="FFFFFF"/>
              </w:rPr>
              <w:t>Правомерна ли приведенная аналогия? Если нет, то почему? Как повысить вероятность истинности заключения по аналогии?</w:t>
            </w:r>
          </w:p>
          <w:p w14:paraId="490250B5" w14:textId="625DB484" w:rsidR="003B0D75" w:rsidRPr="003B0D75" w:rsidRDefault="003B0D75" w:rsidP="00016D51">
            <w:pPr>
              <w:shd w:val="clear" w:color="auto" w:fill="FFFFFF"/>
            </w:pPr>
          </w:p>
        </w:tc>
      </w:tr>
      <w:tr w:rsidR="00016D51" w:rsidRPr="00FF1C2C" w14:paraId="6C9571FF" w14:textId="77777777" w:rsidTr="003B0EEF">
        <w:tc>
          <w:tcPr>
            <w:tcW w:w="1985" w:type="dxa"/>
          </w:tcPr>
          <w:p w14:paraId="1063F9B3" w14:textId="77777777" w:rsidR="00016D51" w:rsidRPr="00FF1C2C" w:rsidRDefault="00016D51" w:rsidP="00016D51">
            <w:pPr>
              <w:autoSpaceDE w:val="0"/>
              <w:autoSpaceDN w:val="0"/>
              <w:adjustRightInd w:val="0"/>
              <w:jc w:val="both"/>
              <w:rPr>
                <w:b/>
                <w:lang w:eastAsia="en-US"/>
              </w:rPr>
            </w:pPr>
            <w:r w:rsidRPr="00EE24DB">
              <w:lastRenderedPageBreak/>
              <w:t xml:space="preserve">Способность к постановке целей и задач исследований, выбору оптимальных путей и методов их достижения </w:t>
            </w:r>
            <w:r>
              <w:rPr>
                <w:b/>
                <w:lang w:eastAsia="en-US"/>
              </w:rPr>
              <w:t>(УК-11</w:t>
            </w:r>
            <w:r w:rsidRPr="00FF1C2C">
              <w:rPr>
                <w:b/>
                <w:lang w:eastAsia="en-US"/>
              </w:rPr>
              <w:t>)</w:t>
            </w:r>
          </w:p>
          <w:p w14:paraId="66FBA95A" w14:textId="77777777" w:rsidR="00016D51" w:rsidRPr="00FF1C2C" w:rsidRDefault="00016D51" w:rsidP="00016D51">
            <w:pPr>
              <w:jc w:val="both"/>
              <w:rPr>
                <w:lang w:eastAsia="en-US"/>
              </w:rPr>
            </w:pPr>
          </w:p>
          <w:p w14:paraId="5F9CC3A0" w14:textId="77777777" w:rsidR="00016D51" w:rsidRPr="00FF1C2C" w:rsidRDefault="00016D51" w:rsidP="00016D51">
            <w:pPr>
              <w:autoSpaceDE w:val="0"/>
              <w:autoSpaceDN w:val="0"/>
              <w:adjustRightInd w:val="0"/>
              <w:jc w:val="both"/>
              <w:rPr>
                <w:u w:val="single"/>
                <w:lang w:eastAsia="en-US"/>
              </w:rPr>
            </w:pPr>
          </w:p>
          <w:p w14:paraId="21E42259" w14:textId="68EC916E" w:rsidR="00016D51" w:rsidRPr="00FF1C2C" w:rsidRDefault="00016D51" w:rsidP="00016D51"/>
        </w:tc>
        <w:tc>
          <w:tcPr>
            <w:tcW w:w="2409" w:type="dxa"/>
          </w:tcPr>
          <w:p w14:paraId="117A51CB" w14:textId="3CCB05DB" w:rsidR="00016D51" w:rsidRDefault="00016D51" w:rsidP="00016D51">
            <w:pPr>
              <w:tabs>
                <w:tab w:val="left" w:pos="151"/>
                <w:tab w:val="left" w:pos="226"/>
              </w:tabs>
              <w:ind w:right="-57"/>
              <w:contextualSpacing/>
              <w:jc w:val="both"/>
            </w:pPr>
            <w:r>
              <w:t>1.</w:t>
            </w:r>
            <w:r w:rsidRPr="00EE24DB">
              <w:t>Аргументированно переходит от первоначальной субъективной формулировки проблемы к целостному структурированному описанию проблемной ситуации.</w:t>
            </w:r>
          </w:p>
          <w:p w14:paraId="70BFB4EB" w14:textId="77777777" w:rsidR="00016D51" w:rsidRDefault="00016D51" w:rsidP="00016D51">
            <w:pPr>
              <w:tabs>
                <w:tab w:val="left" w:pos="151"/>
                <w:tab w:val="left" w:pos="226"/>
              </w:tabs>
              <w:ind w:right="-57"/>
              <w:jc w:val="both"/>
            </w:pPr>
          </w:p>
          <w:p w14:paraId="09F5049F" w14:textId="77777777" w:rsidR="00016D51" w:rsidRDefault="00016D51" w:rsidP="00016D51">
            <w:pPr>
              <w:tabs>
                <w:tab w:val="left" w:pos="151"/>
                <w:tab w:val="left" w:pos="226"/>
              </w:tabs>
              <w:ind w:right="-57"/>
              <w:jc w:val="both"/>
            </w:pPr>
          </w:p>
          <w:p w14:paraId="7A0F1027" w14:textId="77777777" w:rsidR="00016D51" w:rsidRDefault="00016D51" w:rsidP="00016D51">
            <w:pPr>
              <w:tabs>
                <w:tab w:val="left" w:pos="151"/>
                <w:tab w:val="left" w:pos="226"/>
              </w:tabs>
              <w:ind w:right="-57"/>
              <w:jc w:val="both"/>
            </w:pPr>
          </w:p>
          <w:p w14:paraId="1CA0A16E" w14:textId="6B71ECFD" w:rsidR="00016D51" w:rsidRDefault="00016D51" w:rsidP="00016D51">
            <w:pPr>
              <w:tabs>
                <w:tab w:val="left" w:pos="151"/>
                <w:tab w:val="left" w:pos="226"/>
              </w:tabs>
              <w:ind w:right="-57"/>
              <w:jc w:val="both"/>
            </w:pPr>
            <w:r>
              <w:t>2.</w:t>
            </w:r>
            <w:r w:rsidRPr="00EE24DB">
              <w:t>Обосновывает системную формулировку цели и постановку задачи управления.</w:t>
            </w:r>
          </w:p>
          <w:p w14:paraId="595DB3C7" w14:textId="3934FADB" w:rsidR="00016D51" w:rsidRDefault="00016D51" w:rsidP="00016D51">
            <w:pPr>
              <w:tabs>
                <w:tab w:val="left" w:pos="151"/>
                <w:tab w:val="left" w:pos="226"/>
              </w:tabs>
              <w:ind w:left="-57" w:right="-57"/>
              <w:contextualSpacing/>
              <w:jc w:val="both"/>
            </w:pPr>
          </w:p>
          <w:p w14:paraId="40886545" w14:textId="5258361D" w:rsidR="00016D51" w:rsidRDefault="00016D51" w:rsidP="00016D51">
            <w:pPr>
              <w:tabs>
                <w:tab w:val="left" w:pos="151"/>
                <w:tab w:val="left" w:pos="226"/>
              </w:tabs>
              <w:ind w:left="-57" w:right="-57"/>
              <w:contextualSpacing/>
              <w:jc w:val="both"/>
            </w:pPr>
          </w:p>
          <w:p w14:paraId="1D20E97A" w14:textId="7604D2EA" w:rsidR="00016D51" w:rsidRDefault="00016D51" w:rsidP="00016D51">
            <w:pPr>
              <w:tabs>
                <w:tab w:val="left" w:pos="151"/>
                <w:tab w:val="left" w:pos="226"/>
              </w:tabs>
              <w:ind w:left="-57" w:right="-57"/>
              <w:contextualSpacing/>
              <w:jc w:val="both"/>
            </w:pPr>
          </w:p>
          <w:p w14:paraId="321C5F2F" w14:textId="3438C8F4" w:rsidR="00016D51" w:rsidRDefault="00016D51" w:rsidP="00016D51">
            <w:pPr>
              <w:tabs>
                <w:tab w:val="left" w:pos="151"/>
                <w:tab w:val="left" w:pos="226"/>
              </w:tabs>
              <w:ind w:left="-57" w:right="-57"/>
              <w:contextualSpacing/>
              <w:jc w:val="both"/>
            </w:pPr>
          </w:p>
          <w:p w14:paraId="7AC6C9AF" w14:textId="2CAD99C0" w:rsidR="00016D51" w:rsidRDefault="00016D51" w:rsidP="00016D51">
            <w:pPr>
              <w:tabs>
                <w:tab w:val="left" w:pos="151"/>
                <w:tab w:val="left" w:pos="226"/>
              </w:tabs>
              <w:ind w:left="-57" w:right="-57"/>
              <w:contextualSpacing/>
              <w:jc w:val="both"/>
            </w:pPr>
            <w:r>
              <w:t>3.</w:t>
            </w:r>
            <w:r w:rsidRPr="00EE24DB">
              <w:t xml:space="preserve">Взвешенно и системно подходит к анализу ситуации, формулировке критериев и условий выбора </w:t>
            </w:r>
          </w:p>
          <w:p w14:paraId="37342A19" w14:textId="61DA0EA0" w:rsidR="00016D51" w:rsidRDefault="00016D51" w:rsidP="00016D51">
            <w:pPr>
              <w:tabs>
                <w:tab w:val="left" w:pos="151"/>
                <w:tab w:val="left" w:pos="226"/>
              </w:tabs>
              <w:ind w:left="-57" w:right="-57"/>
              <w:contextualSpacing/>
              <w:jc w:val="both"/>
            </w:pPr>
          </w:p>
          <w:p w14:paraId="056FEB2B" w14:textId="15623BB3" w:rsidR="00016D51" w:rsidRDefault="00016D51" w:rsidP="00016D51">
            <w:pPr>
              <w:tabs>
                <w:tab w:val="left" w:pos="151"/>
                <w:tab w:val="left" w:pos="226"/>
              </w:tabs>
              <w:ind w:left="-57" w:right="-57"/>
              <w:contextualSpacing/>
              <w:jc w:val="both"/>
            </w:pPr>
          </w:p>
          <w:p w14:paraId="7498F61A" w14:textId="2B9B4A57" w:rsidR="00016D51" w:rsidRDefault="00016D51" w:rsidP="00016D51">
            <w:pPr>
              <w:tabs>
                <w:tab w:val="left" w:pos="151"/>
                <w:tab w:val="left" w:pos="226"/>
              </w:tabs>
              <w:ind w:left="-57" w:right="-57"/>
              <w:contextualSpacing/>
              <w:jc w:val="both"/>
            </w:pPr>
          </w:p>
          <w:p w14:paraId="7F7FA4D9" w14:textId="54BE7594" w:rsidR="00016D51" w:rsidRDefault="00016D51" w:rsidP="00016D51">
            <w:pPr>
              <w:tabs>
                <w:tab w:val="left" w:pos="151"/>
                <w:tab w:val="left" w:pos="226"/>
              </w:tabs>
              <w:ind w:left="-57" w:right="-57"/>
              <w:contextualSpacing/>
              <w:jc w:val="both"/>
            </w:pPr>
          </w:p>
          <w:p w14:paraId="29B18CA7" w14:textId="77777777" w:rsidR="00016D51" w:rsidRPr="00EE24DB" w:rsidRDefault="00016D51" w:rsidP="00016D51">
            <w:pPr>
              <w:tabs>
                <w:tab w:val="left" w:pos="151"/>
                <w:tab w:val="left" w:pos="226"/>
              </w:tabs>
              <w:ind w:left="-57" w:right="-57"/>
              <w:contextualSpacing/>
              <w:jc w:val="both"/>
            </w:pPr>
          </w:p>
          <w:p w14:paraId="673FCDBB" w14:textId="7A215302" w:rsidR="00016D51" w:rsidRDefault="00016D51" w:rsidP="00016D51">
            <w:pPr>
              <w:tabs>
                <w:tab w:val="left" w:pos="151"/>
                <w:tab w:val="left" w:pos="226"/>
              </w:tabs>
              <w:ind w:left="-57" w:right="-57"/>
              <w:contextualSpacing/>
              <w:jc w:val="both"/>
            </w:pPr>
            <w:r>
              <w:t>4.</w:t>
            </w:r>
            <w:r w:rsidRPr="00EE24DB">
              <w:t xml:space="preserve">Критически переосмысливает свой выбор, сопоставляя с альтернативными подходами. Оценивает </w:t>
            </w:r>
            <w:r w:rsidRPr="00EE24DB">
              <w:lastRenderedPageBreak/>
              <w:t>последствия принимаемых решений, учитывая неочевидные цепочки «последствия последствий» («причины причин») и контурные связи.</w:t>
            </w:r>
          </w:p>
          <w:p w14:paraId="15C4782C" w14:textId="77777777" w:rsidR="00016D51" w:rsidRPr="00EE24DB" w:rsidRDefault="00016D51" w:rsidP="00016D51">
            <w:pPr>
              <w:tabs>
                <w:tab w:val="left" w:pos="151"/>
                <w:tab w:val="left" w:pos="226"/>
              </w:tabs>
              <w:ind w:left="-57" w:right="-57"/>
              <w:contextualSpacing/>
              <w:jc w:val="both"/>
            </w:pPr>
          </w:p>
          <w:p w14:paraId="2D42DF6A" w14:textId="01A84051" w:rsidR="00016D51" w:rsidRPr="00EE24DB" w:rsidRDefault="00016D51" w:rsidP="00016D51">
            <w:pPr>
              <w:tabs>
                <w:tab w:val="left" w:pos="151"/>
                <w:tab w:val="left" w:pos="226"/>
              </w:tabs>
              <w:ind w:right="-57"/>
              <w:contextualSpacing/>
              <w:jc w:val="both"/>
            </w:pPr>
            <w:r>
              <w:t>5.</w:t>
            </w:r>
            <w:r w:rsidRPr="00EE24DB">
              <w:t>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14:paraId="7981BE85" w14:textId="77777777" w:rsidR="00016D51" w:rsidRDefault="00016D51" w:rsidP="00016D51">
            <w:pPr>
              <w:autoSpaceDE w:val="0"/>
              <w:autoSpaceDN w:val="0"/>
              <w:adjustRightInd w:val="0"/>
              <w:jc w:val="both"/>
            </w:pPr>
          </w:p>
          <w:p w14:paraId="48066801" w14:textId="0176EC6E" w:rsidR="00016D51" w:rsidRPr="00FF1C2C" w:rsidRDefault="00016D51" w:rsidP="00016D51">
            <w:pPr>
              <w:spacing w:after="160"/>
              <w:contextualSpacing/>
            </w:pPr>
            <w:r>
              <w:t>6.</w:t>
            </w:r>
            <w:r w:rsidRPr="00EE24DB">
              <w:t>Логично, последовательно и убедительно излагает в отчете цели, задачи, теорию и методологию исследования, результаты и выводы.</w:t>
            </w:r>
          </w:p>
        </w:tc>
        <w:tc>
          <w:tcPr>
            <w:tcW w:w="2694" w:type="dxa"/>
          </w:tcPr>
          <w:p w14:paraId="4DCC9948" w14:textId="77777777" w:rsidR="00016D51" w:rsidRPr="0099753A" w:rsidRDefault="00016D51" w:rsidP="00016D51">
            <w:pPr>
              <w:tabs>
                <w:tab w:val="left" w:pos="540"/>
              </w:tabs>
              <w:jc w:val="both"/>
              <w:rPr>
                <w:b/>
                <w:bCs/>
                <w:lang w:eastAsia="en-US"/>
              </w:rPr>
            </w:pPr>
            <w:r w:rsidRPr="0099753A">
              <w:rPr>
                <w:b/>
                <w:bCs/>
                <w:lang w:eastAsia="en-US"/>
              </w:rPr>
              <w:lastRenderedPageBreak/>
              <w:t>знать:</w:t>
            </w:r>
            <w:r w:rsidRPr="0099753A">
              <w:rPr>
                <w:b/>
                <w:lang w:eastAsia="en-US"/>
              </w:rPr>
              <w:t xml:space="preserve"> </w:t>
            </w:r>
            <w:r w:rsidRPr="0099753A">
              <w:rPr>
                <w:color w:val="000000"/>
                <w:shd w:val="clear" w:color="auto" w:fill="FFFFFF"/>
              </w:rPr>
              <w:t>о факторах, обусловливающих субъективность и фрагментарность восприятия</w:t>
            </w:r>
            <w:r w:rsidRPr="0099753A">
              <w:rPr>
                <w:lang w:eastAsia="en-US"/>
              </w:rPr>
              <w:t>;</w:t>
            </w:r>
          </w:p>
          <w:p w14:paraId="3D212BBC" w14:textId="77777777" w:rsidR="00016D51" w:rsidRPr="0099753A" w:rsidRDefault="00016D51" w:rsidP="00016D51">
            <w:pPr>
              <w:tabs>
                <w:tab w:val="left" w:pos="540"/>
              </w:tabs>
              <w:jc w:val="both"/>
              <w:rPr>
                <w:b/>
                <w:lang w:eastAsia="en-US"/>
              </w:rPr>
            </w:pPr>
            <w:r w:rsidRPr="0099753A">
              <w:rPr>
                <w:b/>
                <w:bCs/>
                <w:lang w:eastAsia="en-US"/>
              </w:rPr>
              <w:t>уметь:</w:t>
            </w:r>
            <w:r w:rsidRPr="0099753A">
              <w:rPr>
                <w:b/>
                <w:lang w:eastAsia="en-US"/>
              </w:rPr>
              <w:t xml:space="preserve"> </w:t>
            </w:r>
            <w:r w:rsidRPr="0099753A">
              <w:rPr>
                <w:color w:val="000000"/>
                <w:shd w:val="clear" w:color="auto" w:fill="FFFFFF"/>
              </w:rPr>
              <w:t>осуществлять рефлексию над ситуацией и ставить проблему</w:t>
            </w:r>
            <w:r w:rsidRPr="0099753A">
              <w:rPr>
                <w:lang w:eastAsia="en-US"/>
              </w:rPr>
              <w:t>;</w:t>
            </w:r>
          </w:p>
          <w:p w14:paraId="3C979733" w14:textId="77777777" w:rsidR="00016D51" w:rsidRPr="0099753A" w:rsidRDefault="00016D51" w:rsidP="00016D51">
            <w:pPr>
              <w:tabs>
                <w:tab w:val="left" w:pos="540"/>
              </w:tabs>
              <w:jc w:val="both"/>
              <w:rPr>
                <w:b/>
                <w:bCs/>
                <w:lang w:eastAsia="en-US"/>
              </w:rPr>
            </w:pPr>
          </w:p>
          <w:p w14:paraId="1E905972" w14:textId="77777777" w:rsidR="00016D51" w:rsidRDefault="00016D51" w:rsidP="00016D51">
            <w:pPr>
              <w:tabs>
                <w:tab w:val="left" w:pos="540"/>
              </w:tabs>
              <w:jc w:val="both"/>
              <w:rPr>
                <w:b/>
                <w:bCs/>
                <w:lang w:eastAsia="en-US"/>
              </w:rPr>
            </w:pPr>
          </w:p>
          <w:p w14:paraId="22C41CB1" w14:textId="77777777" w:rsidR="00016D51" w:rsidRDefault="00016D51" w:rsidP="00016D51">
            <w:pPr>
              <w:tabs>
                <w:tab w:val="left" w:pos="540"/>
              </w:tabs>
              <w:jc w:val="both"/>
              <w:rPr>
                <w:b/>
                <w:bCs/>
                <w:lang w:eastAsia="en-US"/>
              </w:rPr>
            </w:pPr>
          </w:p>
          <w:p w14:paraId="588D8791" w14:textId="77777777" w:rsidR="00016D51" w:rsidRPr="0099753A" w:rsidRDefault="00016D51" w:rsidP="00016D51">
            <w:pPr>
              <w:tabs>
                <w:tab w:val="left" w:pos="540"/>
              </w:tabs>
              <w:jc w:val="both"/>
              <w:rPr>
                <w:b/>
                <w:bCs/>
                <w:lang w:eastAsia="en-US"/>
              </w:rPr>
            </w:pPr>
            <w:r w:rsidRPr="0099753A">
              <w:rPr>
                <w:b/>
                <w:bCs/>
                <w:lang w:eastAsia="en-US"/>
              </w:rPr>
              <w:t>знать:</w:t>
            </w:r>
            <w:r w:rsidRPr="0099753A">
              <w:rPr>
                <w:b/>
                <w:lang w:eastAsia="en-US"/>
              </w:rPr>
              <w:t xml:space="preserve"> </w:t>
            </w:r>
            <w:r w:rsidRPr="0099753A">
              <w:rPr>
                <w:lang w:eastAsia="en-US"/>
              </w:rPr>
              <w:t>основные стратегии обоснования;</w:t>
            </w:r>
          </w:p>
          <w:p w14:paraId="4896BAA3" w14:textId="77777777" w:rsidR="00016D51" w:rsidRPr="0099753A" w:rsidRDefault="00016D51" w:rsidP="00016D51">
            <w:pPr>
              <w:tabs>
                <w:tab w:val="left" w:pos="540"/>
              </w:tabs>
              <w:jc w:val="both"/>
              <w:rPr>
                <w:b/>
                <w:lang w:eastAsia="en-US"/>
              </w:rPr>
            </w:pPr>
            <w:r w:rsidRPr="0099753A">
              <w:rPr>
                <w:b/>
                <w:bCs/>
                <w:lang w:eastAsia="en-US"/>
              </w:rPr>
              <w:t>уметь:</w:t>
            </w:r>
            <w:r w:rsidRPr="0099753A">
              <w:rPr>
                <w:b/>
                <w:lang w:eastAsia="en-US"/>
              </w:rPr>
              <w:t xml:space="preserve"> </w:t>
            </w:r>
            <w:r w:rsidRPr="0099753A">
              <w:rPr>
                <w:lang w:eastAsia="en-US"/>
              </w:rPr>
              <w:t>осуществлять постановку цели и задач управления с учетом результатов комплексного анализа сопутствующих условий;</w:t>
            </w:r>
          </w:p>
          <w:p w14:paraId="26E56B67" w14:textId="77777777" w:rsidR="00016D51" w:rsidRDefault="00016D51" w:rsidP="00016D51">
            <w:pPr>
              <w:tabs>
                <w:tab w:val="left" w:pos="540"/>
              </w:tabs>
              <w:jc w:val="both"/>
              <w:rPr>
                <w:b/>
                <w:bCs/>
                <w:lang w:eastAsia="en-US"/>
              </w:rPr>
            </w:pPr>
          </w:p>
          <w:p w14:paraId="5982EDCF" w14:textId="476E75BB" w:rsidR="00016D51" w:rsidRPr="0099753A" w:rsidRDefault="00016D51" w:rsidP="00016D51">
            <w:pPr>
              <w:tabs>
                <w:tab w:val="left" w:pos="540"/>
              </w:tabs>
              <w:jc w:val="both"/>
              <w:rPr>
                <w:b/>
                <w:bCs/>
                <w:lang w:eastAsia="en-US"/>
              </w:rPr>
            </w:pPr>
            <w:r w:rsidRPr="0099753A">
              <w:rPr>
                <w:b/>
                <w:bCs/>
                <w:lang w:eastAsia="en-US"/>
              </w:rPr>
              <w:t>знать:</w:t>
            </w:r>
            <w:r w:rsidRPr="0099753A">
              <w:rPr>
                <w:b/>
                <w:lang w:eastAsia="en-US"/>
              </w:rPr>
              <w:t xml:space="preserve"> </w:t>
            </w:r>
            <w:r w:rsidRPr="0099753A">
              <w:rPr>
                <w:lang w:eastAsia="en-US"/>
              </w:rPr>
              <w:t>эвристики оптимального выбора;</w:t>
            </w:r>
          </w:p>
          <w:p w14:paraId="0EE9FBF0" w14:textId="77777777" w:rsidR="00016D51" w:rsidRPr="0099753A" w:rsidRDefault="00016D51" w:rsidP="00016D51">
            <w:pPr>
              <w:tabs>
                <w:tab w:val="left" w:pos="540"/>
              </w:tabs>
              <w:jc w:val="both"/>
              <w:rPr>
                <w:b/>
                <w:lang w:eastAsia="en-US"/>
              </w:rPr>
            </w:pPr>
            <w:r w:rsidRPr="0099753A">
              <w:rPr>
                <w:b/>
                <w:bCs/>
                <w:lang w:eastAsia="en-US"/>
              </w:rPr>
              <w:t>уметь:</w:t>
            </w:r>
            <w:r w:rsidRPr="0099753A">
              <w:rPr>
                <w:lang w:eastAsia="en-US"/>
              </w:rPr>
              <w:t xml:space="preserve"> производить системный анализ проблемной ситуации и обоснованно выделять на его основе критерии выбора из спектра возможных решений проблемы;</w:t>
            </w:r>
          </w:p>
          <w:p w14:paraId="255F6CBF" w14:textId="77777777" w:rsidR="00016D51" w:rsidRDefault="00016D51" w:rsidP="00016D51">
            <w:pPr>
              <w:tabs>
                <w:tab w:val="left" w:pos="540"/>
              </w:tabs>
              <w:jc w:val="both"/>
              <w:rPr>
                <w:b/>
                <w:bCs/>
                <w:lang w:eastAsia="en-US"/>
              </w:rPr>
            </w:pPr>
          </w:p>
          <w:p w14:paraId="4172E294" w14:textId="7E7D3B78" w:rsidR="00016D51" w:rsidRPr="0099753A" w:rsidRDefault="00016D51" w:rsidP="00016D51">
            <w:pPr>
              <w:tabs>
                <w:tab w:val="left" w:pos="540"/>
              </w:tabs>
              <w:jc w:val="both"/>
              <w:rPr>
                <w:b/>
                <w:bCs/>
                <w:lang w:eastAsia="en-US"/>
              </w:rPr>
            </w:pPr>
            <w:r w:rsidRPr="0099753A">
              <w:rPr>
                <w:b/>
                <w:bCs/>
                <w:lang w:eastAsia="en-US"/>
              </w:rPr>
              <w:t>знать:</w:t>
            </w:r>
            <w:r w:rsidRPr="0099753A">
              <w:rPr>
                <w:lang w:eastAsia="en-US"/>
              </w:rPr>
              <w:t xml:space="preserve"> принципы компаративного анализа и критического мышления;</w:t>
            </w:r>
          </w:p>
          <w:p w14:paraId="6F6B310A" w14:textId="77777777" w:rsidR="00016D51" w:rsidRPr="0099753A" w:rsidRDefault="00016D51" w:rsidP="00016D51">
            <w:pPr>
              <w:tabs>
                <w:tab w:val="left" w:pos="540"/>
              </w:tabs>
              <w:jc w:val="both"/>
              <w:rPr>
                <w:b/>
                <w:lang w:eastAsia="en-US"/>
              </w:rPr>
            </w:pPr>
            <w:r w:rsidRPr="0099753A">
              <w:rPr>
                <w:b/>
                <w:bCs/>
                <w:lang w:eastAsia="en-US"/>
              </w:rPr>
              <w:t>уметь:</w:t>
            </w:r>
            <w:r w:rsidRPr="0099753A">
              <w:rPr>
                <w:b/>
                <w:lang w:eastAsia="en-US"/>
              </w:rPr>
              <w:t xml:space="preserve"> </w:t>
            </w:r>
            <w:r w:rsidRPr="0099753A">
              <w:rPr>
                <w:lang w:eastAsia="en-US"/>
              </w:rPr>
              <w:t>прослеживать цепочки причинно-следственных связей;</w:t>
            </w:r>
          </w:p>
          <w:p w14:paraId="7E452E56" w14:textId="77777777" w:rsidR="00016D51" w:rsidRPr="0099753A" w:rsidRDefault="00016D51" w:rsidP="00016D51">
            <w:pPr>
              <w:tabs>
                <w:tab w:val="left" w:pos="540"/>
              </w:tabs>
              <w:jc w:val="both"/>
              <w:rPr>
                <w:b/>
                <w:bCs/>
                <w:lang w:eastAsia="en-US"/>
              </w:rPr>
            </w:pPr>
          </w:p>
          <w:p w14:paraId="3F0F940D" w14:textId="77777777" w:rsidR="00016D51" w:rsidRDefault="00016D51" w:rsidP="00016D51">
            <w:pPr>
              <w:tabs>
                <w:tab w:val="left" w:pos="540"/>
              </w:tabs>
              <w:jc w:val="both"/>
              <w:rPr>
                <w:b/>
                <w:bCs/>
                <w:lang w:eastAsia="en-US"/>
              </w:rPr>
            </w:pPr>
          </w:p>
          <w:p w14:paraId="53AF8579" w14:textId="77777777" w:rsidR="00016D51" w:rsidRDefault="00016D51" w:rsidP="00016D51">
            <w:pPr>
              <w:tabs>
                <w:tab w:val="left" w:pos="540"/>
              </w:tabs>
              <w:jc w:val="both"/>
              <w:rPr>
                <w:b/>
                <w:bCs/>
                <w:lang w:eastAsia="en-US"/>
              </w:rPr>
            </w:pPr>
          </w:p>
          <w:p w14:paraId="0FA04921" w14:textId="77777777" w:rsidR="00016D51" w:rsidRDefault="00016D51" w:rsidP="00016D51">
            <w:pPr>
              <w:tabs>
                <w:tab w:val="left" w:pos="540"/>
              </w:tabs>
              <w:jc w:val="both"/>
              <w:rPr>
                <w:b/>
                <w:bCs/>
                <w:lang w:eastAsia="en-US"/>
              </w:rPr>
            </w:pPr>
          </w:p>
          <w:p w14:paraId="1322261F" w14:textId="77777777" w:rsidR="00016D51" w:rsidRDefault="00016D51" w:rsidP="00016D51">
            <w:pPr>
              <w:tabs>
                <w:tab w:val="left" w:pos="540"/>
              </w:tabs>
              <w:jc w:val="both"/>
              <w:rPr>
                <w:b/>
                <w:bCs/>
                <w:lang w:eastAsia="en-US"/>
              </w:rPr>
            </w:pPr>
          </w:p>
          <w:p w14:paraId="201D3068" w14:textId="77777777" w:rsidR="00016D51" w:rsidRDefault="00016D51" w:rsidP="00016D51">
            <w:pPr>
              <w:tabs>
                <w:tab w:val="left" w:pos="540"/>
              </w:tabs>
              <w:jc w:val="both"/>
              <w:rPr>
                <w:b/>
                <w:bCs/>
                <w:lang w:eastAsia="en-US"/>
              </w:rPr>
            </w:pPr>
          </w:p>
          <w:p w14:paraId="1AD6C1A7" w14:textId="77777777" w:rsidR="00016D51" w:rsidRDefault="00016D51" w:rsidP="00016D51">
            <w:pPr>
              <w:tabs>
                <w:tab w:val="left" w:pos="540"/>
              </w:tabs>
              <w:jc w:val="both"/>
              <w:rPr>
                <w:b/>
                <w:bCs/>
                <w:lang w:eastAsia="en-US"/>
              </w:rPr>
            </w:pPr>
          </w:p>
          <w:p w14:paraId="303E0F73" w14:textId="77777777" w:rsidR="00016D51" w:rsidRDefault="00016D51" w:rsidP="00016D51">
            <w:pPr>
              <w:tabs>
                <w:tab w:val="left" w:pos="540"/>
              </w:tabs>
              <w:jc w:val="both"/>
              <w:rPr>
                <w:b/>
                <w:bCs/>
                <w:lang w:eastAsia="en-US"/>
              </w:rPr>
            </w:pPr>
          </w:p>
          <w:p w14:paraId="57E38099" w14:textId="77777777" w:rsidR="00016D51" w:rsidRPr="0099753A" w:rsidRDefault="00016D51" w:rsidP="00016D51">
            <w:pPr>
              <w:tabs>
                <w:tab w:val="left" w:pos="540"/>
              </w:tabs>
              <w:jc w:val="both"/>
              <w:rPr>
                <w:b/>
                <w:bCs/>
                <w:lang w:eastAsia="en-US"/>
              </w:rPr>
            </w:pPr>
            <w:r w:rsidRPr="0099753A">
              <w:rPr>
                <w:b/>
                <w:bCs/>
                <w:lang w:eastAsia="en-US"/>
              </w:rPr>
              <w:t>знать:</w:t>
            </w:r>
            <w:r w:rsidRPr="0099753A">
              <w:rPr>
                <w:b/>
                <w:lang w:eastAsia="en-US"/>
              </w:rPr>
              <w:t xml:space="preserve"> </w:t>
            </w:r>
            <w:r w:rsidRPr="0099753A">
              <w:rPr>
                <w:lang w:eastAsia="en-US"/>
              </w:rPr>
              <w:t>сущность процедур анализа и синтеза;</w:t>
            </w:r>
          </w:p>
          <w:p w14:paraId="4DC954E8" w14:textId="77777777" w:rsidR="00016D51" w:rsidRPr="0099753A" w:rsidRDefault="00016D51" w:rsidP="00016D51">
            <w:pPr>
              <w:tabs>
                <w:tab w:val="left" w:pos="540"/>
              </w:tabs>
              <w:jc w:val="both"/>
              <w:rPr>
                <w:b/>
                <w:lang w:eastAsia="en-US"/>
              </w:rPr>
            </w:pPr>
            <w:r w:rsidRPr="0099753A">
              <w:rPr>
                <w:b/>
                <w:bCs/>
                <w:lang w:eastAsia="en-US"/>
              </w:rPr>
              <w:t>уметь:</w:t>
            </w:r>
            <w:r w:rsidRPr="0099753A">
              <w:rPr>
                <w:b/>
                <w:lang w:eastAsia="en-US"/>
              </w:rPr>
              <w:t xml:space="preserve"> </w:t>
            </w:r>
            <w:r w:rsidRPr="0099753A">
              <w:rPr>
                <w:lang w:eastAsia="en-US"/>
              </w:rPr>
              <w:t>применять анализ и синтез при постановке цели применительно к задачам управления, корректно отражать ситуацию в аналитических отчетах;</w:t>
            </w:r>
          </w:p>
          <w:p w14:paraId="3FCB34A1" w14:textId="77777777" w:rsidR="00016D51" w:rsidRPr="0099753A" w:rsidRDefault="00016D51" w:rsidP="00016D51">
            <w:pPr>
              <w:tabs>
                <w:tab w:val="left" w:pos="540"/>
              </w:tabs>
              <w:jc w:val="both"/>
              <w:rPr>
                <w:b/>
                <w:bCs/>
                <w:lang w:eastAsia="en-US"/>
              </w:rPr>
            </w:pPr>
          </w:p>
          <w:p w14:paraId="71AED0FD" w14:textId="77777777" w:rsidR="00016D51" w:rsidRDefault="00016D51" w:rsidP="00016D51">
            <w:pPr>
              <w:tabs>
                <w:tab w:val="left" w:pos="540"/>
              </w:tabs>
              <w:jc w:val="both"/>
              <w:rPr>
                <w:b/>
                <w:bCs/>
                <w:lang w:eastAsia="en-US"/>
              </w:rPr>
            </w:pPr>
          </w:p>
          <w:p w14:paraId="5A946535" w14:textId="77777777" w:rsidR="00016D51" w:rsidRDefault="00016D51" w:rsidP="00016D51">
            <w:pPr>
              <w:tabs>
                <w:tab w:val="left" w:pos="540"/>
              </w:tabs>
              <w:jc w:val="both"/>
              <w:rPr>
                <w:b/>
                <w:bCs/>
                <w:lang w:eastAsia="en-US"/>
              </w:rPr>
            </w:pPr>
          </w:p>
          <w:p w14:paraId="09FB804B" w14:textId="77777777" w:rsidR="00016D51" w:rsidRPr="0099753A" w:rsidRDefault="00016D51" w:rsidP="00016D51">
            <w:pPr>
              <w:tabs>
                <w:tab w:val="left" w:pos="540"/>
              </w:tabs>
              <w:jc w:val="both"/>
              <w:rPr>
                <w:b/>
                <w:bCs/>
                <w:lang w:eastAsia="en-US"/>
              </w:rPr>
            </w:pPr>
            <w:r w:rsidRPr="0099753A">
              <w:rPr>
                <w:b/>
                <w:bCs/>
                <w:lang w:eastAsia="en-US"/>
              </w:rPr>
              <w:t>знать:</w:t>
            </w:r>
            <w:r w:rsidRPr="0099753A">
              <w:rPr>
                <w:lang w:eastAsia="en-US"/>
              </w:rPr>
              <w:t xml:space="preserve"> принципы и этапы реализации научного исследования;</w:t>
            </w:r>
          </w:p>
          <w:p w14:paraId="10756F27" w14:textId="77777777" w:rsidR="00016D51" w:rsidRPr="0099753A" w:rsidRDefault="00016D51" w:rsidP="00016D51">
            <w:pPr>
              <w:tabs>
                <w:tab w:val="left" w:pos="540"/>
              </w:tabs>
              <w:jc w:val="both"/>
              <w:rPr>
                <w:b/>
                <w:lang w:eastAsia="en-US"/>
              </w:rPr>
            </w:pPr>
            <w:r w:rsidRPr="0099753A">
              <w:rPr>
                <w:b/>
                <w:bCs/>
                <w:lang w:eastAsia="en-US"/>
              </w:rPr>
              <w:t>уметь:</w:t>
            </w:r>
            <w:r w:rsidRPr="0099753A">
              <w:rPr>
                <w:b/>
                <w:lang w:eastAsia="en-US"/>
              </w:rPr>
              <w:t xml:space="preserve"> </w:t>
            </w:r>
            <w:r w:rsidRPr="0099753A">
              <w:rPr>
                <w:lang w:eastAsia="en-US"/>
              </w:rPr>
              <w:t>разрабатывать структуру и методологию научно-исследовательских работ.</w:t>
            </w:r>
          </w:p>
          <w:p w14:paraId="38D0C6A1" w14:textId="1A0C2789" w:rsidR="00016D51" w:rsidRPr="00D92111" w:rsidRDefault="00016D51" w:rsidP="00016D51">
            <w:pPr>
              <w:spacing w:after="160"/>
              <w:contextualSpacing/>
            </w:pPr>
          </w:p>
        </w:tc>
        <w:tc>
          <w:tcPr>
            <w:tcW w:w="3260" w:type="dxa"/>
          </w:tcPr>
          <w:p w14:paraId="134BA92F" w14:textId="3D4CAB38" w:rsidR="00016D51" w:rsidRPr="004E27F4" w:rsidRDefault="00016D51" w:rsidP="00016D51">
            <w:pPr>
              <w:spacing w:after="160"/>
              <w:contextualSpacing/>
              <w:rPr>
                <w:b/>
              </w:rPr>
            </w:pPr>
            <w:r w:rsidRPr="004E27F4">
              <w:rPr>
                <w:b/>
              </w:rPr>
              <w:lastRenderedPageBreak/>
              <w:t>Задание 1</w:t>
            </w:r>
          </w:p>
          <w:p w14:paraId="4D1B55CB" w14:textId="622F3201" w:rsidR="00016D51" w:rsidRPr="004E27F4" w:rsidRDefault="00AD27D6" w:rsidP="00016D51">
            <w:pPr>
              <w:spacing w:after="160"/>
              <w:contextualSpacing/>
              <w:rPr>
                <w:bCs/>
              </w:rPr>
            </w:pPr>
            <w:r w:rsidRPr="004E27F4">
              <w:rPr>
                <w:bCs/>
              </w:rPr>
              <w:t>Подготовить план процесса аргументации заданного тезиса (по специальности) с тремя ключевыми аргументами и дедуктивной формой связи между аргументами и тезисом</w:t>
            </w:r>
          </w:p>
          <w:p w14:paraId="2CB73A71" w14:textId="77777777" w:rsidR="00016D51" w:rsidRPr="004E27F4" w:rsidRDefault="00016D51" w:rsidP="00016D51">
            <w:pPr>
              <w:spacing w:after="160"/>
              <w:contextualSpacing/>
              <w:rPr>
                <w:b/>
              </w:rPr>
            </w:pPr>
          </w:p>
          <w:p w14:paraId="0FEDDE5A" w14:textId="4B6D82F1" w:rsidR="00016D51" w:rsidRPr="004E27F4" w:rsidRDefault="00016D51" w:rsidP="00016D51">
            <w:pPr>
              <w:spacing w:after="160"/>
              <w:contextualSpacing/>
            </w:pPr>
            <w:r w:rsidRPr="004E27F4">
              <w:rPr>
                <w:b/>
              </w:rPr>
              <w:t>Задание 2</w:t>
            </w:r>
          </w:p>
          <w:p w14:paraId="554095EC" w14:textId="6C49775A" w:rsidR="00016D51" w:rsidRPr="004E27F4" w:rsidRDefault="008475B5" w:rsidP="00016D51">
            <w:pPr>
              <w:spacing w:after="160"/>
              <w:contextualSpacing/>
            </w:pPr>
            <w:r w:rsidRPr="004E27F4">
              <w:t>Проведите дебаты на заданную тему по специальности, используя различные тактические приёмы аргументации и критики. Продолжительность упражнения – 1 час 30 минут.</w:t>
            </w:r>
          </w:p>
          <w:p w14:paraId="3B82A611" w14:textId="77777777" w:rsidR="00016D51" w:rsidRPr="004E27F4" w:rsidRDefault="00016D51" w:rsidP="00016D51">
            <w:pPr>
              <w:spacing w:after="160"/>
              <w:contextualSpacing/>
            </w:pPr>
          </w:p>
          <w:p w14:paraId="086C488B" w14:textId="3AF787D7" w:rsidR="00016D51" w:rsidRPr="004E27F4" w:rsidRDefault="00016D51" w:rsidP="00016D51">
            <w:pPr>
              <w:spacing w:after="160"/>
              <w:contextualSpacing/>
            </w:pPr>
            <w:r w:rsidRPr="004E27F4">
              <w:rPr>
                <w:b/>
              </w:rPr>
              <w:t>Задание 3</w:t>
            </w:r>
          </w:p>
          <w:p w14:paraId="14B0B221" w14:textId="50E17189" w:rsidR="00016D51" w:rsidRPr="004E27F4" w:rsidRDefault="0017628F" w:rsidP="00016D51">
            <w:pPr>
              <w:spacing w:after="160"/>
              <w:contextualSpacing/>
            </w:pPr>
            <w:r w:rsidRPr="004E27F4">
              <w:t>Проведите логический анализ заданного текста с обоснованием тезиса по специальности студента. Выявите тезис, аргументы, логическую связь между аргументами и тезисом и оцените эффективность процедуры обоснования, указав на слабые месте.</w:t>
            </w:r>
          </w:p>
          <w:p w14:paraId="0286C462" w14:textId="77777777" w:rsidR="00016D51" w:rsidRPr="004E27F4" w:rsidRDefault="00016D51" w:rsidP="00016D51">
            <w:pPr>
              <w:spacing w:after="160"/>
              <w:contextualSpacing/>
            </w:pPr>
          </w:p>
          <w:p w14:paraId="2895A4C7" w14:textId="77777777" w:rsidR="00016D51" w:rsidRPr="004E27F4" w:rsidRDefault="00016D51" w:rsidP="00016D51">
            <w:pPr>
              <w:spacing w:after="160"/>
              <w:contextualSpacing/>
            </w:pPr>
          </w:p>
          <w:p w14:paraId="29B1D883" w14:textId="77777777" w:rsidR="0017628F" w:rsidRPr="004E27F4" w:rsidRDefault="0017628F" w:rsidP="00016D51">
            <w:pPr>
              <w:spacing w:after="160"/>
              <w:contextualSpacing/>
            </w:pPr>
          </w:p>
          <w:p w14:paraId="1344A488" w14:textId="4848716B" w:rsidR="00016D51" w:rsidRPr="004E27F4" w:rsidRDefault="00016D51" w:rsidP="00016D51">
            <w:pPr>
              <w:spacing w:after="160"/>
              <w:contextualSpacing/>
            </w:pPr>
            <w:r w:rsidRPr="004E27F4">
              <w:rPr>
                <w:b/>
              </w:rPr>
              <w:t>Задание 4</w:t>
            </w:r>
          </w:p>
          <w:p w14:paraId="13CBA50A" w14:textId="21F1C58F" w:rsidR="00016D51" w:rsidRPr="004E27F4" w:rsidRDefault="00467192" w:rsidP="00016D51">
            <w:pPr>
              <w:spacing w:after="160"/>
              <w:contextualSpacing/>
            </w:pPr>
            <w:r w:rsidRPr="004E27F4">
              <w:t xml:space="preserve">Проведите сравнительный анализ выступлений кандидатов в президенты США на выборах 2024 года, выявите совпадения и противоречия в позициях. </w:t>
            </w:r>
            <w:r w:rsidRPr="004E27F4">
              <w:lastRenderedPageBreak/>
              <w:t>Выявите их тезисы, аргументы и оцените эффективность процедуры обоснования, указав на слабые месте.</w:t>
            </w:r>
          </w:p>
          <w:p w14:paraId="468EF565" w14:textId="77777777" w:rsidR="00016D51" w:rsidRPr="004E27F4" w:rsidRDefault="00016D51" w:rsidP="00016D51">
            <w:pPr>
              <w:spacing w:after="160"/>
              <w:contextualSpacing/>
            </w:pPr>
          </w:p>
          <w:p w14:paraId="471306B9" w14:textId="77777777" w:rsidR="000362DB" w:rsidRPr="004E27F4" w:rsidRDefault="000362DB" w:rsidP="00016D51">
            <w:pPr>
              <w:spacing w:after="160"/>
              <w:contextualSpacing/>
              <w:rPr>
                <w:b/>
              </w:rPr>
            </w:pPr>
          </w:p>
          <w:p w14:paraId="53156E5B" w14:textId="77777777" w:rsidR="000362DB" w:rsidRPr="004E27F4" w:rsidRDefault="000362DB" w:rsidP="00016D51">
            <w:pPr>
              <w:spacing w:after="160"/>
              <w:contextualSpacing/>
              <w:rPr>
                <w:b/>
              </w:rPr>
            </w:pPr>
          </w:p>
          <w:p w14:paraId="04E614B6" w14:textId="77777777" w:rsidR="000362DB" w:rsidRPr="004E27F4" w:rsidRDefault="000362DB" w:rsidP="00016D51">
            <w:pPr>
              <w:spacing w:after="160"/>
              <w:contextualSpacing/>
              <w:rPr>
                <w:b/>
              </w:rPr>
            </w:pPr>
          </w:p>
          <w:p w14:paraId="06F7D9B1" w14:textId="77777777" w:rsidR="000362DB" w:rsidRPr="004E27F4" w:rsidRDefault="000362DB" w:rsidP="00016D51">
            <w:pPr>
              <w:spacing w:after="160"/>
              <w:contextualSpacing/>
              <w:rPr>
                <w:b/>
              </w:rPr>
            </w:pPr>
          </w:p>
          <w:p w14:paraId="221210D1" w14:textId="6D670555" w:rsidR="00016D51" w:rsidRPr="004E27F4" w:rsidRDefault="00016D51" w:rsidP="00016D51">
            <w:pPr>
              <w:spacing w:after="160"/>
              <w:contextualSpacing/>
            </w:pPr>
            <w:r w:rsidRPr="004E27F4">
              <w:rPr>
                <w:b/>
              </w:rPr>
              <w:t>Задание 5</w:t>
            </w:r>
          </w:p>
          <w:p w14:paraId="6B91EDC9" w14:textId="46D8CBA1" w:rsidR="0054686A" w:rsidRPr="004E27F4" w:rsidRDefault="000A525D" w:rsidP="00016D51">
            <w:pPr>
              <w:spacing w:after="160"/>
              <w:contextualSpacing/>
            </w:pPr>
            <w:r w:rsidRPr="004E27F4">
              <w:t>Проведите логический анализ и оценку точки зрения процесса аргументации и критики</w:t>
            </w:r>
            <w:r w:rsidR="008F5F97" w:rsidRPr="004E27F4">
              <w:t xml:space="preserve"> интервью Дональда Трампа изданию </w:t>
            </w:r>
            <w:r w:rsidR="008F5F97" w:rsidRPr="004E27F4">
              <w:rPr>
                <w:lang w:val="en-US"/>
              </w:rPr>
              <w:t>The</w:t>
            </w:r>
            <w:r w:rsidR="008F5F97" w:rsidRPr="00B50B4E">
              <w:t xml:space="preserve"> </w:t>
            </w:r>
            <w:proofErr w:type="spellStart"/>
            <w:r w:rsidR="008F5F97" w:rsidRPr="004E27F4">
              <w:rPr>
                <w:lang w:val="en-US"/>
              </w:rPr>
              <w:t>Atlanctic</w:t>
            </w:r>
            <w:proofErr w:type="spellEnd"/>
            <w:r w:rsidR="008F5F97" w:rsidRPr="00B50B4E">
              <w:t xml:space="preserve"> </w:t>
            </w:r>
            <w:r w:rsidR="008F5F97" w:rsidRPr="004E27F4">
              <w:t>в 2025 году</w:t>
            </w:r>
          </w:p>
          <w:p w14:paraId="1A8D7E29" w14:textId="77777777" w:rsidR="0054686A" w:rsidRPr="004E27F4" w:rsidRDefault="0054686A" w:rsidP="00016D51">
            <w:pPr>
              <w:spacing w:after="160"/>
              <w:contextualSpacing/>
            </w:pPr>
          </w:p>
          <w:p w14:paraId="2E595E62" w14:textId="77777777" w:rsidR="0054686A" w:rsidRPr="004E27F4" w:rsidRDefault="0054686A" w:rsidP="00016D51">
            <w:pPr>
              <w:spacing w:after="160"/>
              <w:contextualSpacing/>
            </w:pPr>
          </w:p>
          <w:p w14:paraId="5C34CDBA" w14:textId="77777777" w:rsidR="0054686A" w:rsidRPr="004E27F4" w:rsidRDefault="0054686A" w:rsidP="00016D51">
            <w:pPr>
              <w:spacing w:after="160"/>
              <w:contextualSpacing/>
            </w:pPr>
          </w:p>
          <w:p w14:paraId="7478F3E5" w14:textId="77777777" w:rsidR="000362DB" w:rsidRPr="004E27F4" w:rsidRDefault="000362DB" w:rsidP="00016D51">
            <w:pPr>
              <w:spacing w:after="160"/>
              <w:contextualSpacing/>
            </w:pPr>
          </w:p>
          <w:p w14:paraId="449198C4" w14:textId="77777777" w:rsidR="000362DB" w:rsidRPr="004E27F4" w:rsidRDefault="000362DB" w:rsidP="00016D51">
            <w:pPr>
              <w:spacing w:after="160"/>
              <w:contextualSpacing/>
              <w:rPr>
                <w:b/>
              </w:rPr>
            </w:pPr>
          </w:p>
          <w:p w14:paraId="6D759D5A" w14:textId="099F6FD3" w:rsidR="0054686A" w:rsidRPr="004E27F4" w:rsidRDefault="0054686A" w:rsidP="00016D51">
            <w:pPr>
              <w:spacing w:after="160"/>
              <w:contextualSpacing/>
            </w:pPr>
            <w:r w:rsidRPr="004E27F4">
              <w:rPr>
                <w:b/>
              </w:rPr>
              <w:t>Задание 6</w:t>
            </w:r>
          </w:p>
          <w:p w14:paraId="3C60E747" w14:textId="5C6CA345" w:rsidR="0054686A" w:rsidRPr="004E27F4" w:rsidRDefault="00AB3386" w:rsidP="00016D51">
            <w:pPr>
              <w:spacing w:after="160"/>
              <w:contextualSpacing/>
            </w:pPr>
            <w:r w:rsidRPr="004E27F4">
              <w:t>Эксплицируйте теоретико-методологическую основу своей курсовой работы в объёме 1000 знаков.</w:t>
            </w:r>
          </w:p>
        </w:tc>
      </w:tr>
      <w:tr w:rsidR="0054686A" w:rsidRPr="00FF1C2C" w14:paraId="04102035" w14:textId="77777777" w:rsidTr="003B0EEF">
        <w:tc>
          <w:tcPr>
            <w:tcW w:w="1985" w:type="dxa"/>
          </w:tcPr>
          <w:p w14:paraId="1CE89300" w14:textId="35640BE7" w:rsidR="0054686A" w:rsidRPr="00EE24DB" w:rsidRDefault="0054686A" w:rsidP="0054686A">
            <w:pPr>
              <w:autoSpaceDE w:val="0"/>
              <w:autoSpaceDN w:val="0"/>
              <w:adjustRightInd w:val="0"/>
              <w:jc w:val="both"/>
            </w:pPr>
            <w:r w:rsidRPr="00110E1E">
              <w:rPr>
                <w:sz w:val="22"/>
                <w:szCs w:val="22"/>
              </w:rPr>
              <w:lastRenderedPageBreak/>
              <w:t>Способен осуществлять поиск, критический анализ и синтез информации, применять системный подход для решения поставленных задач</w:t>
            </w:r>
            <w:r>
              <w:rPr>
                <w:sz w:val="22"/>
                <w:szCs w:val="22"/>
              </w:rPr>
              <w:t xml:space="preserve"> (УК-1)</w:t>
            </w:r>
          </w:p>
        </w:tc>
        <w:tc>
          <w:tcPr>
            <w:tcW w:w="2409" w:type="dxa"/>
          </w:tcPr>
          <w:p w14:paraId="5A295F14" w14:textId="77777777" w:rsidR="0054686A" w:rsidRDefault="0054686A" w:rsidP="0054686A">
            <w:pPr>
              <w:widowControl w:val="0"/>
              <w:ind w:right="-57"/>
              <w:jc w:val="both"/>
            </w:pPr>
            <w:r>
              <w:t>1.</w:t>
            </w:r>
            <w:r w:rsidRPr="00110E1E">
              <w:t>Четко описывает состав и структуру требуемых данных и информации, грамотно реализует процессы их сбора, обработки и интерпретации</w:t>
            </w:r>
          </w:p>
          <w:p w14:paraId="00316B05" w14:textId="31A933CA" w:rsidR="0054686A" w:rsidRDefault="0054686A" w:rsidP="0054686A">
            <w:pPr>
              <w:pStyle w:val="a8"/>
              <w:widowControl w:val="0"/>
              <w:ind w:left="303" w:right="-57"/>
              <w:jc w:val="both"/>
            </w:pPr>
          </w:p>
          <w:p w14:paraId="43348EB2" w14:textId="77777777" w:rsidR="0054686A" w:rsidRPr="00110E1E" w:rsidRDefault="0054686A" w:rsidP="0054686A">
            <w:pPr>
              <w:pStyle w:val="a8"/>
              <w:widowControl w:val="0"/>
              <w:ind w:left="303" w:right="-57"/>
              <w:jc w:val="both"/>
            </w:pPr>
          </w:p>
          <w:p w14:paraId="02E34FC0" w14:textId="77777777" w:rsidR="0054686A" w:rsidRDefault="0054686A" w:rsidP="0054686A">
            <w:pPr>
              <w:widowControl w:val="0"/>
              <w:ind w:right="-57"/>
              <w:jc w:val="both"/>
            </w:pPr>
            <w:r>
              <w:t>2.</w:t>
            </w:r>
            <w:r w:rsidRPr="00110E1E">
              <w:t>Обосновывает сущность происходящего, выявляет закономерности, понимает природу вариабельности</w:t>
            </w:r>
          </w:p>
          <w:p w14:paraId="65771D51" w14:textId="5C93B6EF" w:rsidR="0054686A" w:rsidRDefault="0054686A" w:rsidP="0054686A">
            <w:pPr>
              <w:pStyle w:val="a8"/>
              <w:widowControl w:val="0"/>
              <w:ind w:right="-57"/>
              <w:jc w:val="both"/>
            </w:pPr>
          </w:p>
          <w:p w14:paraId="29DDCBE3" w14:textId="1F018ACC" w:rsidR="0054686A" w:rsidRDefault="0054686A" w:rsidP="0054686A">
            <w:pPr>
              <w:pStyle w:val="a8"/>
              <w:widowControl w:val="0"/>
              <w:ind w:right="-57"/>
              <w:jc w:val="both"/>
            </w:pPr>
          </w:p>
          <w:p w14:paraId="19367872" w14:textId="3AD6CF99" w:rsidR="0054686A" w:rsidRDefault="0054686A" w:rsidP="0054686A">
            <w:pPr>
              <w:pStyle w:val="a8"/>
              <w:widowControl w:val="0"/>
              <w:ind w:right="-57"/>
              <w:jc w:val="both"/>
            </w:pPr>
          </w:p>
          <w:p w14:paraId="5DE6E72A" w14:textId="7D684DB8" w:rsidR="0054686A" w:rsidRDefault="0054686A" w:rsidP="0054686A">
            <w:pPr>
              <w:pStyle w:val="a8"/>
              <w:widowControl w:val="0"/>
              <w:ind w:right="-57"/>
              <w:jc w:val="both"/>
            </w:pPr>
          </w:p>
          <w:p w14:paraId="257A9A49" w14:textId="1CA07C2A" w:rsidR="0054686A" w:rsidRDefault="0054686A" w:rsidP="0054686A">
            <w:pPr>
              <w:pStyle w:val="a8"/>
              <w:widowControl w:val="0"/>
              <w:ind w:right="-57"/>
              <w:jc w:val="both"/>
            </w:pPr>
          </w:p>
          <w:p w14:paraId="53C80E41" w14:textId="77777777" w:rsidR="0054686A" w:rsidRPr="00110E1E" w:rsidRDefault="0054686A" w:rsidP="0054686A">
            <w:pPr>
              <w:pStyle w:val="a8"/>
              <w:widowControl w:val="0"/>
              <w:ind w:right="-57"/>
              <w:jc w:val="both"/>
            </w:pPr>
          </w:p>
          <w:p w14:paraId="25AC86DB" w14:textId="77777777" w:rsidR="0054686A" w:rsidRDefault="0054686A" w:rsidP="0054686A">
            <w:pPr>
              <w:widowControl w:val="0"/>
              <w:ind w:right="-57"/>
              <w:jc w:val="both"/>
            </w:pPr>
            <w:r>
              <w:t>3.</w:t>
            </w:r>
            <w:r w:rsidRPr="00110E1E">
              <w:t>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p w14:paraId="66BE3C53" w14:textId="77777777" w:rsidR="0054686A" w:rsidRPr="00110E1E" w:rsidRDefault="0054686A" w:rsidP="0054686A">
            <w:pPr>
              <w:pStyle w:val="a8"/>
              <w:widowControl w:val="0"/>
              <w:ind w:right="-57"/>
              <w:jc w:val="both"/>
            </w:pPr>
          </w:p>
          <w:p w14:paraId="2B1D21E8" w14:textId="77777777" w:rsidR="0054686A" w:rsidRDefault="0054686A" w:rsidP="0054686A">
            <w:pPr>
              <w:widowControl w:val="0"/>
              <w:ind w:right="-57"/>
              <w:jc w:val="both"/>
            </w:pPr>
            <w:r>
              <w:t>4.</w:t>
            </w:r>
            <w:r w:rsidRPr="00110E1E">
              <w:t>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w:t>
            </w:r>
          </w:p>
          <w:p w14:paraId="17AA8E63" w14:textId="2FC2102A" w:rsidR="0054686A" w:rsidRDefault="0054686A" w:rsidP="0054686A">
            <w:pPr>
              <w:pStyle w:val="a8"/>
              <w:widowControl w:val="0"/>
              <w:ind w:right="-57"/>
              <w:jc w:val="both"/>
            </w:pPr>
          </w:p>
          <w:p w14:paraId="42F2D6D3" w14:textId="2DD54BD8" w:rsidR="0054686A" w:rsidRDefault="0054686A" w:rsidP="0054686A">
            <w:pPr>
              <w:pStyle w:val="a8"/>
              <w:widowControl w:val="0"/>
              <w:ind w:right="-57"/>
              <w:jc w:val="both"/>
            </w:pPr>
          </w:p>
          <w:p w14:paraId="6ACB56B6" w14:textId="2B407289" w:rsidR="0054686A" w:rsidRDefault="0054686A" w:rsidP="0054686A">
            <w:pPr>
              <w:pStyle w:val="a8"/>
              <w:widowControl w:val="0"/>
              <w:ind w:right="-57"/>
              <w:jc w:val="both"/>
            </w:pPr>
          </w:p>
          <w:p w14:paraId="6276A9E4" w14:textId="77777777" w:rsidR="0054686A" w:rsidRPr="00110E1E" w:rsidRDefault="0054686A" w:rsidP="0054686A">
            <w:pPr>
              <w:pStyle w:val="a8"/>
              <w:widowControl w:val="0"/>
              <w:ind w:right="-57"/>
              <w:jc w:val="both"/>
            </w:pPr>
          </w:p>
          <w:p w14:paraId="215C2079" w14:textId="05251BEC" w:rsidR="0054686A" w:rsidRDefault="0054686A" w:rsidP="0054686A">
            <w:pPr>
              <w:tabs>
                <w:tab w:val="left" w:pos="151"/>
                <w:tab w:val="left" w:pos="226"/>
              </w:tabs>
              <w:ind w:right="-57"/>
              <w:contextualSpacing/>
              <w:jc w:val="both"/>
            </w:pPr>
            <w:r w:rsidRPr="00110E1E">
              <w:t>5. Аргументированно и логично представляет свою точку зрения посредством и на основе системного описания.</w:t>
            </w:r>
          </w:p>
        </w:tc>
        <w:tc>
          <w:tcPr>
            <w:tcW w:w="2694" w:type="dxa"/>
          </w:tcPr>
          <w:p w14:paraId="7BACE9CC" w14:textId="77777777" w:rsidR="0054686A" w:rsidRPr="00B824EC" w:rsidRDefault="0054686A" w:rsidP="0054686A">
            <w:pPr>
              <w:tabs>
                <w:tab w:val="left" w:pos="540"/>
              </w:tabs>
              <w:jc w:val="both"/>
              <w:rPr>
                <w:b/>
                <w:bCs/>
                <w:lang w:eastAsia="en-US"/>
              </w:rPr>
            </w:pPr>
            <w:r w:rsidRPr="00B824EC">
              <w:rPr>
                <w:b/>
                <w:bCs/>
                <w:lang w:eastAsia="en-US"/>
              </w:rPr>
              <w:lastRenderedPageBreak/>
              <w:t>знать:</w:t>
            </w:r>
            <w:r w:rsidRPr="00B824EC">
              <w:rPr>
                <w:b/>
                <w:lang w:eastAsia="en-US"/>
              </w:rPr>
              <w:t xml:space="preserve"> </w:t>
            </w:r>
            <w:r w:rsidRPr="00B824EC">
              <w:rPr>
                <w:lang w:eastAsia="en-US"/>
              </w:rPr>
              <w:t>принципы грамотного сбора, обработки и структуризации информации;</w:t>
            </w:r>
          </w:p>
          <w:p w14:paraId="339238BD" w14:textId="77777777" w:rsidR="0054686A" w:rsidRPr="00B824EC" w:rsidRDefault="0054686A" w:rsidP="0054686A">
            <w:pPr>
              <w:tabs>
                <w:tab w:val="left" w:pos="540"/>
              </w:tabs>
              <w:jc w:val="both"/>
              <w:rPr>
                <w:b/>
                <w:bCs/>
                <w:lang w:eastAsia="en-US"/>
              </w:rPr>
            </w:pPr>
            <w:r w:rsidRPr="00B824EC">
              <w:rPr>
                <w:b/>
                <w:bCs/>
                <w:lang w:eastAsia="en-US"/>
              </w:rPr>
              <w:t>уметь:</w:t>
            </w:r>
            <w:r w:rsidRPr="00B824EC">
              <w:rPr>
                <w:b/>
                <w:lang w:eastAsia="en-US"/>
              </w:rPr>
              <w:t xml:space="preserve"> </w:t>
            </w:r>
            <w:r w:rsidRPr="00B824EC">
              <w:rPr>
                <w:lang w:eastAsia="en-US"/>
              </w:rPr>
              <w:t>интерпретировать</w:t>
            </w:r>
            <w:r w:rsidRPr="00B824EC">
              <w:rPr>
                <w:b/>
                <w:lang w:eastAsia="en-US"/>
              </w:rPr>
              <w:t xml:space="preserve"> </w:t>
            </w:r>
            <w:r w:rsidRPr="00B824EC">
              <w:rPr>
                <w:lang w:eastAsia="en-US"/>
              </w:rPr>
              <w:t>данные с учетом контекста;</w:t>
            </w:r>
          </w:p>
          <w:p w14:paraId="0B97676E" w14:textId="77777777" w:rsidR="0054686A" w:rsidRDefault="0054686A" w:rsidP="0054686A">
            <w:pPr>
              <w:tabs>
                <w:tab w:val="left" w:pos="540"/>
              </w:tabs>
              <w:jc w:val="both"/>
              <w:rPr>
                <w:b/>
                <w:bCs/>
                <w:lang w:eastAsia="en-US"/>
              </w:rPr>
            </w:pPr>
          </w:p>
          <w:p w14:paraId="4A67A65A" w14:textId="77777777" w:rsidR="0054686A" w:rsidRDefault="0054686A" w:rsidP="0054686A">
            <w:pPr>
              <w:tabs>
                <w:tab w:val="left" w:pos="540"/>
              </w:tabs>
              <w:jc w:val="both"/>
              <w:rPr>
                <w:b/>
                <w:bCs/>
                <w:lang w:eastAsia="en-US"/>
              </w:rPr>
            </w:pPr>
          </w:p>
          <w:p w14:paraId="257D436E" w14:textId="77777777" w:rsidR="0054686A" w:rsidRPr="00B824EC" w:rsidRDefault="0054686A" w:rsidP="0054686A">
            <w:pPr>
              <w:tabs>
                <w:tab w:val="left" w:pos="540"/>
              </w:tabs>
              <w:jc w:val="both"/>
              <w:rPr>
                <w:b/>
                <w:bCs/>
                <w:lang w:eastAsia="en-US"/>
              </w:rPr>
            </w:pPr>
            <w:r w:rsidRPr="00B824EC">
              <w:rPr>
                <w:b/>
                <w:bCs/>
                <w:lang w:eastAsia="en-US"/>
              </w:rPr>
              <w:t>знать:</w:t>
            </w:r>
            <w:r w:rsidRPr="00B824EC">
              <w:rPr>
                <w:b/>
                <w:lang w:eastAsia="en-US"/>
              </w:rPr>
              <w:t xml:space="preserve"> </w:t>
            </w:r>
            <w:r w:rsidRPr="00B824EC">
              <w:rPr>
                <w:lang w:eastAsia="en-US"/>
              </w:rPr>
              <w:t>суть процедуры обоснования, индуктивные методы установления причинно-следственных связей;</w:t>
            </w:r>
          </w:p>
          <w:p w14:paraId="51909007" w14:textId="77777777" w:rsidR="0054686A" w:rsidRPr="00B824EC" w:rsidRDefault="0054686A" w:rsidP="0054686A">
            <w:pPr>
              <w:tabs>
                <w:tab w:val="left" w:pos="540"/>
              </w:tabs>
              <w:jc w:val="both"/>
              <w:rPr>
                <w:bCs/>
                <w:lang w:eastAsia="en-US"/>
              </w:rPr>
            </w:pPr>
            <w:r w:rsidRPr="00B824EC">
              <w:rPr>
                <w:b/>
                <w:bCs/>
                <w:lang w:eastAsia="en-US"/>
              </w:rPr>
              <w:t>уметь:</w:t>
            </w:r>
            <w:r w:rsidRPr="00B824EC">
              <w:rPr>
                <w:b/>
                <w:lang w:eastAsia="en-US"/>
              </w:rPr>
              <w:t xml:space="preserve"> </w:t>
            </w:r>
            <w:r w:rsidRPr="00B824EC">
              <w:rPr>
                <w:lang w:eastAsia="en-US"/>
              </w:rPr>
              <w:t xml:space="preserve">применять методы индуктивной </w:t>
            </w:r>
            <w:r w:rsidRPr="00B824EC">
              <w:rPr>
                <w:lang w:eastAsia="en-US"/>
              </w:rPr>
              <w:lastRenderedPageBreak/>
              <w:t>логики для выявления эмпирических закономерностей;</w:t>
            </w:r>
          </w:p>
          <w:p w14:paraId="31F237CF" w14:textId="77777777" w:rsidR="0054686A" w:rsidRDefault="0054686A" w:rsidP="0054686A">
            <w:pPr>
              <w:tabs>
                <w:tab w:val="left" w:pos="540"/>
              </w:tabs>
              <w:jc w:val="both"/>
              <w:rPr>
                <w:b/>
                <w:bCs/>
                <w:lang w:eastAsia="en-US"/>
              </w:rPr>
            </w:pPr>
          </w:p>
          <w:p w14:paraId="3453BCD1" w14:textId="77777777" w:rsidR="0054686A" w:rsidRPr="00B824EC" w:rsidRDefault="0054686A" w:rsidP="0054686A">
            <w:pPr>
              <w:tabs>
                <w:tab w:val="left" w:pos="540"/>
              </w:tabs>
              <w:jc w:val="both"/>
              <w:rPr>
                <w:b/>
                <w:bCs/>
                <w:lang w:eastAsia="en-US"/>
              </w:rPr>
            </w:pPr>
            <w:r w:rsidRPr="00B824EC">
              <w:rPr>
                <w:b/>
                <w:bCs/>
                <w:lang w:eastAsia="en-US"/>
              </w:rPr>
              <w:t>знать:</w:t>
            </w:r>
            <w:r w:rsidRPr="00B824EC">
              <w:rPr>
                <w:b/>
                <w:lang w:eastAsia="en-US"/>
              </w:rPr>
              <w:t xml:space="preserve"> </w:t>
            </w:r>
            <w:r w:rsidRPr="00B824EC">
              <w:rPr>
                <w:lang w:eastAsia="en-US"/>
              </w:rPr>
              <w:t>принципы и основные ошибки классификации;</w:t>
            </w:r>
          </w:p>
          <w:p w14:paraId="0B7F75BF" w14:textId="77777777" w:rsidR="0054686A" w:rsidRPr="00B824EC" w:rsidRDefault="0054686A" w:rsidP="0054686A">
            <w:pPr>
              <w:tabs>
                <w:tab w:val="left" w:pos="540"/>
              </w:tabs>
              <w:jc w:val="both"/>
              <w:rPr>
                <w:lang w:eastAsia="en-US"/>
              </w:rPr>
            </w:pPr>
            <w:r w:rsidRPr="00B824EC">
              <w:rPr>
                <w:b/>
                <w:bCs/>
                <w:lang w:eastAsia="en-US"/>
              </w:rPr>
              <w:t>уметь:</w:t>
            </w:r>
            <w:r w:rsidRPr="00B824EC">
              <w:rPr>
                <w:b/>
                <w:lang w:eastAsia="en-US"/>
              </w:rPr>
              <w:t xml:space="preserve"> </w:t>
            </w:r>
            <w:r w:rsidRPr="00B824EC">
              <w:rPr>
                <w:lang w:eastAsia="en-US"/>
              </w:rPr>
              <w:t xml:space="preserve">осуществлять процедуру деления объема понятия, не смешивая ее с </w:t>
            </w:r>
            <w:proofErr w:type="spellStart"/>
            <w:r w:rsidRPr="00B824EC">
              <w:rPr>
                <w:lang w:eastAsia="en-US"/>
              </w:rPr>
              <w:t>мереологическим</w:t>
            </w:r>
            <w:proofErr w:type="spellEnd"/>
            <w:r w:rsidRPr="00B824EC">
              <w:rPr>
                <w:lang w:eastAsia="en-US"/>
              </w:rPr>
              <w:t xml:space="preserve"> членением объектов;</w:t>
            </w:r>
          </w:p>
          <w:p w14:paraId="33D4CF5E" w14:textId="77777777" w:rsidR="0054686A" w:rsidRDefault="0054686A" w:rsidP="0054686A">
            <w:pPr>
              <w:tabs>
                <w:tab w:val="left" w:pos="540"/>
              </w:tabs>
              <w:jc w:val="both"/>
              <w:rPr>
                <w:b/>
                <w:bCs/>
                <w:lang w:eastAsia="en-US"/>
              </w:rPr>
            </w:pPr>
          </w:p>
          <w:p w14:paraId="06241EB8" w14:textId="77777777" w:rsidR="0054686A" w:rsidRDefault="0054686A" w:rsidP="0054686A">
            <w:pPr>
              <w:tabs>
                <w:tab w:val="left" w:pos="540"/>
              </w:tabs>
              <w:jc w:val="both"/>
              <w:rPr>
                <w:b/>
                <w:bCs/>
                <w:lang w:eastAsia="en-US"/>
              </w:rPr>
            </w:pPr>
          </w:p>
          <w:p w14:paraId="32BB3CF4" w14:textId="77777777" w:rsidR="0054686A" w:rsidRDefault="0054686A" w:rsidP="0054686A">
            <w:pPr>
              <w:tabs>
                <w:tab w:val="left" w:pos="540"/>
              </w:tabs>
              <w:jc w:val="both"/>
              <w:rPr>
                <w:b/>
                <w:bCs/>
                <w:lang w:eastAsia="en-US"/>
              </w:rPr>
            </w:pPr>
          </w:p>
          <w:p w14:paraId="541E3AC0" w14:textId="77777777" w:rsidR="0054686A" w:rsidRDefault="0054686A" w:rsidP="0054686A">
            <w:pPr>
              <w:tabs>
                <w:tab w:val="left" w:pos="540"/>
              </w:tabs>
              <w:jc w:val="both"/>
              <w:rPr>
                <w:b/>
                <w:bCs/>
                <w:lang w:eastAsia="en-US"/>
              </w:rPr>
            </w:pPr>
          </w:p>
          <w:p w14:paraId="26C0B6FC" w14:textId="77777777" w:rsidR="0054686A" w:rsidRDefault="0054686A" w:rsidP="0054686A">
            <w:pPr>
              <w:tabs>
                <w:tab w:val="left" w:pos="540"/>
              </w:tabs>
              <w:jc w:val="both"/>
              <w:rPr>
                <w:b/>
                <w:bCs/>
                <w:lang w:eastAsia="en-US"/>
              </w:rPr>
            </w:pPr>
          </w:p>
          <w:p w14:paraId="4A38B637" w14:textId="77777777" w:rsidR="0054686A" w:rsidRDefault="0054686A" w:rsidP="0054686A">
            <w:pPr>
              <w:tabs>
                <w:tab w:val="left" w:pos="540"/>
              </w:tabs>
              <w:jc w:val="both"/>
              <w:rPr>
                <w:b/>
                <w:bCs/>
                <w:lang w:eastAsia="en-US"/>
              </w:rPr>
            </w:pPr>
          </w:p>
          <w:p w14:paraId="7CB33F8F" w14:textId="77777777" w:rsidR="0054686A" w:rsidRDefault="0054686A" w:rsidP="0054686A">
            <w:pPr>
              <w:tabs>
                <w:tab w:val="left" w:pos="540"/>
              </w:tabs>
              <w:jc w:val="both"/>
              <w:rPr>
                <w:b/>
                <w:bCs/>
                <w:lang w:eastAsia="en-US"/>
              </w:rPr>
            </w:pPr>
          </w:p>
          <w:p w14:paraId="039A3A27" w14:textId="77777777" w:rsidR="0054686A" w:rsidRDefault="0054686A" w:rsidP="0054686A">
            <w:pPr>
              <w:tabs>
                <w:tab w:val="left" w:pos="540"/>
              </w:tabs>
              <w:jc w:val="both"/>
              <w:rPr>
                <w:b/>
                <w:bCs/>
                <w:lang w:eastAsia="en-US"/>
              </w:rPr>
            </w:pPr>
          </w:p>
          <w:p w14:paraId="4EB59E8B" w14:textId="77777777" w:rsidR="0054686A" w:rsidRDefault="0054686A" w:rsidP="0054686A">
            <w:pPr>
              <w:tabs>
                <w:tab w:val="left" w:pos="540"/>
              </w:tabs>
              <w:jc w:val="both"/>
              <w:rPr>
                <w:b/>
                <w:bCs/>
                <w:lang w:eastAsia="en-US"/>
              </w:rPr>
            </w:pPr>
          </w:p>
          <w:p w14:paraId="28901310" w14:textId="77777777" w:rsidR="0054686A" w:rsidRDefault="0054686A" w:rsidP="0054686A">
            <w:pPr>
              <w:tabs>
                <w:tab w:val="left" w:pos="540"/>
              </w:tabs>
              <w:jc w:val="both"/>
              <w:rPr>
                <w:b/>
                <w:bCs/>
                <w:lang w:eastAsia="en-US"/>
              </w:rPr>
            </w:pPr>
          </w:p>
          <w:p w14:paraId="3A381B1D" w14:textId="77777777" w:rsidR="0054686A" w:rsidRPr="00B824EC" w:rsidRDefault="0054686A" w:rsidP="0054686A">
            <w:pPr>
              <w:tabs>
                <w:tab w:val="left" w:pos="540"/>
              </w:tabs>
              <w:jc w:val="both"/>
              <w:rPr>
                <w:b/>
                <w:bCs/>
                <w:lang w:eastAsia="en-US"/>
              </w:rPr>
            </w:pPr>
            <w:r w:rsidRPr="00B824EC">
              <w:rPr>
                <w:b/>
                <w:bCs/>
                <w:lang w:eastAsia="en-US"/>
              </w:rPr>
              <w:t>знать:</w:t>
            </w:r>
            <w:r w:rsidRPr="00B824EC">
              <w:rPr>
                <w:b/>
                <w:lang w:eastAsia="en-US"/>
              </w:rPr>
              <w:t xml:space="preserve"> </w:t>
            </w:r>
            <w:r w:rsidRPr="00B824EC">
              <w:rPr>
                <w:lang w:eastAsia="en-US"/>
              </w:rPr>
              <w:t>о зависимости восприятия и интерпретации фактов от культурных паттернов, личного опыта, когнитивных искажений;</w:t>
            </w:r>
          </w:p>
          <w:p w14:paraId="1574FA42" w14:textId="77777777" w:rsidR="0054686A" w:rsidRPr="00B824EC" w:rsidRDefault="0054686A" w:rsidP="0054686A">
            <w:pPr>
              <w:tabs>
                <w:tab w:val="left" w:pos="540"/>
              </w:tabs>
              <w:jc w:val="both"/>
              <w:rPr>
                <w:b/>
                <w:lang w:eastAsia="en-US"/>
              </w:rPr>
            </w:pPr>
            <w:r w:rsidRPr="00B824EC">
              <w:rPr>
                <w:b/>
                <w:bCs/>
                <w:lang w:eastAsia="en-US"/>
              </w:rPr>
              <w:t>уметь:</w:t>
            </w:r>
            <w:r w:rsidRPr="00B824EC">
              <w:rPr>
                <w:b/>
                <w:lang w:eastAsia="en-US"/>
              </w:rPr>
              <w:t xml:space="preserve"> </w:t>
            </w:r>
            <w:r w:rsidRPr="00B824EC">
              <w:rPr>
                <w:lang w:eastAsia="en-US"/>
              </w:rPr>
              <w:t>вырабатывать оптимальную стратегию сочетания приемов логической и коммуникативной стороны аргументации с целью убеждения сообразно ситуации;</w:t>
            </w:r>
          </w:p>
          <w:p w14:paraId="43B17DD5" w14:textId="77777777" w:rsidR="0054686A" w:rsidRDefault="0054686A" w:rsidP="0054686A">
            <w:pPr>
              <w:tabs>
                <w:tab w:val="left" w:pos="540"/>
              </w:tabs>
              <w:jc w:val="both"/>
              <w:rPr>
                <w:b/>
                <w:bCs/>
                <w:lang w:eastAsia="en-US"/>
              </w:rPr>
            </w:pPr>
          </w:p>
          <w:p w14:paraId="0B3535A4" w14:textId="77777777" w:rsidR="0054686A" w:rsidRPr="00B824EC" w:rsidRDefault="0054686A" w:rsidP="0054686A">
            <w:pPr>
              <w:tabs>
                <w:tab w:val="left" w:pos="540"/>
              </w:tabs>
              <w:jc w:val="both"/>
              <w:rPr>
                <w:b/>
                <w:bCs/>
                <w:lang w:eastAsia="en-US"/>
              </w:rPr>
            </w:pPr>
            <w:r w:rsidRPr="00B824EC">
              <w:rPr>
                <w:b/>
                <w:bCs/>
                <w:lang w:eastAsia="en-US"/>
              </w:rPr>
              <w:t>знать:</w:t>
            </w:r>
            <w:r w:rsidRPr="00B824EC">
              <w:rPr>
                <w:b/>
                <w:lang w:eastAsia="en-US"/>
              </w:rPr>
              <w:t xml:space="preserve"> </w:t>
            </w:r>
            <w:r w:rsidRPr="00B824EC">
              <w:rPr>
                <w:lang w:eastAsia="en-US"/>
              </w:rPr>
              <w:t>о неоднозначной корреляции между логической корректностью и убедительностью;</w:t>
            </w:r>
          </w:p>
          <w:p w14:paraId="665681A5" w14:textId="13577F37" w:rsidR="0054686A" w:rsidRPr="0099753A" w:rsidRDefault="0054686A" w:rsidP="0054686A">
            <w:pPr>
              <w:tabs>
                <w:tab w:val="left" w:pos="540"/>
              </w:tabs>
              <w:jc w:val="both"/>
              <w:rPr>
                <w:b/>
                <w:bCs/>
                <w:lang w:eastAsia="en-US"/>
              </w:rPr>
            </w:pPr>
            <w:r w:rsidRPr="00B824EC">
              <w:rPr>
                <w:b/>
                <w:bCs/>
                <w:lang w:eastAsia="en-US"/>
              </w:rPr>
              <w:t>уметь:</w:t>
            </w:r>
            <w:r w:rsidRPr="00B824EC">
              <w:rPr>
                <w:b/>
                <w:lang w:eastAsia="en-US"/>
              </w:rPr>
              <w:t xml:space="preserve"> </w:t>
            </w:r>
            <w:r w:rsidRPr="00B824EC">
              <w:rPr>
                <w:lang w:eastAsia="en-US"/>
              </w:rPr>
              <w:t>осуществлять корректный переход от описания фактов к их использованию в качестве аргументов</w:t>
            </w:r>
          </w:p>
        </w:tc>
        <w:tc>
          <w:tcPr>
            <w:tcW w:w="3260" w:type="dxa"/>
          </w:tcPr>
          <w:p w14:paraId="27219594" w14:textId="4F288C15" w:rsidR="0054686A" w:rsidRPr="004E27F4" w:rsidRDefault="0054686A" w:rsidP="0054686A">
            <w:pPr>
              <w:spacing w:after="160"/>
              <w:contextualSpacing/>
            </w:pPr>
            <w:r w:rsidRPr="004E27F4">
              <w:rPr>
                <w:b/>
              </w:rPr>
              <w:lastRenderedPageBreak/>
              <w:t>Задание 1</w:t>
            </w:r>
          </w:p>
          <w:p w14:paraId="493EE6E6" w14:textId="4F6C091E" w:rsidR="0054686A" w:rsidRPr="004E27F4" w:rsidRDefault="00EF59FE" w:rsidP="0054686A">
            <w:pPr>
              <w:spacing w:after="160"/>
              <w:contextualSpacing/>
              <w:rPr>
                <w:b/>
              </w:rPr>
            </w:pPr>
            <w:r w:rsidRPr="004E27F4">
              <w:rPr>
                <w:szCs w:val="28"/>
              </w:rPr>
              <w:t>Грамотно составьте аналитическую записку, в которой Вы обосновываете тезис о необходимости принятия управленческого решения. Затем проведите его критику. Отобразите логическую форму аргументации с помощью блок-схемы.</w:t>
            </w:r>
          </w:p>
          <w:p w14:paraId="7B409D98" w14:textId="3F60D133" w:rsidR="0054686A" w:rsidRPr="004E27F4" w:rsidRDefault="0054686A" w:rsidP="0054686A">
            <w:pPr>
              <w:spacing w:after="160"/>
              <w:contextualSpacing/>
            </w:pPr>
            <w:r w:rsidRPr="004E27F4">
              <w:rPr>
                <w:b/>
              </w:rPr>
              <w:t>Задание 2</w:t>
            </w:r>
          </w:p>
          <w:p w14:paraId="77C4F1F8" w14:textId="77777777" w:rsidR="00EF59FE" w:rsidRDefault="00EF59FE" w:rsidP="00EF59FE">
            <w:pPr>
              <w:jc w:val="both"/>
            </w:pPr>
            <w:r w:rsidRPr="00543A46">
              <w:t>Проанализируйте рассуждение. Найдите тезис и аргументы, определите форму аргументации. Прямая или косвенная аргументация представлена в рассуждении? Определите ее вид.</w:t>
            </w:r>
          </w:p>
          <w:p w14:paraId="5983B87E" w14:textId="77777777" w:rsidR="00EF59FE" w:rsidRPr="00543A46" w:rsidRDefault="00EF59FE" w:rsidP="00EF59FE">
            <w:r>
              <w:lastRenderedPageBreak/>
              <w:t>«Если пенсионный возраст не поднимать, доля расходов бюджета на социальные нужды превысит 33%, следовательно, государство не сможет выполнять свои социальные функции, что противоречит Конституции».</w:t>
            </w:r>
          </w:p>
          <w:p w14:paraId="4FE1E143" w14:textId="77777777" w:rsidR="0054686A" w:rsidRDefault="0054686A" w:rsidP="0054686A">
            <w:pPr>
              <w:spacing w:after="160"/>
              <w:contextualSpacing/>
              <w:rPr>
                <w:b/>
                <w:color w:val="FF0000"/>
              </w:rPr>
            </w:pPr>
          </w:p>
          <w:p w14:paraId="2A20D45A" w14:textId="60F4119C" w:rsidR="0054686A" w:rsidRPr="004E27F4" w:rsidRDefault="0054686A" w:rsidP="0054686A">
            <w:pPr>
              <w:spacing w:after="160"/>
              <w:contextualSpacing/>
              <w:rPr>
                <w:b/>
              </w:rPr>
            </w:pPr>
            <w:r w:rsidRPr="004E27F4">
              <w:rPr>
                <w:b/>
              </w:rPr>
              <w:t>Задание 3</w:t>
            </w:r>
          </w:p>
          <w:p w14:paraId="291B70D1" w14:textId="2E6136AE" w:rsidR="0054686A" w:rsidRPr="004E27F4" w:rsidRDefault="008D3397" w:rsidP="0054686A">
            <w:pPr>
              <w:spacing w:after="160"/>
              <w:contextualSpacing/>
              <w:rPr>
                <w:bCs/>
              </w:rPr>
            </w:pPr>
            <w:r w:rsidRPr="004E27F4">
              <w:rPr>
                <w:bCs/>
              </w:rPr>
              <w:t>Проведите обоснованную классификацию социальных и экономических факторов заданного процесса и явления</w:t>
            </w:r>
            <w:r w:rsidR="00A244E4" w:rsidRPr="004E27F4">
              <w:rPr>
                <w:bCs/>
              </w:rPr>
              <w:t xml:space="preserve"> по существенным основаниям</w:t>
            </w:r>
            <w:r w:rsidRPr="004E27F4">
              <w:rPr>
                <w:bCs/>
              </w:rPr>
              <w:t>. Укажите на возможные классификационные ошибки.</w:t>
            </w:r>
          </w:p>
          <w:p w14:paraId="59B016C3" w14:textId="5E32C2B1" w:rsidR="0054686A" w:rsidRPr="004E27F4" w:rsidRDefault="0054686A" w:rsidP="0054686A">
            <w:pPr>
              <w:spacing w:after="160"/>
              <w:contextualSpacing/>
              <w:rPr>
                <w:b/>
              </w:rPr>
            </w:pPr>
          </w:p>
          <w:p w14:paraId="5C63EAEC" w14:textId="1317388B" w:rsidR="0054686A" w:rsidRPr="004E27F4" w:rsidRDefault="0054686A" w:rsidP="0054686A">
            <w:pPr>
              <w:spacing w:after="160"/>
              <w:contextualSpacing/>
            </w:pPr>
            <w:r w:rsidRPr="004E27F4">
              <w:rPr>
                <w:b/>
              </w:rPr>
              <w:t>Задание 4</w:t>
            </w:r>
          </w:p>
          <w:p w14:paraId="3A589151" w14:textId="5C950482" w:rsidR="00726D2A" w:rsidRPr="004E27F4" w:rsidRDefault="00726D2A" w:rsidP="00726D2A">
            <w:pPr>
              <w:jc w:val="both"/>
            </w:pPr>
            <w:r w:rsidRPr="004E27F4">
              <w:t xml:space="preserve">Провести анализ этической допустимости и политической корректности аргументов </w:t>
            </w:r>
            <w:proofErr w:type="spellStart"/>
            <w:r w:rsidRPr="004E27F4">
              <w:t>Д.Трампа</w:t>
            </w:r>
            <w:proofErr w:type="spellEnd"/>
            <w:r w:rsidRPr="004E27F4">
              <w:t xml:space="preserve"> и критики его предвыборным штабом политической позиции и личности его оппонента </w:t>
            </w:r>
            <w:proofErr w:type="spellStart"/>
            <w:r w:rsidRPr="004E27F4">
              <w:t>Х.Клинтон</w:t>
            </w:r>
            <w:proofErr w:type="spellEnd"/>
            <w:r w:rsidRPr="004E27F4">
              <w:t xml:space="preserve"> в предвыборном ролике “</w:t>
            </w:r>
            <w:r w:rsidRPr="004E27F4">
              <w:rPr>
                <w:lang w:val="en-US"/>
              </w:rPr>
              <w:t>Argument</w:t>
            </w:r>
            <w:r w:rsidRPr="004E27F4">
              <w:t xml:space="preserve"> </w:t>
            </w:r>
            <w:r w:rsidRPr="004E27F4">
              <w:rPr>
                <w:lang w:val="en-US"/>
              </w:rPr>
              <w:t>for</w:t>
            </w:r>
            <w:r w:rsidRPr="004E27F4">
              <w:t xml:space="preserve"> </w:t>
            </w:r>
            <w:r w:rsidRPr="004E27F4">
              <w:rPr>
                <w:lang w:val="en-US"/>
              </w:rPr>
              <w:t>America</w:t>
            </w:r>
            <w:r w:rsidRPr="004E27F4">
              <w:t>” от 2014 г.</w:t>
            </w:r>
          </w:p>
          <w:p w14:paraId="54CACEEF" w14:textId="5DA24661" w:rsidR="0054686A" w:rsidRPr="004E27F4" w:rsidRDefault="0054686A" w:rsidP="0054686A">
            <w:pPr>
              <w:spacing w:after="160"/>
              <w:contextualSpacing/>
              <w:rPr>
                <w:b/>
              </w:rPr>
            </w:pPr>
          </w:p>
          <w:p w14:paraId="3572DC2B" w14:textId="286DDE43" w:rsidR="0054686A" w:rsidRPr="004E27F4" w:rsidRDefault="0054686A" w:rsidP="0054686A">
            <w:pPr>
              <w:spacing w:after="160"/>
              <w:contextualSpacing/>
              <w:rPr>
                <w:b/>
              </w:rPr>
            </w:pPr>
          </w:p>
          <w:p w14:paraId="2F2BD5C5" w14:textId="05080AA2" w:rsidR="0054686A" w:rsidRPr="004E27F4" w:rsidRDefault="0054686A" w:rsidP="0054686A">
            <w:pPr>
              <w:spacing w:after="160"/>
              <w:contextualSpacing/>
            </w:pPr>
            <w:r w:rsidRPr="004E27F4">
              <w:rPr>
                <w:b/>
              </w:rPr>
              <w:t>Задание 5</w:t>
            </w:r>
          </w:p>
          <w:p w14:paraId="19F47D98" w14:textId="6A000E31" w:rsidR="0054686A" w:rsidRPr="00710EA6" w:rsidRDefault="00710EA6" w:rsidP="00710EA6">
            <w:r w:rsidRPr="008A765E">
              <w:t xml:space="preserve">Составьте </w:t>
            </w:r>
            <w:r>
              <w:t xml:space="preserve">план-схему процесса аргументации на тему принятия или отклонения выбранного учебной группой общественно-значимого законопроекта. Учебная группа разделяется на команды </w:t>
            </w:r>
            <w:proofErr w:type="spellStart"/>
            <w:r>
              <w:t>пропонентов</w:t>
            </w:r>
            <w:proofErr w:type="spellEnd"/>
            <w:r>
              <w:t xml:space="preserve"> и оппонентов.</w:t>
            </w:r>
          </w:p>
          <w:p w14:paraId="1FB87FEB" w14:textId="7CF8A3FD" w:rsidR="0054686A" w:rsidRPr="00016D51" w:rsidRDefault="0054686A" w:rsidP="0054686A">
            <w:pPr>
              <w:spacing w:after="160"/>
              <w:contextualSpacing/>
              <w:rPr>
                <w:b/>
                <w:color w:val="FF0000"/>
              </w:rPr>
            </w:pPr>
          </w:p>
        </w:tc>
      </w:tr>
      <w:tr w:rsidR="0054686A" w:rsidRPr="00FF1C2C" w14:paraId="3098CE80" w14:textId="77777777" w:rsidTr="003B0EEF">
        <w:tc>
          <w:tcPr>
            <w:tcW w:w="1985" w:type="dxa"/>
          </w:tcPr>
          <w:p w14:paraId="01E7A81B" w14:textId="607F949B" w:rsidR="0054686A" w:rsidRPr="00EE24DB" w:rsidRDefault="0054686A" w:rsidP="0054686A">
            <w:pPr>
              <w:autoSpaceDE w:val="0"/>
              <w:autoSpaceDN w:val="0"/>
              <w:adjustRightInd w:val="0"/>
              <w:jc w:val="both"/>
            </w:pPr>
            <w:r w:rsidRPr="006977C7">
              <w:lastRenderedPageBreak/>
              <w:t xml:space="preserve">ОПК-6. Способен </w:t>
            </w:r>
            <w:r w:rsidRPr="006977C7">
              <w:lastRenderedPageBreak/>
              <w:t>применять в сфере своей профессиональной деятельности категории и принципы онтологии и теории познания, логики, философии и методологии науки</w:t>
            </w:r>
          </w:p>
        </w:tc>
        <w:tc>
          <w:tcPr>
            <w:tcW w:w="2409" w:type="dxa"/>
          </w:tcPr>
          <w:p w14:paraId="1974F752" w14:textId="58A0B70B" w:rsidR="0054686A" w:rsidRPr="006977C7" w:rsidRDefault="0054686A" w:rsidP="0054686A">
            <w:pPr>
              <w:widowControl w:val="0"/>
              <w:tabs>
                <w:tab w:val="left" w:pos="178"/>
              </w:tabs>
              <w:ind w:right="-57"/>
              <w:jc w:val="both"/>
            </w:pPr>
            <w:r>
              <w:lastRenderedPageBreak/>
              <w:t>1.</w:t>
            </w:r>
            <w:r w:rsidRPr="006977C7">
              <w:t xml:space="preserve">Демонстрирует знание категорий и </w:t>
            </w:r>
            <w:r w:rsidRPr="006977C7">
              <w:lastRenderedPageBreak/>
              <w:t>принципов онтологии и теории познания, логики, философии и методологии науки.</w:t>
            </w:r>
          </w:p>
          <w:p w14:paraId="3740C5AE" w14:textId="790FE24E" w:rsidR="0054686A" w:rsidRDefault="0054686A" w:rsidP="0054686A">
            <w:pPr>
              <w:tabs>
                <w:tab w:val="left" w:pos="540"/>
              </w:tabs>
              <w:jc w:val="both"/>
            </w:pPr>
          </w:p>
          <w:p w14:paraId="7169B0FC" w14:textId="3E22F1A8" w:rsidR="0054686A" w:rsidRDefault="0054686A" w:rsidP="0054686A">
            <w:pPr>
              <w:tabs>
                <w:tab w:val="left" w:pos="540"/>
              </w:tabs>
              <w:jc w:val="both"/>
            </w:pPr>
          </w:p>
          <w:p w14:paraId="5D9D8C73" w14:textId="26D7D555" w:rsidR="0054686A" w:rsidRDefault="0054686A" w:rsidP="0054686A">
            <w:pPr>
              <w:tabs>
                <w:tab w:val="left" w:pos="540"/>
              </w:tabs>
              <w:jc w:val="both"/>
            </w:pPr>
          </w:p>
          <w:p w14:paraId="411FF492" w14:textId="2A03EA36" w:rsidR="0054686A" w:rsidRDefault="0054686A" w:rsidP="0054686A">
            <w:pPr>
              <w:tabs>
                <w:tab w:val="left" w:pos="540"/>
              </w:tabs>
              <w:jc w:val="both"/>
            </w:pPr>
          </w:p>
          <w:p w14:paraId="733CEA2A" w14:textId="56853D43" w:rsidR="0054686A" w:rsidRDefault="0054686A" w:rsidP="0054686A">
            <w:pPr>
              <w:tabs>
                <w:tab w:val="left" w:pos="540"/>
              </w:tabs>
              <w:jc w:val="both"/>
            </w:pPr>
          </w:p>
          <w:p w14:paraId="508C12B9" w14:textId="7F31325D" w:rsidR="0054686A" w:rsidRDefault="0054686A" w:rsidP="0054686A">
            <w:pPr>
              <w:tabs>
                <w:tab w:val="left" w:pos="540"/>
              </w:tabs>
              <w:jc w:val="both"/>
            </w:pPr>
          </w:p>
          <w:p w14:paraId="1D661CFD" w14:textId="27D7BE09" w:rsidR="0054686A" w:rsidRDefault="0054686A" w:rsidP="0054686A">
            <w:pPr>
              <w:tabs>
                <w:tab w:val="left" w:pos="540"/>
              </w:tabs>
              <w:jc w:val="both"/>
            </w:pPr>
          </w:p>
          <w:p w14:paraId="1AA22EC5" w14:textId="297C4096" w:rsidR="0054686A" w:rsidRDefault="0054686A" w:rsidP="0054686A">
            <w:pPr>
              <w:tabs>
                <w:tab w:val="left" w:pos="540"/>
              </w:tabs>
              <w:jc w:val="both"/>
            </w:pPr>
          </w:p>
          <w:p w14:paraId="1EC6965B" w14:textId="01C0B155" w:rsidR="0054686A" w:rsidRDefault="0054686A" w:rsidP="0054686A">
            <w:pPr>
              <w:tabs>
                <w:tab w:val="left" w:pos="540"/>
              </w:tabs>
              <w:jc w:val="both"/>
            </w:pPr>
          </w:p>
          <w:p w14:paraId="585FC1B3" w14:textId="51A67DD9" w:rsidR="0054686A" w:rsidRDefault="0054686A" w:rsidP="0054686A">
            <w:pPr>
              <w:tabs>
                <w:tab w:val="left" w:pos="540"/>
              </w:tabs>
              <w:jc w:val="both"/>
            </w:pPr>
          </w:p>
          <w:p w14:paraId="7B36D35B" w14:textId="64CBD569" w:rsidR="0054686A" w:rsidRDefault="0054686A" w:rsidP="0054686A">
            <w:pPr>
              <w:tabs>
                <w:tab w:val="left" w:pos="540"/>
              </w:tabs>
              <w:jc w:val="both"/>
            </w:pPr>
          </w:p>
          <w:p w14:paraId="7AC71B9F" w14:textId="6C438C70" w:rsidR="0054686A" w:rsidRDefault="0054686A" w:rsidP="0054686A">
            <w:pPr>
              <w:tabs>
                <w:tab w:val="left" w:pos="540"/>
              </w:tabs>
              <w:jc w:val="both"/>
            </w:pPr>
          </w:p>
          <w:p w14:paraId="766F9514" w14:textId="17620090" w:rsidR="0054686A" w:rsidRDefault="0054686A" w:rsidP="0054686A">
            <w:pPr>
              <w:tabs>
                <w:tab w:val="left" w:pos="540"/>
              </w:tabs>
              <w:jc w:val="both"/>
            </w:pPr>
          </w:p>
          <w:p w14:paraId="25BC5DAB" w14:textId="540AFB63" w:rsidR="0054686A" w:rsidRDefault="0054686A" w:rsidP="0054686A">
            <w:pPr>
              <w:tabs>
                <w:tab w:val="left" w:pos="540"/>
              </w:tabs>
              <w:jc w:val="both"/>
            </w:pPr>
          </w:p>
          <w:p w14:paraId="445AE71F" w14:textId="4F3B1557" w:rsidR="0054686A" w:rsidRDefault="0054686A" w:rsidP="0054686A">
            <w:pPr>
              <w:tabs>
                <w:tab w:val="left" w:pos="540"/>
              </w:tabs>
              <w:jc w:val="both"/>
            </w:pPr>
          </w:p>
          <w:p w14:paraId="28AE9861" w14:textId="1ECD51EE" w:rsidR="0054686A" w:rsidRDefault="0054686A" w:rsidP="0054686A">
            <w:pPr>
              <w:tabs>
                <w:tab w:val="left" w:pos="540"/>
              </w:tabs>
              <w:jc w:val="both"/>
            </w:pPr>
          </w:p>
          <w:p w14:paraId="45CCD56D" w14:textId="758D72E7" w:rsidR="0054686A" w:rsidRDefault="0054686A" w:rsidP="0054686A">
            <w:pPr>
              <w:tabs>
                <w:tab w:val="left" w:pos="540"/>
              </w:tabs>
              <w:jc w:val="both"/>
            </w:pPr>
          </w:p>
          <w:p w14:paraId="4E7DF1A4" w14:textId="77777777" w:rsidR="0054686A" w:rsidRDefault="0054686A" w:rsidP="0054686A">
            <w:pPr>
              <w:tabs>
                <w:tab w:val="left" w:pos="540"/>
              </w:tabs>
              <w:jc w:val="both"/>
            </w:pPr>
          </w:p>
          <w:p w14:paraId="2F28C69D" w14:textId="4AEC633A" w:rsidR="0054686A" w:rsidRDefault="0054686A" w:rsidP="0054686A">
            <w:pPr>
              <w:tabs>
                <w:tab w:val="left" w:pos="151"/>
                <w:tab w:val="left" w:pos="226"/>
              </w:tabs>
              <w:ind w:right="-57"/>
              <w:contextualSpacing/>
              <w:jc w:val="both"/>
            </w:pPr>
            <w:r>
              <w:t>2.</w:t>
            </w:r>
            <w:r w:rsidRPr="006977C7">
              <w:t>Применяет в сфере своей профессиональной деятельности категории и принципы онтологии и теории познания, логики, философии и методологии науки.</w:t>
            </w:r>
          </w:p>
        </w:tc>
        <w:tc>
          <w:tcPr>
            <w:tcW w:w="2694" w:type="dxa"/>
          </w:tcPr>
          <w:p w14:paraId="69A778B1" w14:textId="77777777" w:rsidR="0054686A" w:rsidRPr="00B824EC" w:rsidRDefault="0054686A" w:rsidP="0054686A">
            <w:pPr>
              <w:tabs>
                <w:tab w:val="left" w:pos="540"/>
              </w:tabs>
              <w:spacing w:line="276" w:lineRule="auto"/>
              <w:jc w:val="both"/>
            </w:pPr>
            <w:r w:rsidRPr="00B824EC">
              <w:rPr>
                <w:b/>
              </w:rPr>
              <w:lastRenderedPageBreak/>
              <w:t>Знать:</w:t>
            </w:r>
            <w:r w:rsidRPr="00B824EC">
              <w:t xml:space="preserve"> основные онтологические и </w:t>
            </w:r>
            <w:r w:rsidRPr="00B824EC">
              <w:lastRenderedPageBreak/>
              <w:t>гносеологические категории, принципы научного мировоззрения и методы научного познания, особенности логики как науки о правильном мышлении.</w:t>
            </w:r>
          </w:p>
          <w:p w14:paraId="58CE0939" w14:textId="77777777" w:rsidR="0054686A" w:rsidRPr="00B824EC" w:rsidRDefault="0054686A" w:rsidP="0054686A">
            <w:pPr>
              <w:tabs>
                <w:tab w:val="left" w:pos="540"/>
              </w:tabs>
              <w:spacing w:line="276" w:lineRule="auto"/>
              <w:jc w:val="both"/>
            </w:pPr>
            <w:r w:rsidRPr="00B824EC">
              <w:rPr>
                <w:b/>
              </w:rPr>
              <w:t xml:space="preserve">Уметь: </w:t>
            </w:r>
            <w:r w:rsidRPr="00B824EC">
              <w:t xml:space="preserve">осуществлять анализ проблемного поля собственной профессиональной деятельности сквозь призму онтологических и гносеологических категорий, опираясь на принципы научного мировоззрения и научные методы, в частности, логические. </w:t>
            </w:r>
          </w:p>
          <w:p w14:paraId="7344B143" w14:textId="77777777" w:rsidR="0054686A" w:rsidRPr="00B824EC" w:rsidRDefault="0054686A" w:rsidP="0054686A">
            <w:pPr>
              <w:tabs>
                <w:tab w:val="left" w:pos="540"/>
              </w:tabs>
              <w:spacing w:line="276" w:lineRule="auto"/>
              <w:jc w:val="both"/>
              <w:rPr>
                <w:b/>
              </w:rPr>
            </w:pPr>
          </w:p>
          <w:p w14:paraId="2D514436" w14:textId="77777777" w:rsidR="0054686A" w:rsidRPr="00B824EC" w:rsidRDefault="0054686A" w:rsidP="0054686A">
            <w:pPr>
              <w:tabs>
                <w:tab w:val="left" w:pos="540"/>
              </w:tabs>
              <w:spacing w:line="276" w:lineRule="auto"/>
              <w:jc w:val="both"/>
              <w:rPr>
                <w:b/>
              </w:rPr>
            </w:pPr>
            <w:r w:rsidRPr="00B824EC">
              <w:rPr>
                <w:b/>
              </w:rPr>
              <w:t xml:space="preserve">Знать: </w:t>
            </w:r>
            <w:r w:rsidRPr="00B824EC">
              <w:t>о зависимости между категоризацией реальности и возможностями её исследования, о соотношении содержания философских и научных категорий в том числе применительно к своей профессиональной сфере.</w:t>
            </w:r>
          </w:p>
          <w:p w14:paraId="4A582E5B" w14:textId="21B2A29C" w:rsidR="0054686A" w:rsidRPr="0099753A" w:rsidRDefault="0054686A" w:rsidP="0054686A">
            <w:pPr>
              <w:tabs>
                <w:tab w:val="left" w:pos="540"/>
              </w:tabs>
              <w:jc w:val="both"/>
              <w:rPr>
                <w:b/>
                <w:bCs/>
                <w:lang w:eastAsia="en-US"/>
              </w:rPr>
            </w:pPr>
            <w:r w:rsidRPr="00B824EC">
              <w:rPr>
                <w:b/>
              </w:rPr>
              <w:t xml:space="preserve">Уметь: </w:t>
            </w:r>
            <w:r w:rsidRPr="00B824EC">
              <w:t>принимать</w:t>
            </w:r>
            <w:r w:rsidRPr="00B824EC">
              <w:rPr>
                <w:b/>
              </w:rPr>
              <w:t xml:space="preserve"> </w:t>
            </w:r>
            <w:r w:rsidRPr="00B824EC">
              <w:t>профессиональные</w:t>
            </w:r>
            <w:r w:rsidRPr="00B824EC">
              <w:rPr>
                <w:b/>
              </w:rPr>
              <w:t xml:space="preserve"> </w:t>
            </w:r>
            <w:r w:rsidRPr="00B824EC">
              <w:t>решения на основе принципов рационального мышления, используя релевантный проблемной ситуации категориальный аппарат</w:t>
            </w:r>
          </w:p>
        </w:tc>
        <w:tc>
          <w:tcPr>
            <w:tcW w:w="3260" w:type="dxa"/>
          </w:tcPr>
          <w:p w14:paraId="6B67CAF6" w14:textId="48C0871E" w:rsidR="0054686A" w:rsidRPr="004E27F4" w:rsidRDefault="0054686A" w:rsidP="0054686A">
            <w:pPr>
              <w:spacing w:after="160"/>
              <w:contextualSpacing/>
              <w:rPr>
                <w:b/>
              </w:rPr>
            </w:pPr>
            <w:r w:rsidRPr="004E27F4">
              <w:rPr>
                <w:b/>
              </w:rPr>
              <w:lastRenderedPageBreak/>
              <w:t>Задание 1</w:t>
            </w:r>
          </w:p>
          <w:p w14:paraId="125D3BF0" w14:textId="2E508DEC" w:rsidR="0054686A" w:rsidRPr="004E27F4" w:rsidRDefault="00861E25" w:rsidP="0054686A">
            <w:pPr>
              <w:spacing w:after="160"/>
              <w:contextualSpacing/>
              <w:rPr>
                <w:bCs/>
              </w:rPr>
            </w:pPr>
            <w:r w:rsidRPr="004E27F4">
              <w:rPr>
                <w:bCs/>
              </w:rPr>
              <w:lastRenderedPageBreak/>
              <w:t>Выявите теоретико-</w:t>
            </w:r>
            <w:r w:rsidR="006A6D23" w:rsidRPr="004E27F4">
              <w:rPr>
                <w:bCs/>
              </w:rPr>
              <w:t>методологическую</w:t>
            </w:r>
            <w:r w:rsidRPr="004E27F4">
              <w:rPr>
                <w:bCs/>
              </w:rPr>
              <w:t xml:space="preserve"> основ</w:t>
            </w:r>
            <w:r w:rsidR="00452476" w:rsidRPr="004E27F4">
              <w:rPr>
                <w:bCs/>
              </w:rPr>
              <w:t>у</w:t>
            </w:r>
            <w:r w:rsidRPr="004E27F4">
              <w:rPr>
                <w:bCs/>
              </w:rPr>
              <w:t>, основные эмпирические и теоретические методы заданного исследования, а также его гипотезу</w:t>
            </w:r>
          </w:p>
          <w:p w14:paraId="00590AC2" w14:textId="62F9F83B" w:rsidR="0054686A" w:rsidRPr="004E27F4" w:rsidRDefault="0054686A" w:rsidP="0054686A">
            <w:pPr>
              <w:spacing w:after="160"/>
              <w:contextualSpacing/>
              <w:rPr>
                <w:b/>
              </w:rPr>
            </w:pPr>
          </w:p>
          <w:p w14:paraId="2AB4D9E9" w14:textId="510D3531" w:rsidR="0054686A" w:rsidRPr="004E27F4" w:rsidRDefault="0054686A" w:rsidP="0054686A">
            <w:pPr>
              <w:spacing w:after="160"/>
              <w:contextualSpacing/>
              <w:rPr>
                <w:b/>
              </w:rPr>
            </w:pPr>
          </w:p>
          <w:p w14:paraId="02BE67E4" w14:textId="576B81D6" w:rsidR="0054686A" w:rsidRPr="004E27F4" w:rsidRDefault="0054686A" w:rsidP="0054686A">
            <w:pPr>
              <w:spacing w:after="160"/>
              <w:contextualSpacing/>
            </w:pPr>
            <w:r w:rsidRPr="004E27F4">
              <w:rPr>
                <w:b/>
              </w:rPr>
              <w:t>Задание 2</w:t>
            </w:r>
          </w:p>
          <w:p w14:paraId="7C96C802" w14:textId="77777777" w:rsidR="0054686A" w:rsidRPr="009C5EEE" w:rsidRDefault="009C5EEE" w:rsidP="009C5EEE">
            <w:pPr>
              <w:spacing w:after="160"/>
              <w:contextualSpacing/>
              <w:jc w:val="both"/>
              <w:rPr>
                <w:bCs/>
              </w:rPr>
            </w:pPr>
            <w:r w:rsidRPr="004E27F4">
              <w:rPr>
                <w:bCs/>
              </w:rPr>
              <w:t xml:space="preserve">Средствами </w:t>
            </w:r>
            <w:r w:rsidRPr="009C5EEE">
              <w:rPr>
                <w:bCs/>
              </w:rPr>
              <w:t>формальной логики докажите правильность или неправильность умозаключения:</w:t>
            </w:r>
          </w:p>
          <w:p w14:paraId="0D9A20C7" w14:textId="77777777" w:rsidR="009C5EEE" w:rsidRDefault="009C5EEE" w:rsidP="009C5EEE">
            <w:pPr>
              <w:spacing w:after="160"/>
              <w:contextualSpacing/>
              <w:jc w:val="both"/>
              <w:rPr>
                <w:bCs/>
              </w:rPr>
            </w:pPr>
          </w:p>
          <w:p w14:paraId="5D289141" w14:textId="5F7B05CB" w:rsidR="009C5EEE" w:rsidRPr="009C5EEE" w:rsidRDefault="009C5EEE" w:rsidP="009C5EEE">
            <w:pPr>
              <w:spacing w:after="160"/>
              <w:contextualSpacing/>
              <w:jc w:val="both"/>
              <w:rPr>
                <w:bCs/>
              </w:rPr>
            </w:pPr>
            <w:r w:rsidRPr="009C5EEE">
              <w:rPr>
                <w:bCs/>
              </w:rPr>
              <w:t>Если философ считает первоначалом всего сущего материю, то он материалист.</w:t>
            </w:r>
          </w:p>
          <w:p w14:paraId="785960EC" w14:textId="77777777" w:rsidR="009C5EEE" w:rsidRPr="009C5EEE" w:rsidRDefault="009C5EEE" w:rsidP="009C5EEE">
            <w:pPr>
              <w:spacing w:after="160"/>
              <w:contextualSpacing/>
              <w:jc w:val="both"/>
              <w:rPr>
                <w:bCs/>
              </w:rPr>
            </w:pPr>
            <w:r w:rsidRPr="009C5EEE">
              <w:rPr>
                <w:bCs/>
              </w:rPr>
              <w:t>Если философ считает первоначалом всего сущего дух, то он идеалист.</w:t>
            </w:r>
          </w:p>
          <w:p w14:paraId="17E836AC" w14:textId="77777777" w:rsidR="009C5EEE" w:rsidRPr="009C5EEE" w:rsidRDefault="009C5EEE" w:rsidP="009C5EEE">
            <w:pPr>
              <w:spacing w:after="160"/>
              <w:contextualSpacing/>
              <w:jc w:val="both"/>
              <w:rPr>
                <w:bCs/>
              </w:rPr>
            </w:pPr>
            <w:r w:rsidRPr="009C5EEE">
              <w:rPr>
                <w:bCs/>
              </w:rPr>
              <w:t>Этот философ не считает первоначалом мира материю или не считает первоначалом мира дух.</w:t>
            </w:r>
          </w:p>
          <w:p w14:paraId="42861E8E" w14:textId="77777777" w:rsidR="009C5EEE" w:rsidRPr="009C5EEE" w:rsidRDefault="009C5EEE" w:rsidP="009C5EEE">
            <w:pPr>
              <w:spacing w:after="160"/>
              <w:contextualSpacing/>
              <w:jc w:val="both"/>
              <w:rPr>
                <w:bCs/>
              </w:rPr>
            </w:pPr>
            <w:r w:rsidRPr="009C5EEE">
              <w:rPr>
                <w:bCs/>
              </w:rPr>
              <w:t>Следовательно, он не материалист или не идеалист.</w:t>
            </w:r>
          </w:p>
          <w:p w14:paraId="33F7482E" w14:textId="73DFA0FD" w:rsidR="009C5EEE" w:rsidRPr="00016D51" w:rsidRDefault="009C5EEE" w:rsidP="0054686A">
            <w:pPr>
              <w:spacing w:after="160"/>
              <w:contextualSpacing/>
              <w:rPr>
                <w:b/>
                <w:color w:val="FF0000"/>
              </w:rPr>
            </w:pPr>
          </w:p>
        </w:tc>
      </w:tr>
      <w:tr w:rsidR="0054686A" w:rsidRPr="00FF1C2C" w14:paraId="3D70BD3D" w14:textId="77777777" w:rsidTr="003B0EEF">
        <w:tc>
          <w:tcPr>
            <w:tcW w:w="1985" w:type="dxa"/>
          </w:tcPr>
          <w:p w14:paraId="1FB5E607" w14:textId="34F31A0C" w:rsidR="0054686A" w:rsidRPr="00EE24DB" w:rsidRDefault="0054686A" w:rsidP="0054686A">
            <w:pPr>
              <w:autoSpaceDE w:val="0"/>
              <w:autoSpaceDN w:val="0"/>
              <w:adjustRightInd w:val="0"/>
              <w:jc w:val="both"/>
            </w:pPr>
            <w:r>
              <w:lastRenderedPageBreak/>
              <w:t xml:space="preserve">ОПК-1. Способен </w:t>
            </w:r>
            <w:r>
              <w:lastRenderedPageBreak/>
              <w:t>применять методы и приемы логического анализа, работать с научными текстами и содержащимися в них смысловыми конструкциями</w:t>
            </w:r>
          </w:p>
        </w:tc>
        <w:tc>
          <w:tcPr>
            <w:tcW w:w="2409" w:type="dxa"/>
          </w:tcPr>
          <w:p w14:paraId="6D3B0AEF" w14:textId="77777777" w:rsidR="0054686A" w:rsidRDefault="0054686A" w:rsidP="0054686A">
            <w:pPr>
              <w:widowControl w:val="0"/>
              <w:tabs>
                <w:tab w:val="left" w:pos="178"/>
              </w:tabs>
              <w:ind w:left="-57" w:right="-57"/>
              <w:contextualSpacing/>
              <w:jc w:val="both"/>
            </w:pPr>
            <w:r>
              <w:lastRenderedPageBreak/>
              <w:t xml:space="preserve">1.Работает с научными текстами и </w:t>
            </w:r>
            <w:r>
              <w:lastRenderedPageBreak/>
              <w:t>содержащимися в них смысловыми конструкциями, применяя методы и приемы логического анализа.</w:t>
            </w:r>
          </w:p>
          <w:p w14:paraId="0D1F6518" w14:textId="6A7FB90E" w:rsidR="0054686A" w:rsidRDefault="0054686A" w:rsidP="0054686A">
            <w:pPr>
              <w:widowControl w:val="0"/>
              <w:tabs>
                <w:tab w:val="left" w:pos="178"/>
              </w:tabs>
              <w:ind w:left="-57" w:right="-57"/>
              <w:contextualSpacing/>
              <w:jc w:val="both"/>
            </w:pPr>
          </w:p>
          <w:p w14:paraId="40EB3FAD" w14:textId="1E9C34E4" w:rsidR="0054686A" w:rsidRDefault="0054686A" w:rsidP="0054686A">
            <w:pPr>
              <w:widowControl w:val="0"/>
              <w:tabs>
                <w:tab w:val="left" w:pos="178"/>
              </w:tabs>
              <w:ind w:left="-57" w:right="-57"/>
              <w:contextualSpacing/>
              <w:jc w:val="both"/>
            </w:pPr>
          </w:p>
          <w:p w14:paraId="69A5C526" w14:textId="2EEF69D7" w:rsidR="0054686A" w:rsidRDefault="0054686A" w:rsidP="0054686A">
            <w:pPr>
              <w:widowControl w:val="0"/>
              <w:tabs>
                <w:tab w:val="left" w:pos="178"/>
              </w:tabs>
              <w:ind w:left="-57" w:right="-57"/>
              <w:contextualSpacing/>
              <w:jc w:val="both"/>
            </w:pPr>
          </w:p>
          <w:p w14:paraId="31BC25DD" w14:textId="69006BB0" w:rsidR="0054686A" w:rsidRDefault="0054686A" w:rsidP="0054686A">
            <w:pPr>
              <w:widowControl w:val="0"/>
              <w:tabs>
                <w:tab w:val="left" w:pos="178"/>
              </w:tabs>
              <w:ind w:left="-57" w:right="-57"/>
              <w:contextualSpacing/>
              <w:jc w:val="both"/>
            </w:pPr>
          </w:p>
          <w:p w14:paraId="50303DAE" w14:textId="6E160A2E" w:rsidR="0054686A" w:rsidRDefault="0054686A" w:rsidP="0054686A">
            <w:pPr>
              <w:widowControl w:val="0"/>
              <w:tabs>
                <w:tab w:val="left" w:pos="178"/>
              </w:tabs>
              <w:ind w:left="-57" w:right="-57"/>
              <w:contextualSpacing/>
              <w:jc w:val="both"/>
            </w:pPr>
          </w:p>
          <w:p w14:paraId="5E91803E" w14:textId="45322EC7" w:rsidR="0054686A" w:rsidRDefault="0054686A" w:rsidP="0054686A">
            <w:pPr>
              <w:widowControl w:val="0"/>
              <w:tabs>
                <w:tab w:val="left" w:pos="178"/>
              </w:tabs>
              <w:ind w:left="-57" w:right="-57"/>
              <w:contextualSpacing/>
              <w:jc w:val="both"/>
            </w:pPr>
          </w:p>
          <w:p w14:paraId="31396D56" w14:textId="4640B5F3" w:rsidR="0054686A" w:rsidRDefault="0054686A" w:rsidP="0054686A">
            <w:pPr>
              <w:widowControl w:val="0"/>
              <w:tabs>
                <w:tab w:val="left" w:pos="178"/>
              </w:tabs>
              <w:ind w:left="-57" w:right="-57"/>
              <w:contextualSpacing/>
              <w:jc w:val="both"/>
            </w:pPr>
          </w:p>
          <w:p w14:paraId="3B910FC2" w14:textId="1E6F9B04" w:rsidR="0054686A" w:rsidRDefault="0054686A" w:rsidP="0054686A">
            <w:pPr>
              <w:widowControl w:val="0"/>
              <w:tabs>
                <w:tab w:val="left" w:pos="178"/>
              </w:tabs>
              <w:ind w:left="-57" w:right="-57"/>
              <w:contextualSpacing/>
              <w:jc w:val="both"/>
            </w:pPr>
          </w:p>
          <w:p w14:paraId="3A9ABC86" w14:textId="43ED7599" w:rsidR="0054686A" w:rsidRDefault="0054686A" w:rsidP="0054686A">
            <w:pPr>
              <w:widowControl w:val="0"/>
              <w:tabs>
                <w:tab w:val="left" w:pos="178"/>
              </w:tabs>
              <w:ind w:left="-57" w:right="-57"/>
              <w:contextualSpacing/>
              <w:jc w:val="both"/>
            </w:pPr>
          </w:p>
          <w:p w14:paraId="07C54846" w14:textId="3F4919CE" w:rsidR="0054686A" w:rsidRDefault="0054686A" w:rsidP="0054686A">
            <w:pPr>
              <w:widowControl w:val="0"/>
              <w:tabs>
                <w:tab w:val="left" w:pos="178"/>
              </w:tabs>
              <w:ind w:left="-57" w:right="-57"/>
              <w:contextualSpacing/>
              <w:jc w:val="both"/>
            </w:pPr>
          </w:p>
          <w:p w14:paraId="726FC821" w14:textId="2A71B564" w:rsidR="0054686A" w:rsidRDefault="0054686A" w:rsidP="0054686A">
            <w:pPr>
              <w:widowControl w:val="0"/>
              <w:tabs>
                <w:tab w:val="left" w:pos="178"/>
              </w:tabs>
              <w:ind w:left="-57" w:right="-57"/>
              <w:contextualSpacing/>
              <w:jc w:val="both"/>
            </w:pPr>
          </w:p>
          <w:p w14:paraId="67489332" w14:textId="3549BAD7" w:rsidR="0054686A" w:rsidRDefault="0054686A" w:rsidP="0054686A">
            <w:pPr>
              <w:widowControl w:val="0"/>
              <w:tabs>
                <w:tab w:val="left" w:pos="178"/>
              </w:tabs>
              <w:ind w:left="-57" w:right="-57"/>
              <w:contextualSpacing/>
              <w:jc w:val="both"/>
            </w:pPr>
          </w:p>
          <w:p w14:paraId="68919DCC" w14:textId="77777777" w:rsidR="0054686A" w:rsidRDefault="0054686A" w:rsidP="0054686A">
            <w:pPr>
              <w:widowControl w:val="0"/>
              <w:tabs>
                <w:tab w:val="left" w:pos="178"/>
              </w:tabs>
              <w:ind w:left="-57" w:right="-57"/>
              <w:contextualSpacing/>
              <w:jc w:val="both"/>
            </w:pPr>
          </w:p>
          <w:p w14:paraId="20466CE4" w14:textId="0875FD59" w:rsidR="0054686A" w:rsidRDefault="0054686A" w:rsidP="0054686A">
            <w:pPr>
              <w:tabs>
                <w:tab w:val="left" w:pos="151"/>
                <w:tab w:val="left" w:pos="226"/>
              </w:tabs>
              <w:ind w:right="-57"/>
              <w:contextualSpacing/>
              <w:jc w:val="both"/>
            </w:pPr>
            <w:r>
              <w:t>2. Корректирует смысловые конструкции, применяя методы и приемы логического анализа.</w:t>
            </w:r>
          </w:p>
        </w:tc>
        <w:tc>
          <w:tcPr>
            <w:tcW w:w="2694" w:type="dxa"/>
          </w:tcPr>
          <w:p w14:paraId="3184F894" w14:textId="77777777" w:rsidR="0054686A" w:rsidRPr="00B824EC" w:rsidRDefault="0054686A" w:rsidP="0054686A">
            <w:pPr>
              <w:tabs>
                <w:tab w:val="left" w:pos="540"/>
              </w:tabs>
              <w:spacing w:line="276" w:lineRule="auto"/>
              <w:jc w:val="both"/>
              <w:rPr>
                <w:b/>
                <w:lang w:eastAsia="en-US"/>
              </w:rPr>
            </w:pPr>
            <w:r w:rsidRPr="00B824EC">
              <w:rPr>
                <w:b/>
                <w:lang w:eastAsia="en-US"/>
              </w:rPr>
              <w:lastRenderedPageBreak/>
              <w:t>Знать:</w:t>
            </w:r>
          </w:p>
          <w:p w14:paraId="554116E9" w14:textId="77777777" w:rsidR="0054686A" w:rsidRPr="00B824EC" w:rsidRDefault="0054686A" w:rsidP="0054686A">
            <w:pPr>
              <w:tabs>
                <w:tab w:val="left" w:pos="540"/>
              </w:tabs>
              <w:spacing w:line="276" w:lineRule="auto"/>
              <w:jc w:val="both"/>
              <w:rPr>
                <w:b/>
                <w:lang w:eastAsia="en-US"/>
              </w:rPr>
            </w:pPr>
            <w:r w:rsidRPr="00B824EC">
              <w:rPr>
                <w:b/>
                <w:lang w:eastAsia="en-US"/>
              </w:rPr>
              <w:lastRenderedPageBreak/>
              <w:t xml:space="preserve">- </w:t>
            </w:r>
            <w:r w:rsidRPr="00B824EC">
              <w:rPr>
                <w:lang w:eastAsia="en-US"/>
              </w:rPr>
              <w:t>приёмы и методы глубокого логического анализа научного текста</w:t>
            </w:r>
          </w:p>
          <w:p w14:paraId="3D18DDFC" w14:textId="77777777" w:rsidR="0054686A" w:rsidRPr="00B824EC" w:rsidRDefault="0054686A" w:rsidP="0054686A">
            <w:pPr>
              <w:tabs>
                <w:tab w:val="left" w:pos="540"/>
              </w:tabs>
              <w:spacing w:line="276" w:lineRule="auto"/>
              <w:jc w:val="both"/>
              <w:rPr>
                <w:b/>
                <w:lang w:eastAsia="en-US"/>
              </w:rPr>
            </w:pPr>
            <w:r w:rsidRPr="00B824EC">
              <w:rPr>
                <w:b/>
                <w:lang w:eastAsia="en-US"/>
              </w:rPr>
              <w:t>Уметь:</w:t>
            </w:r>
          </w:p>
          <w:p w14:paraId="7E08D141" w14:textId="77777777" w:rsidR="0054686A" w:rsidRPr="00B824EC" w:rsidRDefault="0054686A" w:rsidP="0054686A">
            <w:pPr>
              <w:tabs>
                <w:tab w:val="left" w:pos="540"/>
              </w:tabs>
              <w:spacing w:line="276" w:lineRule="auto"/>
              <w:jc w:val="both"/>
              <w:rPr>
                <w:b/>
                <w:lang w:eastAsia="en-US"/>
              </w:rPr>
            </w:pPr>
            <w:r w:rsidRPr="00B824EC">
              <w:rPr>
                <w:b/>
                <w:lang w:eastAsia="en-US"/>
              </w:rPr>
              <w:t xml:space="preserve">- </w:t>
            </w:r>
            <w:r w:rsidRPr="00B824EC">
              <w:rPr>
                <w:lang w:eastAsia="en-US"/>
              </w:rPr>
              <w:t>оценивать логическую корректность научной аргументации и фактические обстоятельства, при которых рассуждения приводят к истинному заключению, учитывая значение и смысл терминов, а также контекст их употребления.</w:t>
            </w:r>
          </w:p>
          <w:p w14:paraId="33509A1C" w14:textId="77777777" w:rsidR="0054686A" w:rsidRPr="00B824EC" w:rsidRDefault="0054686A" w:rsidP="0054686A">
            <w:pPr>
              <w:tabs>
                <w:tab w:val="left" w:pos="540"/>
              </w:tabs>
              <w:spacing w:line="276" w:lineRule="auto"/>
              <w:contextualSpacing/>
              <w:jc w:val="both"/>
              <w:rPr>
                <w:b/>
                <w:lang w:eastAsia="en-US"/>
              </w:rPr>
            </w:pPr>
          </w:p>
          <w:p w14:paraId="3634E270" w14:textId="77777777" w:rsidR="0054686A" w:rsidRPr="00B824EC" w:rsidRDefault="0054686A" w:rsidP="0054686A">
            <w:pPr>
              <w:tabs>
                <w:tab w:val="left" w:pos="540"/>
              </w:tabs>
              <w:spacing w:line="276" w:lineRule="auto"/>
              <w:contextualSpacing/>
              <w:jc w:val="both"/>
              <w:rPr>
                <w:b/>
                <w:lang w:eastAsia="en-US"/>
              </w:rPr>
            </w:pPr>
            <w:r w:rsidRPr="00B824EC">
              <w:rPr>
                <w:b/>
                <w:lang w:eastAsia="en-US"/>
              </w:rPr>
              <w:t>Знать:</w:t>
            </w:r>
          </w:p>
          <w:p w14:paraId="25DFBA5B" w14:textId="77777777" w:rsidR="0054686A" w:rsidRPr="00B824EC" w:rsidRDefault="0054686A" w:rsidP="0054686A">
            <w:pPr>
              <w:tabs>
                <w:tab w:val="left" w:pos="540"/>
              </w:tabs>
              <w:spacing w:line="276" w:lineRule="auto"/>
              <w:contextualSpacing/>
              <w:jc w:val="both"/>
              <w:rPr>
                <w:lang w:eastAsia="en-US"/>
              </w:rPr>
            </w:pPr>
            <w:r w:rsidRPr="00B824EC">
              <w:rPr>
                <w:b/>
                <w:lang w:eastAsia="en-US"/>
              </w:rPr>
              <w:t xml:space="preserve">- </w:t>
            </w:r>
            <w:r w:rsidRPr="00B824EC">
              <w:rPr>
                <w:lang w:eastAsia="en-US"/>
              </w:rPr>
              <w:t>о сущности различия между синтаксическим, семантическим и прагматическим аспектами языка и о соответствии между формами мышления и языковыми конструкциями;</w:t>
            </w:r>
          </w:p>
          <w:p w14:paraId="12FCFC78" w14:textId="77777777" w:rsidR="0054686A" w:rsidRPr="00B824EC" w:rsidRDefault="0054686A" w:rsidP="0054686A">
            <w:pPr>
              <w:tabs>
                <w:tab w:val="left" w:pos="540"/>
              </w:tabs>
              <w:spacing w:line="276" w:lineRule="auto"/>
              <w:contextualSpacing/>
              <w:jc w:val="both"/>
              <w:rPr>
                <w:b/>
                <w:lang w:eastAsia="en-US"/>
              </w:rPr>
            </w:pPr>
            <w:r w:rsidRPr="00B824EC">
              <w:rPr>
                <w:b/>
                <w:lang w:eastAsia="en-US"/>
              </w:rPr>
              <w:t>уметь:</w:t>
            </w:r>
          </w:p>
          <w:p w14:paraId="48CC3235" w14:textId="0E6E3F0B" w:rsidR="0054686A" w:rsidRPr="0099753A" w:rsidRDefault="0054686A" w:rsidP="0054686A">
            <w:pPr>
              <w:tabs>
                <w:tab w:val="left" w:pos="540"/>
              </w:tabs>
              <w:jc w:val="both"/>
              <w:rPr>
                <w:b/>
                <w:bCs/>
                <w:lang w:eastAsia="en-US"/>
              </w:rPr>
            </w:pPr>
            <w:r w:rsidRPr="00B824EC">
              <w:rPr>
                <w:lang w:eastAsia="en-US"/>
              </w:rPr>
              <w:t xml:space="preserve">- </w:t>
            </w:r>
            <w:r w:rsidRPr="00B824EC">
              <w:rPr>
                <w:rFonts w:eastAsiaTheme="minorHAnsi"/>
                <w:lang w:eastAsia="en-US"/>
              </w:rPr>
              <w:t>корректировать смысловые конструкции, применяя методы и приемы логического анализа.</w:t>
            </w:r>
          </w:p>
        </w:tc>
        <w:tc>
          <w:tcPr>
            <w:tcW w:w="3260" w:type="dxa"/>
          </w:tcPr>
          <w:p w14:paraId="0784D85E" w14:textId="2A4A299D" w:rsidR="0054686A" w:rsidRPr="004E27F4" w:rsidRDefault="0054686A" w:rsidP="0054686A">
            <w:pPr>
              <w:spacing w:after="160"/>
              <w:contextualSpacing/>
            </w:pPr>
            <w:r w:rsidRPr="004E27F4">
              <w:rPr>
                <w:b/>
              </w:rPr>
              <w:lastRenderedPageBreak/>
              <w:t>Задание 1</w:t>
            </w:r>
          </w:p>
          <w:p w14:paraId="134DD19F" w14:textId="192E00E0" w:rsidR="0054686A" w:rsidRPr="004E27F4" w:rsidRDefault="006E2F63" w:rsidP="006E2F63">
            <w:pPr>
              <w:spacing w:after="160"/>
              <w:contextualSpacing/>
              <w:jc w:val="both"/>
              <w:rPr>
                <w:bCs/>
              </w:rPr>
            </w:pPr>
            <w:r w:rsidRPr="004E27F4">
              <w:rPr>
                <w:bCs/>
              </w:rPr>
              <w:lastRenderedPageBreak/>
              <w:t>Составьте собственную авторскую речь (10 мин.) с обоснованием позиции по Парижскому климатическому соглашению. Составьте план-схему процесса аргументации, отображающую ключевые аргументы, их подтверждения и связь с тезисом.</w:t>
            </w:r>
          </w:p>
          <w:p w14:paraId="73E413C2" w14:textId="77777777" w:rsidR="0054686A" w:rsidRPr="004E27F4" w:rsidRDefault="0054686A" w:rsidP="0054686A">
            <w:pPr>
              <w:spacing w:after="160"/>
              <w:contextualSpacing/>
            </w:pPr>
            <w:r w:rsidRPr="004E27F4">
              <w:rPr>
                <w:b/>
              </w:rPr>
              <w:t>Задание 2</w:t>
            </w:r>
          </w:p>
          <w:p w14:paraId="5CAEEAC0" w14:textId="03D09D48" w:rsidR="0054686A" w:rsidRPr="00F02F0C" w:rsidRDefault="00F02F0C" w:rsidP="00F02F0C">
            <w:pPr>
              <w:spacing w:after="160"/>
              <w:contextualSpacing/>
              <w:jc w:val="both"/>
              <w:rPr>
                <w:bCs/>
                <w:color w:val="FF0000"/>
              </w:rPr>
            </w:pPr>
            <w:r w:rsidRPr="00F02F0C">
              <w:rPr>
                <w:bCs/>
              </w:rPr>
              <w:t xml:space="preserve">Проведите сравнительный логический и риторический анализ заданного фрагмента выступления значимого эксперта в области специализации или политика (для студентов-политологов). Установите соответствие между логическими и </w:t>
            </w:r>
            <w:proofErr w:type="spellStart"/>
            <w:r w:rsidRPr="00F02F0C">
              <w:rPr>
                <w:bCs/>
              </w:rPr>
              <w:t>экстралогическими</w:t>
            </w:r>
            <w:proofErr w:type="spellEnd"/>
            <w:r w:rsidRPr="00F02F0C">
              <w:rPr>
                <w:bCs/>
              </w:rPr>
              <w:t xml:space="preserve"> аспектами языка.</w:t>
            </w:r>
          </w:p>
        </w:tc>
      </w:tr>
    </w:tbl>
    <w:p w14:paraId="695A2700" w14:textId="77777777" w:rsidR="000362DB" w:rsidRPr="00FF1C2C" w:rsidRDefault="000362DB" w:rsidP="00EC1ED9">
      <w:pPr>
        <w:spacing w:after="160" w:line="276" w:lineRule="auto"/>
        <w:contextualSpacing/>
        <w:jc w:val="right"/>
        <w:rPr>
          <w:sz w:val="28"/>
          <w:szCs w:val="28"/>
        </w:rPr>
      </w:pPr>
    </w:p>
    <w:p w14:paraId="00299705" w14:textId="057CAE1D" w:rsidR="002753CE" w:rsidRPr="004E27F4" w:rsidRDefault="00D001E4" w:rsidP="00EC1ED9">
      <w:pPr>
        <w:pStyle w:val="ab"/>
        <w:spacing w:before="0" w:beforeAutospacing="0" w:after="0" w:afterAutospacing="0" w:line="276" w:lineRule="auto"/>
        <w:ind w:firstLine="709"/>
        <w:jc w:val="center"/>
        <w:rPr>
          <w:b/>
          <w:sz w:val="28"/>
          <w:szCs w:val="28"/>
        </w:rPr>
      </w:pPr>
      <w:r w:rsidRPr="004E27F4">
        <w:rPr>
          <w:b/>
          <w:sz w:val="28"/>
          <w:szCs w:val="28"/>
        </w:rPr>
        <w:t xml:space="preserve">Примерный перечень вопросов для подготовки </w:t>
      </w:r>
      <w:r w:rsidR="002753CE" w:rsidRPr="004E27F4">
        <w:rPr>
          <w:b/>
          <w:sz w:val="28"/>
          <w:szCs w:val="28"/>
        </w:rPr>
        <w:t>к зачету</w:t>
      </w:r>
      <w:r w:rsidR="004E27F4" w:rsidRPr="004E27F4">
        <w:rPr>
          <w:b/>
          <w:sz w:val="28"/>
          <w:szCs w:val="28"/>
        </w:rPr>
        <w:t xml:space="preserve"> </w:t>
      </w:r>
    </w:p>
    <w:p w14:paraId="56934A05" w14:textId="77777777" w:rsidR="002753CE" w:rsidRPr="00FF1C2C" w:rsidRDefault="002753CE" w:rsidP="00EC1ED9">
      <w:pPr>
        <w:pStyle w:val="ab"/>
        <w:spacing w:before="0" w:beforeAutospacing="0" w:after="0" w:afterAutospacing="0" w:line="276" w:lineRule="auto"/>
        <w:ind w:firstLine="709"/>
        <w:jc w:val="both"/>
        <w:rPr>
          <w:sz w:val="10"/>
          <w:szCs w:val="28"/>
        </w:rPr>
      </w:pPr>
    </w:p>
    <w:p w14:paraId="6B8B8C4A" w14:textId="77777777" w:rsidR="002753CE" w:rsidRPr="00FF1C2C" w:rsidRDefault="002753CE" w:rsidP="00E602E9">
      <w:pPr>
        <w:pStyle w:val="a8"/>
        <w:widowControl w:val="0"/>
        <w:numPr>
          <w:ilvl w:val="0"/>
          <w:numId w:val="29"/>
        </w:numPr>
        <w:autoSpaceDE w:val="0"/>
        <w:autoSpaceDN w:val="0"/>
        <w:spacing w:line="276" w:lineRule="auto"/>
        <w:jc w:val="both"/>
        <w:rPr>
          <w:sz w:val="28"/>
          <w:szCs w:val="28"/>
        </w:rPr>
      </w:pPr>
      <w:bookmarkStart w:id="5" w:name="_Toc418694128"/>
      <w:r w:rsidRPr="00FF1C2C">
        <w:rPr>
          <w:rFonts w:eastAsia="Calibri"/>
          <w:spacing w:val="-2"/>
          <w:w w:val="101"/>
          <w:sz w:val="28"/>
          <w:szCs w:val="28"/>
        </w:rPr>
        <w:t>Логика как наука, инструмент мышления и как рефлексия над мышлением. Логическая культура.</w:t>
      </w:r>
    </w:p>
    <w:p w14:paraId="6391DF61" w14:textId="77777777" w:rsidR="002753CE" w:rsidRPr="00FF1C2C" w:rsidRDefault="002753CE" w:rsidP="00E602E9">
      <w:pPr>
        <w:pStyle w:val="a8"/>
        <w:widowControl w:val="0"/>
        <w:numPr>
          <w:ilvl w:val="0"/>
          <w:numId w:val="29"/>
        </w:numPr>
        <w:autoSpaceDE w:val="0"/>
        <w:autoSpaceDN w:val="0"/>
        <w:spacing w:line="276" w:lineRule="auto"/>
        <w:jc w:val="both"/>
        <w:rPr>
          <w:sz w:val="28"/>
          <w:szCs w:val="28"/>
        </w:rPr>
      </w:pPr>
      <w:r w:rsidRPr="00FF1C2C">
        <w:rPr>
          <w:rFonts w:eastAsia="Calibri"/>
          <w:spacing w:val="-2"/>
          <w:w w:val="101"/>
          <w:sz w:val="28"/>
          <w:szCs w:val="28"/>
        </w:rPr>
        <w:t>Ключевые исторические этапы развития логики и их краткая характеристика.</w:t>
      </w:r>
    </w:p>
    <w:p w14:paraId="6E3366AD" w14:textId="77777777" w:rsidR="002753CE" w:rsidRPr="00FF1C2C" w:rsidRDefault="002753CE" w:rsidP="00E602E9">
      <w:pPr>
        <w:pStyle w:val="a8"/>
        <w:widowControl w:val="0"/>
        <w:numPr>
          <w:ilvl w:val="0"/>
          <w:numId w:val="29"/>
        </w:numPr>
        <w:autoSpaceDE w:val="0"/>
        <w:autoSpaceDN w:val="0"/>
        <w:spacing w:line="276" w:lineRule="auto"/>
        <w:jc w:val="both"/>
        <w:rPr>
          <w:sz w:val="28"/>
          <w:szCs w:val="28"/>
        </w:rPr>
      </w:pPr>
      <w:r w:rsidRPr="00FF1C2C">
        <w:rPr>
          <w:rFonts w:eastAsia="Calibri"/>
          <w:spacing w:val="-2"/>
          <w:w w:val="101"/>
          <w:sz w:val="28"/>
          <w:szCs w:val="28"/>
        </w:rPr>
        <w:t>Основы теории аргументации и критики.</w:t>
      </w:r>
    </w:p>
    <w:p w14:paraId="44F6DDE7" w14:textId="77777777" w:rsidR="002753CE" w:rsidRPr="00FF1C2C" w:rsidRDefault="002753CE" w:rsidP="00E602E9">
      <w:pPr>
        <w:pStyle w:val="a8"/>
        <w:widowControl w:val="0"/>
        <w:numPr>
          <w:ilvl w:val="0"/>
          <w:numId w:val="29"/>
        </w:numPr>
        <w:autoSpaceDE w:val="0"/>
        <w:autoSpaceDN w:val="0"/>
        <w:spacing w:line="276" w:lineRule="auto"/>
        <w:jc w:val="both"/>
        <w:rPr>
          <w:sz w:val="28"/>
          <w:szCs w:val="28"/>
        </w:rPr>
      </w:pPr>
      <w:r w:rsidRPr="00FF1C2C">
        <w:rPr>
          <w:rFonts w:eastAsia="Calibri"/>
          <w:spacing w:val="-2"/>
          <w:w w:val="101"/>
          <w:sz w:val="28"/>
          <w:szCs w:val="28"/>
        </w:rPr>
        <w:t>Тактические приёмы аргументации и критики общеметодологического характера и противодействие им.</w:t>
      </w:r>
    </w:p>
    <w:p w14:paraId="4DABC5DA" w14:textId="77777777" w:rsidR="002753CE" w:rsidRPr="00FF1C2C" w:rsidRDefault="002753CE" w:rsidP="00E602E9">
      <w:pPr>
        <w:pStyle w:val="a8"/>
        <w:widowControl w:val="0"/>
        <w:numPr>
          <w:ilvl w:val="0"/>
          <w:numId w:val="29"/>
        </w:numPr>
        <w:autoSpaceDE w:val="0"/>
        <w:autoSpaceDN w:val="0"/>
        <w:spacing w:line="276" w:lineRule="auto"/>
        <w:jc w:val="both"/>
        <w:rPr>
          <w:sz w:val="28"/>
          <w:szCs w:val="28"/>
        </w:rPr>
      </w:pPr>
      <w:r w:rsidRPr="00FF1C2C">
        <w:rPr>
          <w:rFonts w:eastAsia="Calibri"/>
          <w:spacing w:val="-2"/>
          <w:w w:val="101"/>
          <w:sz w:val="28"/>
          <w:szCs w:val="28"/>
        </w:rPr>
        <w:t xml:space="preserve">Лживый аргумент как тактический приём аргументации и критики: виды, </w:t>
      </w:r>
      <w:r w:rsidRPr="00FF1C2C">
        <w:rPr>
          <w:rFonts w:eastAsia="Calibri"/>
          <w:spacing w:val="-2"/>
          <w:w w:val="101"/>
          <w:sz w:val="28"/>
          <w:szCs w:val="28"/>
        </w:rPr>
        <w:lastRenderedPageBreak/>
        <w:t>использование и противодействие.</w:t>
      </w:r>
    </w:p>
    <w:p w14:paraId="51D21B5A" w14:textId="77777777" w:rsidR="002753CE" w:rsidRPr="00072174" w:rsidRDefault="002753CE" w:rsidP="00E602E9">
      <w:pPr>
        <w:pStyle w:val="a8"/>
        <w:widowControl w:val="0"/>
        <w:numPr>
          <w:ilvl w:val="0"/>
          <w:numId w:val="29"/>
        </w:numPr>
        <w:autoSpaceDE w:val="0"/>
        <w:autoSpaceDN w:val="0"/>
        <w:spacing w:line="276" w:lineRule="auto"/>
        <w:jc w:val="both"/>
        <w:rPr>
          <w:sz w:val="28"/>
          <w:szCs w:val="28"/>
        </w:rPr>
      </w:pPr>
      <w:r w:rsidRPr="00FF1C2C">
        <w:rPr>
          <w:sz w:val="28"/>
          <w:szCs w:val="28"/>
        </w:rPr>
        <w:t xml:space="preserve">Провокационный вопрос и </w:t>
      </w:r>
      <w:r w:rsidRPr="00FF1C2C">
        <w:rPr>
          <w:sz w:val="28"/>
          <w:szCs w:val="28"/>
          <w:lang w:val="en-US"/>
        </w:rPr>
        <w:t>argumentum</w:t>
      </w:r>
      <w:r w:rsidRPr="00FF1C2C">
        <w:rPr>
          <w:sz w:val="28"/>
          <w:szCs w:val="28"/>
        </w:rPr>
        <w:t xml:space="preserve"> </w:t>
      </w:r>
      <w:r w:rsidRPr="00FF1C2C">
        <w:rPr>
          <w:sz w:val="28"/>
          <w:szCs w:val="28"/>
          <w:lang w:val="en-US"/>
        </w:rPr>
        <w:t>ad</w:t>
      </w:r>
      <w:r w:rsidRPr="00FF1C2C">
        <w:rPr>
          <w:sz w:val="28"/>
          <w:szCs w:val="28"/>
        </w:rPr>
        <w:t xml:space="preserve"> </w:t>
      </w:r>
      <w:r w:rsidRPr="00FF1C2C">
        <w:rPr>
          <w:sz w:val="28"/>
          <w:szCs w:val="28"/>
          <w:lang w:val="en-US"/>
        </w:rPr>
        <w:t>hominem</w:t>
      </w:r>
      <w:r w:rsidRPr="00FF1C2C">
        <w:rPr>
          <w:sz w:val="28"/>
          <w:szCs w:val="28"/>
        </w:rPr>
        <w:t xml:space="preserve"> как</w:t>
      </w:r>
      <w:r w:rsidRPr="00FF1C2C">
        <w:rPr>
          <w:rFonts w:eastAsia="Calibri"/>
          <w:spacing w:val="-2"/>
          <w:w w:val="101"/>
          <w:sz w:val="28"/>
          <w:szCs w:val="28"/>
        </w:rPr>
        <w:t xml:space="preserve"> тактические приёмы аргументации и критики: виды, использование и противодействие.</w:t>
      </w:r>
    </w:p>
    <w:p w14:paraId="796FE2D9" w14:textId="2825441B" w:rsidR="00072174" w:rsidRPr="00FF1C2C" w:rsidRDefault="00072174" w:rsidP="00E602E9">
      <w:pPr>
        <w:pStyle w:val="a8"/>
        <w:widowControl w:val="0"/>
        <w:numPr>
          <w:ilvl w:val="0"/>
          <w:numId w:val="29"/>
        </w:numPr>
        <w:autoSpaceDE w:val="0"/>
        <w:autoSpaceDN w:val="0"/>
        <w:spacing w:line="276" w:lineRule="auto"/>
        <w:jc w:val="both"/>
        <w:rPr>
          <w:sz w:val="28"/>
          <w:szCs w:val="28"/>
        </w:rPr>
      </w:pPr>
      <w:r>
        <w:rPr>
          <w:sz w:val="28"/>
          <w:szCs w:val="28"/>
        </w:rPr>
        <w:t>Правила по отношению к аргументам в процессе полемики и последствия их нарушения.</w:t>
      </w:r>
    </w:p>
    <w:p w14:paraId="04703FC3" w14:textId="77777777" w:rsidR="002753CE" w:rsidRPr="00FF1C2C" w:rsidRDefault="002753CE" w:rsidP="00E602E9">
      <w:pPr>
        <w:pStyle w:val="a8"/>
        <w:widowControl w:val="0"/>
        <w:numPr>
          <w:ilvl w:val="0"/>
          <w:numId w:val="29"/>
        </w:numPr>
        <w:autoSpaceDE w:val="0"/>
        <w:autoSpaceDN w:val="0"/>
        <w:spacing w:line="276" w:lineRule="auto"/>
        <w:jc w:val="both"/>
        <w:rPr>
          <w:sz w:val="28"/>
          <w:szCs w:val="28"/>
        </w:rPr>
      </w:pPr>
      <w:r w:rsidRPr="00FF1C2C">
        <w:rPr>
          <w:rFonts w:eastAsia="Calibri"/>
          <w:spacing w:val="-2"/>
          <w:w w:val="101"/>
          <w:sz w:val="28"/>
          <w:szCs w:val="28"/>
        </w:rPr>
        <w:t>Основные стратегии аргументации и критики.</w:t>
      </w:r>
    </w:p>
    <w:p w14:paraId="614ADD2D" w14:textId="77777777" w:rsidR="002753CE" w:rsidRPr="00FF1C2C" w:rsidRDefault="002753CE" w:rsidP="00E602E9">
      <w:pPr>
        <w:pStyle w:val="a8"/>
        <w:widowControl w:val="0"/>
        <w:numPr>
          <w:ilvl w:val="0"/>
          <w:numId w:val="29"/>
        </w:numPr>
        <w:autoSpaceDE w:val="0"/>
        <w:autoSpaceDN w:val="0"/>
        <w:spacing w:line="276" w:lineRule="auto"/>
        <w:jc w:val="both"/>
        <w:rPr>
          <w:sz w:val="28"/>
          <w:szCs w:val="28"/>
        </w:rPr>
      </w:pPr>
      <w:r w:rsidRPr="00FF1C2C">
        <w:rPr>
          <w:sz w:val="28"/>
          <w:szCs w:val="28"/>
        </w:rPr>
        <w:t>Логическая и психологическая составляющие процесса аргументации.</w:t>
      </w:r>
    </w:p>
    <w:p w14:paraId="1013F02D" w14:textId="77777777" w:rsidR="002753CE" w:rsidRPr="00FF1C2C" w:rsidRDefault="002753CE" w:rsidP="00E602E9">
      <w:pPr>
        <w:pStyle w:val="a8"/>
        <w:widowControl w:val="0"/>
        <w:numPr>
          <w:ilvl w:val="0"/>
          <w:numId w:val="29"/>
        </w:numPr>
        <w:autoSpaceDE w:val="0"/>
        <w:autoSpaceDN w:val="0"/>
        <w:spacing w:line="276" w:lineRule="auto"/>
        <w:jc w:val="both"/>
        <w:rPr>
          <w:sz w:val="28"/>
          <w:szCs w:val="28"/>
        </w:rPr>
      </w:pPr>
      <w:r w:rsidRPr="00FF1C2C">
        <w:rPr>
          <w:sz w:val="28"/>
          <w:szCs w:val="28"/>
        </w:rPr>
        <w:t>Дедуктивные умозаключения. Формы дедуктивных умозаключений. Демонстративный характер дедукции.</w:t>
      </w:r>
    </w:p>
    <w:p w14:paraId="67F1A63E" w14:textId="77777777" w:rsidR="002753CE" w:rsidRPr="00FF1C2C" w:rsidRDefault="002753CE" w:rsidP="00E602E9">
      <w:pPr>
        <w:pStyle w:val="a8"/>
        <w:widowControl w:val="0"/>
        <w:numPr>
          <w:ilvl w:val="0"/>
          <w:numId w:val="29"/>
        </w:numPr>
        <w:autoSpaceDE w:val="0"/>
        <w:autoSpaceDN w:val="0"/>
        <w:spacing w:line="276" w:lineRule="auto"/>
        <w:jc w:val="both"/>
        <w:rPr>
          <w:sz w:val="28"/>
          <w:szCs w:val="28"/>
        </w:rPr>
      </w:pPr>
      <w:r w:rsidRPr="00FF1C2C">
        <w:rPr>
          <w:sz w:val="28"/>
          <w:szCs w:val="28"/>
        </w:rPr>
        <w:t>Круговые диаграммы Эйлера-Венна и многообразие их использования.</w:t>
      </w:r>
    </w:p>
    <w:p w14:paraId="3C8385B2" w14:textId="77777777" w:rsidR="002753CE" w:rsidRPr="00FF1C2C" w:rsidRDefault="002753CE" w:rsidP="00E602E9">
      <w:pPr>
        <w:pStyle w:val="a8"/>
        <w:numPr>
          <w:ilvl w:val="0"/>
          <w:numId w:val="29"/>
        </w:numPr>
        <w:autoSpaceDE w:val="0"/>
        <w:autoSpaceDN w:val="0"/>
        <w:spacing w:line="276" w:lineRule="auto"/>
        <w:jc w:val="both"/>
        <w:rPr>
          <w:sz w:val="28"/>
          <w:szCs w:val="28"/>
        </w:rPr>
      </w:pPr>
      <w:r w:rsidRPr="00FF1C2C">
        <w:rPr>
          <w:sz w:val="28"/>
          <w:szCs w:val="28"/>
        </w:rPr>
        <w:t xml:space="preserve">Закон обратного отношения между объемом и содержанием понятия. </w:t>
      </w:r>
    </w:p>
    <w:p w14:paraId="1CACCA18" w14:textId="77777777" w:rsidR="002753CE" w:rsidRPr="00FF1C2C" w:rsidRDefault="002753CE" w:rsidP="00E602E9">
      <w:pPr>
        <w:pStyle w:val="a8"/>
        <w:widowControl w:val="0"/>
        <w:numPr>
          <w:ilvl w:val="0"/>
          <w:numId w:val="29"/>
        </w:numPr>
        <w:autoSpaceDE w:val="0"/>
        <w:autoSpaceDN w:val="0"/>
        <w:spacing w:line="276" w:lineRule="auto"/>
        <w:jc w:val="both"/>
        <w:rPr>
          <w:sz w:val="28"/>
          <w:szCs w:val="28"/>
        </w:rPr>
      </w:pPr>
      <w:r w:rsidRPr="00FF1C2C">
        <w:rPr>
          <w:sz w:val="28"/>
          <w:szCs w:val="28"/>
        </w:rPr>
        <w:t>Индуктивные умозаключения. Виды индуктивных умозаключений: полная и неполная индукция. Вероятностный характер вывода по индукции.</w:t>
      </w:r>
    </w:p>
    <w:p w14:paraId="2BD1B8B0" w14:textId="77777777" w:rsidR="002753CE" w:rsidRPr="00FF1C2C" w:rsidRDefault="002753CE" w:rsidP="00E602E9">
      <w:pPr>
        <w:pStyle w:val="a8"/>
        <w:numPr>
          <w:ilvl w:val="0"/>
          <w:numId w:val="29"/>
        </w:numPr>
        <w:autoSpaceDE w:val="0"/>
        <w:autoSpaceDN w:val="0"/>
        <w:spacing w:line="276" w:lineRule="auto"/>
        <w:jc w:val="both"/>
        <w:rPr>
          <w:sz w:val="28"/>
          <w:szCs w:val="28"/>
        </w:rPr>
      </w:pPr>
      <w:r w:rsidRPr="00FF1C2C">
        <w:rPr>
          <w:sz w:val="28"/>
          <w:szCs w:val="28"/>
        </w:rPr>
        <w:t xml:space="preserve">Классификация понятий по содержанию и объему, логические операции над понятиями. </w:t>
      </w:r>
    </w:p>
    <w:p w14:paraId="27A6F3BB" w14:textId="1A4D5127" w:rsidR="002753CE" w:rsidRPr="00FF1C2C" w:rsidRDefault="002753CE" w:rsidP="00E602E9">
      <w:pPr>
        <w:pStyle w:val="a8"/>
        <w:widowControl w:val="0"/>
        <w:numPr>
          <w:ilvl w:val="0"/>
          <w:numId w:val="29"/>
        </w:numPr>
        <w:autoSpaceDE w:val="0"/>
        <w:autoSpaceDN w:val="0"/>
        <w:spacing w:line="276" w:lineRule="auto"/>
        <w:jc w:val="both"/>
        <w:rPr>
          <w:sz w:val="28"/>
          <w:szCs w:val="28"/>
        </w:rPr>
      </w:pPr>
      <w:proofErr w:type="spellStart"/>
      <w:r w:rsidRPr="00FF1C2C">
        <w:rPr>
          <w:sz w:val="28"/>
          <w:szCs w:val="28"/>
        </w:rPr>
        <w:t>Лемматические</w:t>
      </w:r>
      <w:proofErr w:type="spellEnd"/>
      <w:r w:rsidRPr="00FF1C2C">
        <w:rPr>
          <w:sz w:val="28"/>
          <w:szCs w:val="28"/>
        </w:rPr>
        <w:t xml:space="preserve"> (условно-разделительные) умозаключения: дилемма, </w:t>
      </w:r>
      <w:proofErr w:type="spellStart"/>
      <w:r w:rsidRPr="00FF1C2C">
        <w:rPr>
          <w:sz w:val="28"/>
          <w:szCs w:val="28"/>
        </w:rPr>
        <w:t>трилемма</w:t>
      </w:r>
      <w:proofErr w:type="spellEnd"/>
      <w:r w:rsidRPr="00FF1C2C">
        <w:rPr>
          <w:sz w:val="28"/>
          <w:szCs w:val="28"/>
        </w:rPr>
        <w:t xml:space="preserve"> и </w:t>
      </w:r>
      <w:proofErr w:type="spellStart"/>
      <w:r w:rsidRPr="00FF1C2C">
        <w:rPr>
          <w:sz w:val="28"/>
          <w:szCs w:val="28"/>
        </w:rPr>
        <w:t>полилемма</w:t>
      </w:r>
      <w:proofErr w:type="spellEnd"/>
      <w:r w:rsidRPr="00FF1C2C">
        <w:rPr>
          <w:sz w:val="28"/>
          <w:szCs w:val="28"/>
        </w:rPr>
        <w:t>.</w:t>
      </w:r>
    </w:p>
    <w:p w14:paraId="4AE124D3" w14:textId="77777777" w:rsidR="002753CE" w:rsidRPr="00FF1C2C" w:rsidRDefault="002753CE" w:rsidP="00E602E9">
      <w:pPr>
        <w:pStyle w:val="a8"/>
        <w:widowControl w:val="0"/>
        <w:numPr>
          <w:ilvl w:val="0"/>
          <w:numId w:val="29"/>
        </w:numPr>
        <w:autoSpaceDE w:val="0"/>
        <w:autoSpaceDN w:val="0"/>
        <w:spacing w:line="276" w:lineRule="auto"/>
        <w:jc w:val="both"/>
        <w:rPr>
          <w:sz w:val="28"/>
          <w:szCs w:val="28"/>
        </w:rPr>
      </w:pPr>
      <w:r w:rsidRPr="00FF1C2C">
        <w:rPr>
          <w:sz w:val="28"/>
          <w:szCs w:val="28"/>
        </w:rPr>
        <w:t>Научная индукция, ее виды и применение в различных дисциплинах.</w:t>
      </w:r>
    </w:p>
    <w:p w14:paraId="3A4E8EF7" w14:textId="77777777" w:rsidR="002753CE" w:rsidRPr="00FF1C2C" w:rsidRDefault="002753CE" w:rsidP="00E602E9">
      <w:pPr>
        <w:pStyle w:val="a8"/>
        <w:widowControl w:val="0"/>
        <w:numPr>
          <w:ilvl w:val="0"/>
          <w:numId w:val="29"/>
        </w:numPr>
        <w:autoSpaceDE w:val="0"/>
        <w:autoSpaceDN w:val="0"/>
        <w:spacing w:line="276" w:lineRule="auto"/>
        <w:jc w:val="both"/>
        <w:rPr>
          <w:sz w:val="28"/>
          <w:szCs w:val="28"/>
        </w:rPr>
      </w:pPr>
      <w:r w:rsidRPr="00FF1C2C">
        <w:rPr>
          <w:sz w:val="28"/>
          <w:szCs w:val="28"/>
        </w:rPr>
        <w:t xml:space="preserve">Опровержение. Правила и методы опровержения. </w:t>
      </w:r>
    </w:p>
    <w:p w14:paraId="72CF6B2D" w14:textId="77777777" w:rsidR="002753CE" w:rsidRPr="00FF1C2C" w:rsidRDefault="002753CE" w:rsidP="00E602E9">
      <w:pPr>
        <w:pStyle w:val="a8"/>
        <w:numPr>
          <w:ilvl w:val="0"/>
          <w:numId w:val="29"/>
        </w:numPr>
        <w:autoSpaceDE w:val="0"/>
        <w:autoSpaceDN w:val="0"/>
        <w:spacing w:line="276" w:lineRule="auto"/>
        <w:jc w:val="both"/>
        <w:rPr>
          <w:sz w:val="28"/>
          <w:szCs w:val="28"/>
        </w:rPr>
      </w:pPr>
      <w:r w:rsidRPr="00FF1C2C">
        <w:rPr>
          <w:sz w:val="28"/>
          <w:szCs w:val="28"/>
        </w:rPr>
        <w:t>Основные законы логики и формы логического мышления.</w:t>
      </w:r>
    </w:p>
    <w:p w14:paraId="1A4F8833" w14:textId="2F023DD2" w:rsidR="002753CE" w:rsidRPr="00FF1C2C" w:rsidRDefault="002A3C93" w:rsidP="00E602E9">
      <w:pPr>
        <w:pStyle w:val="a8"/>
        <w:widowControl w:val="0"/>
        <w:numPr>
          <w:ilvl w:val="0"/>
          <w:numId w:val="29"/>
        </w:numPr>
        <w:autoSpaceDE w:val="0"/>
        <w:autoSpaceDN w:val="0"/>
        <w:spacing w:line="276" w:lineRule="auto"/>
        <w:jc w:val="both"/>
        <w:rPr>
          <w:sz w:val="28"/>
          <w:szCs w:val="28"/>
        </w:rPr>
      </w:pPr>
      <w:r w:rsidRPr="00FF1C2C">
        <w:rPr>
          <w:sz w:val="28"/>
          <w:szCs w:val="28"/>
        </w:rPr>
        <w:t xml:space="preserve">Функции </w:t>
      </w:r>
      <w:r w:rsidR="002753CE" w:rsidRPr="00FF1C2C">
        <w:rPr>
          <w:sz w:val="28"/>
          <w:szCs w:val="28"/>
        </w:rPr>
        <w:t xml:space="preserve">и значение дедуктивных и индуктивных умозаключений в научной практике. </w:t>
      </w:r>
    </w:p>
    <w:p w14:paraId="7828C0E6" w14:textId="77777777" w:rsidR="002753CE" w:rsidRPr="00FF1C2C" w:rsidRDefault="002753CE" w:rsidP="00E602E9">
      <w:pPr>
        <w:pStyle w:val="a8"/>
        <w:widowControl w:val="0"/>
        <w:numPr>
          <w:ilvl w:val="0"/>
          <w:numId w:val="29"/>
        </w:numPr>
        <w:autoSpaceDE w:val="0"/>
        <w:autoSpaceDN w:val="0"/>
        <w:spacing w:line="276" w:lineRule="auto"/>
        <w:jc w:val="both"/>
        <w:rPr>
          <w:sz w:val="28"/>
          <w:szCs w:val="28"/>
        </w:rPr>
      </w:pPr>
      <w:r w:rsidRPr="00FF1C2C">
        <w:rPr>
          <w:sz w:val="28"/>
          <w:szCs w:val="28"/>
        </w:rPr>
        <w:t xml:space="preserve">Ошибки в аргументации: паралогизмы и софизмы. </w:t>
      </w:r>
    </w:p>
    <w:p w14:paraId="4E7D367C" w14:textId="77777777" w:rsidR="002753CE" w:rsidRPr="00FF1C2C" w:rsidRDefault="002753CE" w:rsidP="00E602E9">
      <w:pPr>
        <w:pStyle w:val="a8"/>
        <w:numPr>
          <w:ilvl w:val="0"/>
          <w:numId w:val="29"/>
        </w:numPr>
        <w:autoSpaceDE w:val="0"/>
        <w:autoSpaceDN w:val="0"/>
        <w:spacing w:line="276" w:lineRule="auto"/>
        <w:jc w:val="both"/>
        <w:rPr>
          <w:sz w:val="28"/>
          <w:szCs w:val="28"/>
        </w:rPr>
      </w:pPr>
      <w:r w:rsidRPr="00FF1C2C">
        <w:rPr>
          <w:sz w:val="28"/>
          <w:szCs w:val="28"/>
        </w:rPr>
        <w:t>Понятие как единица мышления. Классификация понятий.</w:t>
      </w:r>
    </w:p>
    <w:p w14:paraId="34A0017F" w14:textId="77777777" w:rsidR="002753CE" w:rsidRPr="00FF1C2C" w:rsidRDefault="002753CE" w:rsidP="00E602E9">
      <w:pPr>
        <w:pStyle w:val="a8"/>
        <w:numPr>
          <w:ilvl w:val="0"/>
          <w:numId w:val="29"/>
        </w:numPr>
        <w:autoSpaceDE w:val="0"/>
        <w:autoSpaceDN w:val="0"/>
        <w:spacing w:line="276" w:lineRule="auto"/>
        <w:jc w:val="both"/>
        <w:rPr>
          <w:sz w:val="28"/>
          <w:szCs w:val="28"/>
        </w:rPr>
      </w:pPr>
      <w:r w:rsidRPr="00FF1C2C">
        <w:rPr>
          <w:sz w:val="28"/>
          <w:szCs w:val="28"/>
        </w:rPr>
        <w:t xml:space="preserve"> Операции над понятиями. Логический квадрат.</w:t>
      </w:r>
    </w:p>
    <w:p w14:paraId="796645CB" w14:textId="77777777" w:rsidR="002753CE" w:rsidRPr="00FF1C2C" w:rsidRDefault="002753CE" w:rsidP="00E602E9">
      <w:pPr>
        <w:pStyle w:val="a8"/>
        <w:numPr>
          <w:ilvl w:val="0"/>
          <w:numId w:val="29"/>
        </w:numPr>
        <w:autoSpaceDE w:val="0"/>
        <w:autoSpaceDN w:val="0"/>
        <w:spacing w:line="276" w:lineRule="auto"/>
        <w:jc w:val="both"/>
        <w:rPr>
          <w:sz w:val="28"/>
          <w:szCs w:val="28"/>
        </w:rPr>
      </w:pPr>
      <w:r w:rsidRPr="00FF1C2C">
        <w:rPr>
          <w:sz w:val="28"/>
          <w:szCs w:val="28"/>
        </w:rPr>
        <w:t>Понятие логического закона. Основные законы логического мышления.</w:t>
      </w:r>
    </w:p>
    <w:p w14:paraId="639062B9" w14:textId="1E4C299D" w:rsidR="002753CE" w:rsidRPr="00FF1C2C" w:rsidRDefault="002753CE" w:rsidP="00E602E9">
      <w:pPr>
        <w:pStyle w:val="a8"/>
        <w:numPr>
          <w:ilvl w:val="0"/>
          <w:numId w:val="29"/>
        </w:numPr>
        <w:autoSpaceDE w:val="0"/>
        <w:autoSpaceDN w:val="0"/>
        <w:spacing w:line="276" w:lineRule="auto"/>
        <w:jc w:val="both"/>
        <w:rPr>
          <w:sz w:val="28"/>
          <w:szCs w:val="28"/>
        </w:rPr>
      </w:pPr>
      <w:r w:rsidRPr="00FF1C2C">
        <w:rPr>
          <w:sz w:val="28"/>
          <w:szCs w:val="28"/>
        </w:rPr>
        <w:t>Предмет логики, ее роль в формировании рассудочной деятельности человека. Основ</w:t>
      </w:r>
      <w:r w:rsidR="002A3C93" w:rsidRPr="00FF1C2C">
        <w:rPr>
          <w:sz w:val="28"/>
          <w:szCs w:val="28"/>
        </w:rPr>
        <w:t>ные исторические этапы развития</w:t>
      </w:r>
      <w:r w:rsidRPr="00FF1C2C">
        <w:rPr>
          <w:sz w:val="28"/>
          <w:szCs w:val="28"/>
        </w:rPr>
        <w:t xml:space="preserve"> логики.</w:t>
      </w:r>
    </w:p>
    <w:p w14:paraId="3528354A" w14:textId="77777777" w:rsidR="002753CE" w:rsidRPr="00FF1C2C" w:rsidRDefault="002753CE" w:rsidP="00E602E9">
      <w:pPr>
        <w:pStyle w:val="a8"/>
        <w:widowControl w:val="0"/>
        <w:numPr>
          <w:ilvl w:val="0"/>
          <w:numId w:val="29"/>
        </w:numPr>
        <w:autoSpaceDE w:val="0"/>
        <w:autoSpaceDN w:val="0"/>
        <w:spacing w:line="276" w:lineRule="auto"/>
        <w:jc w:val="both"/>
        <w:rPr>
          <w:sz w:val="28"/>
          <w:szCs w:val="28"/>
        </w:rPr>
      </w:pPr>
      <w:r w:rsidRPr="00FF1C2C">
        <w:rPr>
          <w:sz w:val="28"/>
          <w:szCs w:val="28"/>
        </w:rPr>
        <w:t xml:space="preserve">Простой категорический силлогизм. </w:t>
      </w:r>
      <w:proofErr w:type="spellStart"/>
      <w:r w:rsidRPr="00FF1C2C">
        <w:rPr>
          <w:sz w:val="28"/>
          <w:szCs w:val="28"/>
        </w:rPr>
        <w:t>Энтимема</w:t>
      </w:r>
      <w:proofErr w:type="spellEnd"/>
      <w:r w:rsidRPr="00FF1C2C">
        <w:rPr>
          <w:sz w:val="28"/>
          <w:szCs w:val="28"/>
        </w:rPr>
        <w:t xml:space="preserve">. Состав и правила силлогизма. </w:t>
      </w:r>
    </w:p>
    <w:p w14:paraId="629128CE" w14:textId="77777777" w:rsidR="002753CE" w:rsidRPr="00FF1C2C" w:rsidRDefault="002753CE" w:rsidP="00E602E9">
      <w:pPr>
        <w:pStyle w:val="a8"/>
        <w:numPr>
          <w:ilvl w:val="0"/>
          <w:numId w:val="29"/>
        </w:numPr>
        <w:autoSpaceDE w:val="0"/>
        <w:autoSpaceDN w:val="0"/>
        <w:spacing w:line="276" w:lineRule="auto"/>
        <w:jc w:val="both"/>
        <w:rPr>
          <w:sz w:val="28"/>
          <w:szCs w:val="28"/>
        </w:rPr>
      </w:pPr>
      <w:r w:rsidRPr="00FF1C2C">
        <w:rPr>
          <w:sz w:val="28"/>
          <w:szCs w:val="28"/>
        </w:rPr>
        <w:t>Сложное суждение и его виды. Конъюнктивные, дизъюнктивные, импли</w:t>
      </w:r>
      <w:r w:rsidRPr="00FF1C2C">
        <w:rPr>
          <w:sz w:val="28"/>
          <w:szCs w:val="28"/>
        </w:rPr>
        <w:softHyphen/>
        <w:t xml:space="preserve">кативные, эквивалентные суждения, условия их истинности. </w:t>
      </w:r>
    </w:p>
    <w:p w14:paraId="75D74744" w14:textId="77777777" w:rsidR="002753CE" w:rsidRPr="00FF1C2C" w:rsidRDefault="002753CE" w:rsidP="00E602E9">
      <w:pPr>
        <w:pStyle w:val="a8"/>
        <w:numPr>
          <w:ilvl w:val="0"/>
          <w:numId w:val="29"/>
        </w:numPr>
        <w:autoSpaceDE w:val="0"/>
        <w:autoSpaceDN w:val="0"/>
        <w:spacing w:line="276" w:lineRule="auto"/>
        <w:jc w:val="both"/>
        <w:rPr>
          <w:sz w:val="28"/>
          <w:szCs w:val="28"/>
        </w:rPr>
      </w:pPr>
      <w:r w:rsidRPr="00FF1C2C">
        <w:rPr>
          <w:sz w:val="28"/>
          <w:szCs w:val="28"/>
        </w:rPr>
        <w:t xml:space="preserve">Структура аргументации: тезис, аргументы, демонстрация. </w:t>
      </w:r>
    </w:p>
    <w:p w14:paraId="5ED5F323" w14:textId="77777777" w:rsidR="002753CE" w:rsidRPr="00FF1C2C" w:rsidRDefault="002753CE" w:rsidP="00E602E9">
      <w:pPr>
        <w:pStyle w:val="a8"/>
        <w:numPr>
          <w:ilvl w:val="0"/>
          <w:numId w:val="29"/>
        </w:numPr>
        <w:autoSpaceDE w:val="0"/>
        <w:autoSpaceDN w:val="0"/>
        <w:spacing w:line="276" w:lineRule="auto"/>
        <w:jc w:val="both"/>
        <w:rPr>
          <w:sz w:val="28"/>
          <w:szCs w:val="28"/>
        </w:rPr>
      </w:pPr>
      <w:r w:rsidRPr="00FF1C2C">
        <w:rPr>
          <w:sz w:val="28"/>
          <w:szCs w:val="28"/>
        </w:rPr>
        <w:t xml:space="preserve">Субъекты аргументации: </w:t>
      </w:r>
      <w:proofErr w:type="spellStart"/>
      <w:r w:rsidRPr="00FF1C2C">
        <w:rPr>
          <w:sz w:val="28"/>
          <w:szCs w:val="28"/>
        </w:rPr>
        <w:t>пропонент</w:t>
      </w:r>
      <w:proofErr w:type="spellEnd"/>
      <w:r w:rsidRPr="00FF1C2C">
        <w:rPr>
          <w:sz w:val="28"/>
          <w:szCs w:val="28"/>
        </w:rPr>
        <w:t>, оппонент, аудитория. Их основные характеристики.</w:t>
      </w:r>
    </w:p>
    <w:p w14:paraId="50DD743C" w14:textId="77777777" w:rsidR="002753CE" w:rsidRPr="00FF1C2C" w:rsidRDefault="002753CE" w:rsidP="00E602E9">
      <w:pPr>
        <w:pStyle w:val="a8"/>
        <w:numPr>
          <w:ilvl w:val="0"/>
          <w:numId w:val="29"/>
        </w:numPr>
        <w:autoSpaceDE w:val="0"/>
        <w:autoSpaceDN w:val="0"/>
        <w:spacing w:line="276" w:lineRule="auto"/>
        <w:jc w:val="both"/>
        <w:rPr>
          <w:sz w:val="28"/>
          <w:szCs w:val="28"/>
        </w:rPr>
      </w:pPr>
      <w:r w:rsidRPr="00FF1C2C">
        <w:rPr>
          <w:sz w:val="28"/>
          <w:szCs w:val="28"/>
        </w:rPr>
        <w:t>Суждение как форма мышления</w:t>
      </w:r>
      <w:r w:rsidRPr="00FF1C2C">
        <w:rPr>
          <w:b/>
          <w:sz w:val="28"/>
          <w:szCs w:val="28"/>
        </w:rPr>
        <w:t>.</w:t>
      </w:r>
      <w:r w:rsidRPr="00FF1C2C">
        <w:rPr>
          <w:sz w:val="28"/>
          <w:szCs w:val="28"/>
        </w:rPr>
        <w:t xml:space="preserve"> Простые и сложные суждения, их виды.</w:t>
      </w:r>
    </w:p>
    <w:p w14:paraId="5AC0F890" w14:textId="77777777" w:rsidR="002753CE" w:rsidRPr="00FF1C2C" w:rsidRDefault="002753CE" w:rsidP="00E602E9">
      <w:pPr>
        <w:pStyle w:val="a8"/>
        <w:widowControl w:val="0"/>
        <w:numPr>
          <w:ilvl w:val="0"/>
          <w:numId w:val="29"/>
        </w:numPr>
        <w:autoSpaceDE w:val="0"/>
        <w:autoSpaceDN w:val="0"/>
        <w:spacing w:line="276" w:lineRule="auto"/>
        <w:jc w:val="both"/>
        <w:rPr>
          <w:sz w:val="28"/>
          <w:szCs w:val="28"/>
        </w:rPr>
      </w:pPr>
      <w:r w:rsidRPr="00FF1C2C">
        <w:rPr>
          <w:sz w:val="28"/>
          <w:szCs w:val="28"/>
        </w:rPr>
        <w:t>Умозаключение как форма мышления, его структура. Классификация умозаключений.</w:t>
      </w:r>
    </w:p>
    <w:p w14:paraId="380C9331" w14:textId="77777777" w:rsidR="002753CE" w:rsidRPr="00FF1C2C" w:rsidRDefault="002753CE" w:rsidP="00E602E9">
      <w:pPr>
        <w:pStyle w:val="a8"/>
        <w:widowControl w:val="0"/>
        <w:numPr>
          <w:ilvl w:val="0"/>
          <w:numId w:val="29"/>
        </w:numPr>
        <w:autoSpaceDE w:val="0"/>
        <w:autoSpaceDN w:val="0"/>
        <w:spacing w:line="276" w:lineRule="auto"/>
        <w:jc w:val="both"/>
        <w:rPr>
          <w:sz w:val="28"/>
          <w:szCs w:val="28"/>
        </w:rPr>
      </w:pPr>
      <w:r w:rsidRPr="00FF1C2C">
        <w:rPr>
          <w:sz w:val="28"/>
          <w:szCs w:val="28"/>
        </w:rPr>
        <w:lastRenderedPageBreak/>
        <w:t>Умозаключения по аналогии, их виды, особенности и область применения.</w:t>
      </w:r>
    </w:p>
    <w:p w14:paraId="55778156" w14:textId="77777777" w:rsidR="002753CE" w:rsidRPr="00FF1C2C" w:rsidRDefault="002753CE" w:rsidP="00E602E9">
      <w:pPr>
        <w:pStyle w:val="a8"/>
        <w:widowControl w:val="0"/>
        <w:numPr>
          <w:ilvl w:val="0"/>
          <w:numId w:val="29"/>
        </w:numPr>
        <w:autoSpaceDE w:val="0"/>
        <w:autoSpaceDN w:val="0"/>
        <w:spacing w:line="276" w:lineRule="auto"/>
        <w:jc w:val="both"/>
        <w:rPr>
          <w:sz w:val="28"/>
          <w:szCs w:val="28"/>
        </w:rPr>
      </w:pPr>
      <w:r w:rsidRPr="00FF1C2C">
        <w:rPr>
          <w:sz w:val="28"/>
          <w:szCs w:val="28"/>
        </w:rPr>
        <w:t xml:space="preserve"> Гипотеза как форма развития научного знания.</w:t>
      </w:r>
    </w:p>
    <w:p w14:paraId="196B00AC" w14:textId="77777777" w:rsidR="009159E7" w:rsidRPr="00FF1C2C" w:rsidRDefault="009159E7" w:rsidP="00EC1ED9">
      <w:pPr>
        <w:spacing w:line="276" w:lineRule="auto"/>
        <w:jc w:val="center"/>
        <w:rPr>
          <w:b/>
          <w:sz w:val="28"/>
          <w:szCs w:val="28"/>
        </w:rPr>
      </w:pPr>
    </w:p>
    <w:p w14:paraId="6431B300" w14:textId="77777777" w:rsidR="002753CE" w:rsidRPr="00FF1C2C" w:rsidRDefault="002753CE" w:rsidP="00EC1ED9">
      <w:pPr>
        <w:widowControl w:val="0"/>
        <w:autoSpaceDE w:val="0"/>
        <w:autoSpaceDN w:val="0"/>
        <w:spacing w:line="276" w:lineRule="auto"/>
        <w:jc w:val="both"/>
        <w:rPr>
          <w:sz w:val="28"/>
          <w:szCs w:val="28"/>
        </w:rPr>
      </w:pPr>
    </w:p>
    <w:bookmarkEnd w:id="5"/>
    <w:p w14:paraId="120DE9DD" w14:textId="77777777" w:rsidR="009F39CE" w:rsidRPr="009F39CE" w:rsidRDefault="009F39CE" w:rsidP="009F39CE">
      <w:pPr>
        <w:jc w:val="both"/>
        <w:rPr>
          <w:b/>
          <w:sz w:val="28"/>
          <w:szCs w:val="28"/>
        </w:rPr>
      </w:pPr>
      <w:r w:rsidRPr="0011489E">
        <w:rPr>
          <w:b/>
          <w:sz w:val="28"/>
          <w:szCs w:val="28"/>
        </w:rPr>
        <w:t xml:space="preserve">8. </w:t>
      </w:r>
      <w:r w:rsidRPr="009F39CE">
        <w:rPr>
          <w:b/>
          <w:sz w:val="28"/>
          <w:szCs w:val="28"/>
        </w:rPr>
        <w:t xml:space="preserve">Перечень основной и дополнительной учебной литературы, необходимой для освоения дисциплины </w:t>
      </w:r>
    </w:p>
    <w:p w14:paraId="3AD181DA" w14:textId="77777777" w:rsidR="009F39CE" w:rsidRPr="0011489E" w:rsidRDefault="009F39CE" w:rsidP="009F39CE">
      <w:pPr>
        <w:jc w:val="both"/>
        <w:rPr>
          <w:b/>
          <w:sz w:val="28"/>
          <w:szCs w:val="28"/>
        </w:rPr>
      </w:pPr>
      <w:r w:rsidRPr="0011489E">
        <w:rPr>
          <w:b/>
          <w:sz w:val="28"/>
          <w:szCs w:val="28"/>
        </w:rPr>
        <w:t>Основная литература</w:t>
      </w:r>
    </w:p>
    <w:p w14:paraId="126F5560" w14:textId="77777777" w:rsidR="009F39CE" w:rsidRPr="00544F76" w:rsidRDefault="009F39CE" w:rsidP="009F39CE">
      <w:pPr>
        <w:pStyle w:val="a8"/>
        <w:numPr>
          <w:ilvl w:val="0"/>
          <w:numId w:val="30"/>
        </w:numPr>
        <w:jc w:val="both"/>
        <w:rPr>
          <w:sz w:val="28"/>
          <w:szCs w:val="28"/>
        </w:rPr>
      </w:pPr>
      <w:r w:rsidRPr="00544F76">
        <w:rPr>
          <w:sz w:val="28"/>
          <w:szCs w:val="28"/>
        </w:rPr>
        <w:t xml:space="preserve">Волобуев, А.В. Практикум по дисциплине "Логика. Теория аргументации" / А.В. Волобуев; </w:t>
      </w:r>
      <w:proofErr w:type="spellStart"/>
      <w:r w:rsidRPr="00544F76">
        <w:rPr>
          <w:sz w:val="28"/>
          <w:szCs w:val="28"/>
        </w:rPr>
        <w:t>Финуниверситет</w:t>
      </w:r>
      <w:proofErr w:type="spellEnd"/>
      <w:r w:rsidRPr="00544F76">
        <w:rPr>
          <w:sz w:val="28"/>
          <w:szCs w:val="28"/>
        </w:rPr>
        <w:t xml:space="preserve">, Департамент социологии - Москва: Прометей, 2019. - 48 с. - </w:t>
      </w:r>
      <w:proofErr w:type="gramStart"/>
      <w:r w:rsidRPr="00544F76">
        <w:rPr>
          <w:sz w:val="28"/>
          <w:szCs w:val="28"/>
        </w:rPr>
        <w:t>Текст :</w:t>
      </w:r>
      <w:proofErr w:type="gramEnd"/>
      <w:r w:rsidRPr="00544F76">
        <w:rPr>
          <w:sz w:val="28"/>
          <w:szCs w:val="28"/>
        </w:rPr>
        <w:t xml:space="preserve"> непосредственный.  – То же. – 2019. – ЭБС Лань. - URL: https://e.lanbook.com/book/116143 (</w:t>
      </w:r>
      <w:r>
        <w:rPr>
          <w:sz w:val="28"/>
          <w:szCs w:val="28"/>
        </w:rPr>
        <w:t xml:space="preserve">дата обращения: </w:t>
      </w:r>
      <w:r w:rsidRPr="0042453B">
        <w:rPr>
          <w:sz w:val="28"/>
          <w:szCs w:val="28"/>
        </w:rPr>
        <w:t>21.02.2025</w:t>
      </w:r>
      <w:r w:rsidRPr="00544F76">
        <w:rPr>
          <w:sz w:val="28"/>
          <w:szCs w:val="28"/>
        </w:rPr>
        <w:t xml:space="preserve">). – </w:t>
      </w:r>
      <w:proofErr w:type="gramStart"/>
      <w:r w:rsidRPr="00544F76">
        <w:rPr>
          <w:sz w:val="28"/>
          <w:szCs w:val="28"/>
        </w:rPr>
        <w:t>Текст :</w:t>
      </w:r>
      <w:proofErr w:type="gramEnd"/>
      <w:r w:rsidRPr="00544F76">
        <w:rPr>
          <w:sz w:val="28"/>
          <w:szCs w:val="28"/>
        </w:rPr>
        <w:t xml:space="preserve"> электронный.</w:t>
      </w:r>
    </w:p>
    <w:p w14:paraId="542AFACC" w14:textId="77777777" w:rsidR="009F39CE" w:rsidRPr="00C77997" w:rsidRDefault="009F39CE" w:rsidP="009F39CE">
      <w:pPr>
        <w:pStyle w:val="a8"/>
        <w:numPr>
          <w:ilvl w:val="0"/>
          <w:numId w:val="30"/>
        </w:numPr>
        <w:jc w:val="both"/>
        <w:rPr>
          <w:sz w:val="28"/>
          <w:szCs w:val="28"/>
        </w:rPr>
      </w:pPr>
      <w:r w:rsidRPr="00435CEF">
        <w:rPr>
          <w:sz w:val="28"/>
          <w:szCs w:val="28"/>
        </w:rPr>
        <w:t xml:space="preserve">Кириллов, В. И. </w:t>
      </w:r>
      <w:proofErr w:type="gramStart"/>
      <w:r w:rsidRPr="00435CEF">
        <w:rPr>
          <w:sz w:val="28"/>
          <w:szCs w:val="28"/>
        </w:rPr>
        <w:t>Логика :</w:t>
      </w:r>
      <w:proofErr w:type="gramEnd"/>
      <w:r w:rsidRPr="00435CEF">
        <w:rPr>
          <w:sz w:val="28"/>
          <w:szCs w:val="28"/>
        </w:rPr>
        <w:t xml:space="preserve"> учебник / В. И. Кириллов. — 3-е изд., стер. — </w:t>
      </w:r>
      <w:proofErr w:type="gramStart"/>
      <w:r w:rsidRPr="00435CEF">
        <w:rPr>
          <w:sz w:val="28"/>
          <w:szCs w:val="28"/>
        </w:rPr>
        <w:t>Москва :</w:t>
      </w:r>
      <w:proofErr w:type="gramEnd"/>
      <w:r w:rsidRPr="00435CEF">
        <w:rPr>
          <w:sz w:val="28"/>
          <w:szCs w:val="28"/>
        </w:rPr>
        <w:t xml:space="preserve"> НОРМА : ИНФРА-М, 2024. — 240 с. </w:t>
      </w:r>
      <w:r w:rsidRPr="00C77997">
        <w:rPr>
          <w:sz w:val="28"/>
          <w:szCs w:val="28"/>
        </w:rPr>
        <w:t>- ISBN 978-5-91768-860-2. –</w:t>
      </w:r>
      <w:r w:rsidRPr="00435CEF">
        <w:rPr>
          <w:sz w:val="28"/>
          <w:szCs w:val="28"/>
        </w:rPr>
        <w:t xml:space="preserve"> </w:t>
      </w:r>
      <w:r>
        <w:rPr>
          <w:sz w:val="28"/>
          <w:szCs w:val="28"/>
        </w:rPr>
        <w:t xml:space="preserve">ЭБС </w:t>
      </w:r>
      <w:r w:rsidRPr="00C77997">
        <w:rPr>
          <w:sz w:val="28"/>
          <w:szCs w:val="28"/>
          <w:lang w:val="en-US"/>
        </w:rPr>
        <w:t>ZNANIUM</w:t>
      </w:r>
      <w:r w:rsidRPr="00C77997">
        <w:rPr>
          <w:sz w:val="28"/>
          <w:szCs w:val="28"/>
        </w:rPr>
        <w:t xml:space="preserve">. - URL: </w:t>
      </w:r>
      <w:hyperlink r:id="rId11" w:history="1">
        <w:r w:rsidRPr="00C77997">
          <w:rPr>
            <w:rStyle w:val="ad"/>
            <w:color w:val="auto"/>
            <w:sz w:val="28"/>
            <w:szCs w:val="28"/>
            <w:u w:val="none"/>
          </w:rPr>
          <w:t>https://znanium.ru/catalog/product/2151387</w:t>
        </w:r>
      </w:hyperlink>
      <w:r w:rsidRPr="00C77997">
        <w:rPr>
          <w:sz w:val="28"/>
          <w:szCs w:val="28"/>
        </w:rPr>
        <w:t xml:space="preserve"> (дата обращения: 21.02.2025). – </w:t>
      </w:r>
      <w:proofErr w:type="gramStart"/>
      <w:r w:rsidRPr="00C77997">
        <w:rPr>
          <w:sz w:val="28"/>
          <w:szCs w:val="28"/>
        </w:rPr>
        <w:t>Текст :</w:t>
      </w:r>
      <w:proofErr w:type="gramEnd"/>
      <w:r w:rsidRPr="00C77997">
        <w:rPr>
          <w:sz w:val="28"/>
          <w:szCs w:val="28"/>
        </w:rPr>
        <w:t xml:space="preserve"> электронный. </w:t>
      </w:r>
    </w:p>
    <w:p w14:paraId="0FE4436C" w14:textId="77777777" w:rsidR="009F39CE" w:rsidRPr="00C77997" w:rsidRDefault="009F39CE" w:rsidP="009F39CE">
      <w:pPr>
        <w:pStyle w:val="a8"/>
        <w:numPr>
          <w:ilvl w:val="0"/>
          <w:numId w:val="30"/>
        </w:numPr>
        <w:jc w:val="both"/>
        <w:rPr>
          <w:sz w:val="28"/>
          <w:szCs w:val="28"/>
        </w:rPr>
      </w:pPr>
      <w:r w:rsidRPr="00C77997">
        <w:rPr>
          <w:sz w:val="28"/>
          <w:szCs w:val="28"/>
        </w:rPr>
        <w:t xml:space="preserve">Михайлов, К. А.  </w:t>
      </w:r>
      <w:proofErr w:type="gramStart"/>
      <w:r w:rsidRPr="00C77997">
        <w:rPr>
          <w:sz w:val="28"/>
          <w:szCs w:val="28"/>
        </w:rPr>
        <w:t>Логика :</w:t>
      </w:r>
      <w:proofErr w:type="gramEnd"/>
      <w:r w:rsidRPr="00C77997">
        <w:rPr>
          <w:sz w:val="28"/>
          <w:szCs w:val="28"/>
        </w:rPr>
        <w:t xml:space="preserve"> учебник для вузов / К. А. Михайлов. — 3-е изд., </w:t>
      </w:r>
      <w:proofErr w:type="spellStart"/>
      <w:r w:rsidRPr="00C77997">
        <w:rPr>
          <w:sz w:val="28"/>
          <w:szCs w:val="28"/>
        </w:rPr>
        <w:t>испр</w:t>
      </w:r>
      <w:proofErr w:type="spellEnd"/>
      <w:r w:rsidRPr="00C77997">
        <w:rPr>
          <w:sz w:val="28"/>
          <w:szCs w:val="28"/>
        </w:rPr>
        <w:t xml:space="preserve">. и доп. — </w:t>
      </w:r>
      <w:proofErr w:type="gramStart"/>
      <w:r w:rsidRPr="00C77997">
        <w:rPr>
          <w:sz w:val="28"/>
          <w:szCs w:val="28"/>
        </w:rPr>
        <w:t>Москва :</w:t>
      </w:r>
      <w:proofErr w:type="gramEnd"/>
      <w:r w:rsidRPr="00C77997">
        <w:rPr>
          <w:sz w:val="28"/>
          <w:szCs w:val="28"/>
        </w:rPr>
        <w:t xml:space="preserve"> Издательство </w:t>
      </w:r>
      <w:proofErr w:type="spellStart"/>
      <w:r w:rsidRPr="00C77997">
        <w:rPr>
          <w:sz w:val="28"/>
          <w:szCs w:val="28"/>
        </w:rPr>
        <w:t>Юрайт</w:t>
      </w:r>
      <w:proofErr w:type="spellEnd"/>
      <w:r w:rsidRPr="00C77997">
        <w:rPr>
          <w:sz w:val="28"/>
          <w:szCs w:val="28"/>
        </w:rPr>
        <w:t xml:space="preserve">, 2025. — 467 с. — (Высшее образование). — ISBN 978-5-534-04524-6. — Образовательная платформа </w:t>
      </w:r>
      <w:proofErr w:type="spellStart"/>
      <w:r w:rsidRPr="00C77997">
        <w:rPr>
          <w:sz w:val="28"/>
          <w:szCs w:val="28"/>
        </w:rPr>
        <w:t>Юрайт</w:t>
      </w:r>
      <w:proofErr w:type="spellEnd"/>
      <w:r w:rsidRPr="00C77997">
        <w:rPr>
          <w:sz w:val="28"/>
          <w:szCs w:val="28"/>
        </w:rPr>
        <w:t xml:space="preserve"> [сайт]. — URL: https://urait.ru/bcode/559852 (дата обращения: 21.02.2025). — </w:t>
      </w:r>
      <w:proofErr w:type="gramStart"/>
      <w:r w:rsidRPr="00C77997">
        <w:rPr>
          <w:sz w:val="28"/>
          <w:szCs w:val="28"/>
        </w:rPr>
        <w:t>Текст :</w:t>
      </w:r>
      <w:proofErr w:type="gramEnd"/>
      <w:r w:rsidRPr="00C77997">
        <w:rPr>
          <w:sz w:val="28"/>
          <w:szCs w:val="28"/>
        </w:rPr>
        <w:t xml:space="preserve"> электронный.</w:t>
      </w:r>
    </w:p>
    <w:p w14:paraId="42FB3B82" w14:textId="77777777" w:rsidR="009F39CE" w:rsidRPr="00C77997" w:rsidRDefault="009F39CE" w:rsidP="009F39CE">
      <w:pPr>
        <w:pStyle w:val="a8"/>
        <w:numPr>
          <w:ilvl w:val="0"/>
          <w:numId w:val="30"/>
        </w:numPr>
        <w:jc w:val="both"/>
        <w:rPr>
          <w:sz w:val="28"/>
          <w:szCs w:val="28"/>
        </w:rPr>
      </w:pPr>
      <w:r w:rsidRPr="00C77997">
        <w:rPr>
          <w:sz w:val="28"/>
          <w:szCs w:val="28"/>
        </w:rPr>
        <w:t xml:space="preserve">Михайлов, К. А.  Логика. </w:t>
      </w:r>
      <w:proofErr w:type="gramStart"/>
      <w:r w:rsidRPr="00C77997">
        <w:rPr>
          <w:sz w:val="28"/>
          <w:szCs w:val="28"/>
        </w:rPr>
        <w:t>Практикум :</w:t>
      </w:r>
      <w:proofErr w:type="gramEnd"/>
      <w:r w:rsidRPr="00C77997">
        <w:rPr>
          <w:sz w:val="28"/>
          <w:szCs w:val="28"/>
        </w:rPr>
        <w:t xml:space="preserve"> учебник для вузов / К. А. Михайлов, В. В. Горбатов. — 3-е изд., </w:t>
      </w:r>
      <w:proofErr w:type="spellStart"/>
      <w:r w:rsidRPr="00C77997">
        <w:rPr>
          <w:sz w:val="28"/>
          <w:szCs w:val="28"/>
        </w:rPr>
        <w:t>испр</w:t>
      </w:r>
      <w:proofErr w:type="spellEnd"/>
      <w:r w:rsidRPr="00C77997">
        <w:rPr>
          <w:sz w:val="28"/>
          <w:szCs w:val="28"/>
        </w:rPr>
        <w:t xml:space="preserve">. и доп. — </w:t>
      </w:r>
      <w:proofErr w:type="gramStart"/>
      <w:r w:rsidRPr="00C77997">
        <w:rPr>
          <w:sz w:val="28"/>
          <w:szCs w:val="28"/>
        </w:rPr>
        <w:t>Москва :</w:t>
      </w:r>
      <w:proofErr w:type="gramEnd"/>
      <w:r w:rsidRPr="00C77997">
        <w:rPr>
          <w:sz w:val="28"/>
          <w:szCs w:val="28"/>
        </w:rPr>
        <w:t xml:space="preserve"> Издательство </w:t>
      </w:r>
      <w:proofErr w:type="spellStart"/>
      <w:r w:rsidRPr="00C77997">
        <w:rPr>
          <w:sz w:val="28"/>
          <w:szCs w:val="28"/>
        </w:rPr>
        <w:t>Юрайт</w:t>
      </w:r>
      <w:proofErr w:type="spellEnd"/>
      <w:r w:rsidRPr="00C77997">
        <w:rPr>
          <w:sz w:val="28"/>
          <w:szCs w:val="28"/>
        </w:rPr>
        <w:t xml:space="preserve">, 2025. — 431 с. — (Высшее образование). — ISBN 978-5-534-04536-9. — Образовательная платформа </w:t>
      </w:r>
      <w:proofErr w:type="spellStart"/>
      <w:r w:rsidRPr="00C77997">
        <w:rPr>
          <w:sz w:val="28"/>
          <w:szCs w:val="28"/>
        </w:rPr>
        <w:t>Юрайт</w:t>
      </w:r>
      <w:proofErr w:type="spellEnd"/>
      <w:r w:rsidRPr="00C77997">
        <w:rPr>
          <w:sz w:val="28"/>
          <w:szCs w:val="28"/>
        </w:rPr>
        <w:t xml:space="preserve"> [сайт]. — URL: https://urait.ru/bcode/559954 (дата обращения: 21.02.2025).</w:t>
      </w:r>
      <w:r w:rsidRPr="00C77997">
        <w:t xml:space="preserve"> </w:t>
      </w:r>
      <w:r w:rsidRPr="00C77997">
        <w:rPr>
          <w:sz w:val="28"/>
          <w:szCs w:val="28"/>
        </w:rPr>
        <w:t xml:space="preserve">— </w:t>
      </w:r>
      <w:proofErr w:type="gramStart"/>
      <w:r w:rsidRPr="00C77997">
        <w:rPr>
          <w:sz w:val="28"/>
          <w:szCs w:val="28"/>
        </w:rPr>
        <w:t>Текст :</w:t>
      </w:r>
      <w:proofErr w:type="gramEnd"/>
      <w:r w:rsidRPr="00C77997">
        <w:rPr>
          <w:sz w:val="28"/>
          <w:szCs w:val="28"/>
        </w:rPr>
        <w:t xml:space="preserve"> электронный.</w:t>
      </w:r>
    </w:p>
    <w:p w14:paraId="3B26C9B0" w14:textId="77777777" w:rsidR="009F39CE" w:rsidRPr="00FF1C2C" w:rsidRDefault="009F39CE" w:rsidP="009F39CE">
      <w:pPr>
        <w:jc w:val="both"/>
        <w:rPr>
          <w:b/>
          <w:sz w:val="28"/>
          <w:szCs w:val="28"/>
        </w:rPr>
      </w:pPr>
      <w:r w:rsidRPr="00FF1C2C">
        <w:rPr>
          <w:b/>
          <w:sz w:val="28"/>
          <w:szCs w:val="28"/>
        </w:rPr>
        <w:t>Дополнительная литература</w:t>
      </w:r>
    </w:p>
    <w:p w14:paraId="5A142826" w14:textId="77777777" w:rsidR="009F39CE" w:rsidRPr="00FF1C2C" w:rsidRDefault="009F39CE" w:rsidP="009F39CE">
      <w:pPr>
        <w:pStyle w:val="a8"/>
        <w:numPr>
          <w:ilvl w:val="0"/>
          <w:numId w:val="30"/>
        </w:numPr>
        <w:jc w:val="both"/>
        <w:rPr>
          <w:sz w:val="28"/>
          <w:szCs w:val="28"/>
        </w:rPr>
      </w:pPr>
      <w:r w:rsidRPr="00734AA5">
        <w:rPr>
          <w:sz w:val="28"/>
          <w:szCs w:val="28"/>
        </w:rPr>
        <w:t xml:space="preserve">Ивин, А. А.  Логика для </w:t>
      </w:r>
      <w:proofErr w:type="gramStart"/>
      <w:r w:rsidRPr="00734AA5">
        <w:rPr>
          <w:sz w:val="28"/>
          <w:szCs w:val="28"/>
        </w:rPr>
        <w:t>журналистов :</w:t>
      </w:r>
      <w:proofErr w:type="gramEnd"/>
      <w:r w:rsidRPr="00734AA5">
        <w:rPr>
          <w:sz w:val="28"/>
          <w:szCs w:val="28"/>
        </w:rPr>
        <w:t xml:space="preserve"> учебник для вузов / А. А. Ивин. — 2-е изд., </w:t>
      </w:r>
      <w:proofErr w:type="spellStart"/>
      <w:r w:rsidRPr="00734AA5">
        <w:rPr>
          <w:sz w:val="28"/>
          <w:szCs w:val="28"/>
        </w:rPr>
        <w:t>испр</w:t>
      </w:r>
      <w:proofErr w:type="spellEnd"/>
      <w:r w:rsidRPr="00734AA5">
        <w:rPr>
          <w:sz w:val="28"/>
          <w:szCs w:val="28"/>
        </w:rPr>
        <w:t xml:space="preserve">. и доп. — </w:t>
      </w:r>
      <w:proofErr w:type="gramStart"/>
      <w:r w:rsidRPr="00734AA5">
        <w:rPr>
          <w:sz w:val="28"/>
          <w:szCs w:val="28"/>
        </w:rPr>
        <w:t>Москва :</w:t>
      </w:r>
      <w:proofErr w:type="gramEnd"/>
      <w:r w:rsidRPr="00734AA5">
        <w:rPr>
          <w:sz w:val="28"/>
          <w:szCs w:val="28"/>
        </w:rPr>
        <w:t xml:space="preserve"> Издательство </w:t>
      </w:r>
      <w:proofErr w:type="spellStart"/>
      <w:r w:rsidRPr="00734AA5">
        <w:rPr>
          <w:sz w:val="28"/>
          <w:szCs w:val="28"/>
        </w:rPr>
        <w:t>Юрайт</w:t>
      </w:r>
      <w:proofErr w:type="spellEnd"/>
      <w:r w:rsidRPr="00734AA5">
        <w:rPr>
          <w:sz w:val="28"/>
          <w:szCs w:val="28"/>
        </w:rPr>
        <w:t xml:space="preserve">, 2025. — 200 с. — (Высшее образование). — ISBN 978-5-534-06556-5. —  Образовательная платформа </w:t>
      </w:r>
      <w:proofErr w:type="spellStart"/>
      <w:r w:rsidRPr="00734AA5">
        <w:rPr>
          <w:sz w:val="28"/>
          <w:szCs w:val="28"/>
        </w:rPr>
        <w:t>Юрайт</w:t>
      </w:r>
      <w:proofErr w:type="spellEnd"/>
      <w:r w:rsidRPr="00734AA5">
        <w:rPr>
          <w:sz w:val="28"/>
          <w:szCs w:val="28"/>
        </w:rPr>
        <w:t xml:space="preserve"> [сайт]. — URL: https://urait.ru/bcode/562334 (дата обращения: 21.02.2025). — </w:t>
      </w:r>
      <w:proofErr w:type="gramStart"/>
      <w:r w:rsidRPr="00734AA5">
        <w:rPr>
          <w:sz w:val="28"/>
          <w:szCs w:val="28"/>
        </w:rPr>
        <w:t>Текст :</w:t>
      </w:r>
      <w:proofErr w:type="gramEnd"/>
      <w:r w:rsidRPr="00734AA5">
        <w:rPr>
          <w:sz w:val="28"/>
          <w:szCs w:val="28"/>
        </w:rPr>
        <w:t xml:space="preserve"> электронный.</w:t>
      </w:r>
    </w:p>
    <w:p w14:paraId="52551105" w14:textId="77777777" w:rsidR="009F39CE" w:rsidRPr="00FF1C2C" w:rsidRDefault="009F39CE" w:rsidP="009F39CE">
      <w:pPr>
        <w:pStyle w:val="a8"/>
        <w:numPr>
          <w:ilvl w:val="0"/>
          <w:numId w:val="30"/>
        </w:numPr>
        <w:jc w:val="both"/>
        <w:rPr>
          <w:sz w:val="28"/>
          <w:szCs w:val="28"/>
        </w:rPr>
      </w:pPr>
      <w:r w:rsidRPr="00734AA5">
        <w:rPr>
          <w:sz w:val="28"/>
          <w:szCs w:val="28"/>
        </w:rPr>
        <w:t xml:space="preserve">Ивин, А. А.  Практическая логика: задачи и </w:t>
      </w:r>
      <w:proofErr w:type="gramStart"/>
      <w:r w:rsidRPr="00734AA5">
        <w:rPr>
          <w:sz w:val="28"/>
          <w:szCs w:val="28"/>
        </w:rPr>
        <w:t>упражнения :</w:t>
      </w:r>
      <w:proofErr w:type="gramEnd"/>
      <w:r w:rsidRPr="00734AA5">
        <w:rPr>
          <w:sz w:val="28"/>
          <w:szCs w:val="28"/>
        </w:rPr>
        <w:t xml:space="preserve"> учебник для вузов / А. А. Ивин. — 2-е изд., </w:t>
      </w:r>
      <w:proofErr w:type="spellStart"/>
      <w:r w:rsidRPr="00734AA5">
        <w:rPr>
          <w:sz w:val="28"/>
          <w:szCs w:val="28"/>
        </w:rPr>
        <w:t>испр</w:t>
      </w:r>
      <w:proofErr w:type="spellEnd"/>
      <w:r w:rsidRPr="00734AA5">
        <w:rPr>
          <w:sz w:val="28"/>
          <w:szCs w:val="28"/>
        </w:rPr>
        <w:t xml:space="preserve">. и доп. — </w:t>
      </w:r>
      <w:proofErr w:type="gramStart"/>
      <w:r w:rsidRPr="00734AA5">
        <w:rPr>
          <w:sz w:val="28"/>
          <w:szCs w:val="28"/>
        </w:rPr>
        <w:t>Москва :</w:t>
      </w:r>
      <w:proofErr w:type="gramEnd"/>
      <w:r w:rsidRPr="00734AA5">
        <w:rPr>
          <w:sz w:val="28"/>
          <w:szCs w:val="28"/>
        </w:rPr>
        <w:t xml:space="preserve"> Издательство </w:t>
      </w:r>
      <w:proofErr w:type="spellStart"/>
      <w:r w:rsidRPr="00734AA5">
        <w:rPr>
          <w:sz w:val="28"/>
          <w:szCs w:val="28"/>
        </w:rPr>
        <w:t>Юрайт</w:t>
      </w:r>
      <w:proofErr w:type="spellEnd"/>
      <w:r w:rsidRPr="00734AA5">
        <w:rPr>
          <w:sz w:val="28"/>
          <w:szCs w:val="28"/>
        </w:rPr>
        <w:t xml:space="preserve">, 2025. — 171 с. — (Высшее образование). — ISBN 978-5-534-08802-1. —  Образовательная платформа </w:t>
      </w:r>
      <w:proofErr w:type="spellStart"/>
      <w:r w:rsidRPr="00734AA5">
        <w:rPr>
          <w:sz w:val="28"/>
          <w:szCs w:val="28"/>
        </w:rPr>
        <w:t>Юрайт</w:t>
      </w:r>
      <w:proofErr w:type="spellEnd"/>
      <w:r w:rsidRPr="00734AA5">
        <w:rPr>
          <w:sz w:val="28"/>
          <w:szCs w:val="28"/>
        </w:rPr>
        <w:t xml:space="preserve"> [сайт]. — URL: https://urait.ru/bcode/563298 (дата обращения: 21.02.2025). — </w:t>
      </w:r>
      <w:proofErr w:type="gramStart"/>
      <w:r w:rsidRPr="00734AA5">
        <w:rPr>
          <w:sz w:val="28"/>
          <w:szCs w:val="28"/>
        </w:rPr>
        <w:t>Текст :</w:t>
      </w:r>
      <w:proofErr w:type="gramEnd"/>
      <w:r w:rsidRPr="00734AA5">
        <w:rPr>
          <w:sz w:val="28"/>
          <w:szCs w:val="28"/>
        </w:rPr>
        <w:t xml:space="preserve"> электронный</w:t>
      </w:r>
      <w:r>
        <w:rPr>
          <w:sz w:val="28"/>
          <w:szCs w:val="28"/>
        </w:rPr>
        <w:t>.</w:t>
      </w:r>
    </w:p>
    <w:p w14:paraId="247AD724" w14:textId="77777777" w:rsidR="009F39CE" w:rsidRPr="00734AA5" w:rsidRDefault="009F39CE" w:rsidP="009F39CE">
      <w:pPr>
        <w:pStyle w:val="a8"/>
        <w:numPr>
          <w:ilvl w:val="0"/>
          <w:numId w:val="30"/>
        </w:numPr>
        <w:jc w:val="both"/>
        <w:rPr>
          <w:sz w:val="28"/>
          <w:szCs w:val="28"/>
        </w:rPr>
      </w:pPr>
      <w:r w:rsidRPr="00734AA5">
        <w:rPr>
          <w:sz w:val="28"/>
          <w:szCs w:val="28"/>
        </w:rPr>
        <w:t xml:space="preserve">Хоменко, И. В.  Логика. Теория и практика </w:t>
      </w:r>
      <w:proofErr w:type="gramStart"/>
      <w:r w:rsidRPr="00734AA5">
        <w:rPr>
          <w:sz w:val="28"/>
          <w:szCs w:val="28"/>
        </w:rPr>
        <w:t>аргументации :</w:t>
      </w:r>
      <w:proofErr w:type="gramEnd"/>
      <w:r w:rsidRPr="00734AA5">
        <w:rPr>
          <w:sz w:val="28"/>
          <w:szCs w:val="28"/>
        </w:rPr>
        <w:t xml:space="preserve"> учебник и практикум для вузов / И. В. Хоменко. — 3-е изд., </w:t>
      </w:r>
      <w:proofErr w:type="spellStart"/>
      <w:r w:rsidRPr="00734AA5">
        <w:rPr>
          <w:sz w:val="28"/>
          <w:szCs w:val="28"/>
        </w:rPr>
        <w:t>испр</w:t>
      </w:r>
      <w:proofErr w:type="spellEnd"/>
      <w:r w:rsidRPr="00734AA5">
        <w:rPr>
          <w:sz w:val="28"/>
          <w:szCs w:val="28"/>
        </w:rPr>
        <w:t xml:space="preserve">. и доп. — </w:t>
      </w:r>
      <w:proofErr w:type="gramStart"/>
      <w:r w:rsidRPr="00734AA5">
        <w:rPr>
          <w:sz w:val="28"/>
          <w:szCs w:val="28"/>
        </w:rPr>
        <w:t>Москва :</w:t>
      </w:r>
      <w:proofErr w:type="gramEnd"/>
      <w:r w:rsidRPr="00734AA5">
        <w:rPr>
          <w:sz w:val="28"/>
          <w:szCs w:val="28"/>
        </w:rPr>
        <w:t xml:space="preserve"> Издательство </w:t>
      </w:r>
      <w:proofErr w:type="spellStart"/>
      <w:r w:rsidRPr="00734AA5">
        <w:rPr>
          <w:sz w:val="28"/>
          <w:szCs w:val="28"/>
        </w:rPr>
        <w:t>Юрайт</w:t>
      </w:r>
      <w:proofErr w:type="spellEnd"/>
      <w:r w:rsidRPr="00734AA5">
        <w:rPr>
          <w:sz w:val="28"/>
          <w:szCs w:val="28"/>
        </w:rPr>
        <w:t xml:space="preserve">, 2025. — 263 с. — (Высшее образование). — ISBN 978-5-534-16855-6. — Образовательная платформа </w:t>
      </w:r>
      <w:proofErr w:type="spellStart"/>
      <w:r w:rsidRPr="00734AA5">
        <w:rPr>
          <w:sz w:val="28"/>
          <w:szCs w:val="28"/>
        </w:rPr>
        <w:t>Юрайт</w:t>
      </w:r>
      <w:proofErr w:type="spellEnd"/>
      <w:r w:rsidRPr="00734AA5">
        <w:rPr>
          <w:sz w:val="28"/>
          <w:szCs w:val="28"/>
        </w:rPr>
        <w:t xml:space="preserve"> [сайт]. — URL: </w:t>
      </w:r>
      <w:r w:rsidRPr="00734AA5">
        <w:rPr>
          <w:sz w:val="28"/>
          <w:szCs w:val="28"/>
        </w:rPr>
        <w:lastRenderedPageBreak/>
        <w:t xml:space="preserve">https://urait.ru/bcode/559660 (дата обращения: 21.02.2025). — </w:t>
      </w:r>
      <w:proofErr w:type="gramStart"/>
      <w:r w:rsidRPr="00734AA5">
        <w:rPr>
          <w:sz w:val="28"/>
          <w:szCs w:val="28"/>
        </w:rPr>
        <w:t>Текст :</w:t>
      </w:r>
      <w:proofErr w:type="gramEnd"/>
      <w:r w:rsidRPr="00734AA5">
        <w:rPr>
          <w:sz w:val="28"/>
          <w:szCs w:val="28"/>
        </w:rPr>
        <w:t xml:space="preserve"> электронный</w:t>
      </w:r>
      <w:r>
        <w:rPr>
          <w:sz w:val="28"/>
          <w:szCs w:val="28"/>
        </w:rPr>
        <w:t>.</w:t>
      </w:r>
    </w:p>
    <w:p w14:paraId="179C5041" w14:textId="77777777" w:rsidR="009F39CE" w:rsidRPr="00544F76" w:rsidRDefault="009F39CE" w:rsidP="009F39CE">
      <w:pPr>
        <w:pStyle w:val="a8"/>
        <w:numPr>
          <w:ilvl w:val="0"/>
          <w:numId w:val="30"/>
        </w:numPr>
        <w:jc w:val="both"/>
        <w:rPr>
          <w:sz w:val="28"/>
          <w:szCs w:val="28"/>
        </w:rPr>
      </w:pPr>
      <w:r w:rsidRPr="00544F76">
        <w:rPr>
          <w:sz w:val="28"/>
          <w:szCs w:val="28"/>
        </w:rPr>
        <w:t xml:space="preserve">Дягилев, В. В. Логика. Теория </w:t>
      </w:r>
      <w:proofErr w:type="gramStart"/>
      <w:r w:rsidRPr="00544F76">
        <w:rPr>
          <w:sz w:val="28"/>
          <w:szCs w:val="28"/>
        </w:rPr>
        <w:t>аргументации :</w:t>
      </w:r>
      <w:proofErr w:type="gramEnd"/>
      <w:r w:rsidRPr="00544F76">
        <w:rPr>
          <w:sz w:val="28"/>
          <w:szCs w:val="28"/>
        </w:rPr>
        <w:t xml:space="preserve"> учебное пособие / В.В. Дягилев, П.В. Разов. — </w:t>
      </w:r>
      <w:proofErr w:type="gramStart"/>
      <w:r w:rsidRPr="00544F76">
        <w:rPr>
          <w:sz w:val="28"/>
          <w:szCs w:val="28"/>
        </w:rPr>
        <w:t>Москва :</w:t>
      </w:r>
      <w:proofErr w:type="gramEnd"/>
      <w:r w:rsidRPr="00544F76">
        <w:rPr>
          <w:sz w:val="28"/>
          <w:szCs w:val="28"/>
        </w:rPr>
        <w:t xml:space="preserve"> ИНФРА-М, 2023. — 192 с. — (Высшее образование: </w:t>
      </w:r>
      <w:proofErr w:type="spellStart"/>
      <w:r w:rsidRPr="00544F76">
        <w:rPr>
          <w:sz w:val="28"/>
          <w:szCs w:val="28"/>
        </w:rPr>
        <w:t>Бакалавриат</w:t>
      </w:r>
      <w:proofErr w:type="spellEnd"/>
      <w:r w:rsidRPr="00544F76">
        <w:rPr>
          <w:sz w:val="28"/>
          <w:szCs w:val="28"/>
        </w:rPr>
        <w:t xml:space="preserve">). — DOI 10.12737/1085524. - ISBN 978-5-16-016183-9. - ЭБС ZNANIUM. - URL: https://znanium.com/catalog/product/1939091 (дата обращения: </w:t>
      </w:r>
      <w:r w:rsidRPr="00734AA5">
        <w:rPr>
          <w:sz w:val="28"/>
          <w:szCs w:val="28"/>
        </w:rPr>
        <w:t>21.02.2025</w:t>
      </w:r>
      <w:r w:rsidRPr="00544F76">
        <w:rPr>
          <w:sz w:val="28"/>
          <w:szCs w:val="28"/>
        </w:rPr>
        <w:t xml:space="preserve">). – </w:t>
      </w:r>
      <w:proofErr w:type="gramStart"/>
      <w:r w:rsidRPr="00544F76">
        <w:rPr>
          <w:sz w:val="28"/>
          <w:szCs w:val="28"/>
        </w:rPr>
        <w:t>Текст :</w:t>
      </w:r>
      <w:proofErr w:type="gramEnd"/>
      <w:r w:rsidRPr="00544F76">
        <w:rPr>
          <w:sz w:val="28"/>
          <w:szCs w:val="28"/>
        </w:rPr>
        <w:t xml:space="preserve"> электронный.</w:t>
      </w:r>
    </w:p>
    <w:p w14:paraId="62BF8EB9" w14:textId="77777777" w:rsidR="009F39CE" w:rsidRPr="00FF1C2C" w:rsidRDefault="009F39CE" w:rsidP="009F39CE">
      <w:pPr>
        <w:jc w:val="both"/>
        <w:rPr>
          <w:sz w:val="28"/>
          <w:szCs w:val="28"/>
        </w:rPr>
      </w:pPr>
    </w:p>
    <w:p w14:paraId="69D3497D" w14:textId="77777777" w:rsidR="009F39CE" w:rsidRPr="00FF1C2C" w:rsidRDefault="009F39CE" w:rsidP="009F39CE">
      <w:pPr>
        <w:jc w:val="both"/>
      </w:pPr>
    </w:p>
    <w:p w14:paraId="69B72B08" w14:textId="77777777" w:rsidR="009F39CE" w:rsidRPr="009F39CE" w:rsidRDefault="009F39CE" w:rsidP="009F39CE">
      <w:pPr>
        <w:jc w:val="both"/>
        <w:rPr>
          <w:b/>
          <w:sz w:val="28"/>
          <w:szCs w:val="28"/>
        </w:rPr>
      </w:pPr>
      <w:r w:rsidRPr="00FF1C2C">
        <w:rPr>
          <w:b/>
          <w:sz w:val="28"/>
          <w:szCs w:val="28"/>
        </w:rPr>
        <w:t xml:space="preserve">9. </w:t>
      </w:r>
      <w:r w:rsidRPr="009F39CE">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32FABDF4" w14:textId="77777777" w:rsidR="009F39CE" w:rsidRPr="00FF1C2C" w:rsidRDefault="009F39CE" w:rsidP="009F39CE">
      <w:pPr>
        <w:jc w:val="both"/>
        <w:rPr>
          <w:sz w:val="28"/>
          <w:szCs w:val="28"/>
        </w:rPr>
      </w:pPr>
    </w:p>
    <w:p w14:paraId="585610A2" w14:textId="77777777" w:rsidR="009F39CE" w:rsidRPr="00FF1C2C" w:rsidRDefault="009F39CE" w:rsidP="009F39CE">
      <w:pPr>
        <w:jc w:val="both"/>
        <w:rPr>
          <w:sz w:val="28"/>
          <w:szCs w:val="28"/>
        </w:rPr>
      </w:pPr>
      <w:r w:rsidRPr="00FF1C2C">
        <w:rPr>
          <w:sz w:val="28"/>
          <w:szCs w:val="28"/>
        </w:rPr>
        <w:t>Базы данных, информационно-справочные и поисковые системы:</w:t>
      </w:r>
    </w:p>
    <w:p w14:paraId="78C8EC44" w14:textId="77777777" w:rsidR="009F39CE" w:rsidRPr="00FF1C2C" w:rsidRDefault="009F39CE" w:rsidP="009F39CE">
      <w:pPr>
        <w:jc w:val="both"/>
        <w:rPr>
          <w:sz w:val="28"/>
          <w:szCs w:val="28"/>
        </w:rPr>
      </w:pPr>
      <w:r w:rsidRPr="00FF1C2C">
        <w:rPr>
          <w:sz w:val="28"/>
          <w:szCs w:val="28"/>
        </w:rPr>
        <w:t>1.</w:t>
      </w:r>
      <w:r w:rsidRPr="00FF1C2C">
        <w:rPr>
          <w:sz w:val="28"/>
          <w:szCs w:val="28"/>
        </w:rPr>
        <w:tab/>
        <w:t>Федеральная ЭБС «Единое окно доступа к образовательным ресурсам». – URL: http://window.edu.ru</w:t>
      </w:r>
    </w:p>
    <w:p w14:paraId="4F1CEF9A" w14:textId="77777777" w:rsidR="009F39CE" w:rsidRPr="00FF1C2C" w:rsidRDefault="009F39CE" w:rsidP="009F39CE">
      <w:pPr>
        <w:jc w:val="both"/>
        <w:rPr>
          <w:sz w:val="28"/>
          <w:szCs w:val="28"/>
        </w:rPr>
      </w:pPr>
      <w:r w:rsidRPr="00FF1C2C">
        <w:rPr>
          <w:sz w:val="28"/>
          <w:szCs w:val="28"/>
        </w:rPr>
        <w:t>2.</w:t>
      </w:r>
      <w:r w:rsidRPr="00FF1C2C">
        <w:rPr>
          <w:sz w:val="28"/>
          <w:szCs w:val="28"/>
        </w:rPr>
        <w:tab/>
        <w:t>Портал «Гуманитарное образование» http://www.humanities.edu.ru/</w:t>
      </w:r>
    </w:p>
    <w:p w14:paraId="2420CD60" w14:textId="77777777" w:rsidR="009F39CE" w:rsidRPr="00FF1C2C" w:rsidRDefault="009F39CE" w:rsidP="009F39CE">
      <w:pPr>
        <w:jc w:val="both"/>
        <w:rPr>
          <w:sz w:val="28"/>
          <w:szCs w:val="28"/>
        </w:rPr>
      </w:pPr>
      <w:r w:rsidRPr="00FF1C2C">
        <w:rPr>
          <w:sz w:val="28"/>
          <w:szCs w:val="28"/>
        </w:rPr>
        <w:t>3.</w:t>
      </w:r>
      <w:r w:rsidRPr="00FF1C2C">
        <w:rPr>
          <w:sz w:val="28"/>
          <w:szCs w:val="28"/>
        </w:rPr>
        <w:tab/>
        <w:t>Электронные ресурсы БИК:</w:t>
      </w:r>
    </w:p>
    <w:p w14:paraId="19739AF8" w14:textId="77777777" w:rsidR="009F39CE" w:rsidRPr="00734AA5" w:rsidRDefault="009F39CE" w:rsidP="009F39CE">
      <w:pPr>
        <w:pStyle w:val="a8"/>
        <w:tabs>
          <w:tab w:val="left" w:pos="851"/>
        </w:tabs>
        <w:ind w:left="0"/>
        <w:jc w:val="both"/>
        <w:rPr>
          <w:sz w:val="28"/>
          <w:szCs w:val="28"/>
        </w:rPr>
      </w:pPr>
      <w:r w:rsidRPr="00734AA5">
        <w:rPr>
          <w:sz w:val="28"/>
          <w:szCs w:val="28"/>
        </w:rPr>
        <w:t>•</w:t>
      </w:r>
      <w:r w:rsidRPr="00734AA5">
        <w:rPr>
          <w:sz w:val="28"/>
          <w:szCs w:val="28"/>
        </w:rPr>
        <w:tab/>
        <w:t>Электронная библиотека Финансового университета (ЭБ) http://elib.fa.ru/</w:t>
      </w:r>
    </w:p>
    <w:p w14:paraId="030CCD53" w14:textId="77777777" w:rsidR="009F39CE" w:rsidRPr="00734AA5" w:rsidRDefault="009F39CE" w:rsidP="009F39CE">
      <w:pPr>
        <w:pStyle w:val="a8"/>
        <w:tabs>
          <w:tab w:val="left" w:pos="851"/>
        </w:tabs>
        <w:ind w:left="0"/>
        <w:jc w:val="both"/>
        <w:rPr>
          <w:sz w:val="28"/>
          <w:szCs w:val="28"/>
        </w:rPr>
      </w:pPr>
      <w:r w:rsidRPr="00734AA5">
        <w:rPr>
          <w:sz w:val="28"/>
          <w:szCs w:val="28"/>
        </w:rPr>
        <w:t>•</w:t>
      </w:r>
      <w:r w:rsidRPr="00734AA5">
        <w:rPr>
          <w:sz w:val="28"/>
          <w:szCs w:val="28"/>
        </w:rPr>
        <w:tab/>
        <w:t>Электронно-библиотечная система BOOK.RU http://www.book.ru</w:t>
      </w:r>
    </w:p>
    <w:p w14:paraId="1D2DA998" w14:textId="77777777" w:rsidR="009F39CE" w:rsidRPr="00734AA5" w:rsidRDefault="009F39CE" w:rsidP="009F39CE">
      <w:pPr>
        <w:pStyle w:val="a8"/>
        <w:tabs>
          <w:tab w:val="left" w:pos="851"/>
        </w:tabs>
        <w:ind w:left="0"/>
        <w:jc w:val="both"/>
        <w:rPr>
          <w:sz w:val="28"/>
          <w:szCs w:val="28"/>
        </w:rPr>
      </w:pPr>
      <w:r w:rsidRPr="00734AA5">
        <w:rPr>
          <w:sz w:val="28"/>
          <w:szCs w:val="28"/>
        </w:rPr>
        <w:t>•</w:t>
      </w:r>
      <w:r w:rsidRPr="00734AA5">
        <w:rPr>
          <w:sz w:val="28"/>
          <w:szCs w:val="28"/>
        </w:rPr>
        <w:tab/>
        <w:t>Электронно-библиотечная система «Университетская библиотека ОНЛАЙН» http://biblioclub.ru/</w:t>
      </w:r>
    </w:p>
    <w:p w14:paraId="7BCFE7C9" w14:textId="77777777" w:rsidR="009F39CE" w:rsidRPr="00734AA5" w:rsidRDefault="009F39CE" w:rsidP="009F39CE">
      <w:pPr>
        <w:pStyle w:val="a8"/>
        <w:tabs>
          <w:tab w:val="left" w:pos="851"/>
        </w:tabs>
        <w:ind w:left="0"/>
        <w:jc w:val="both"/>
        <w:rPr>
          <w:sz w:val="28"/>
          <w:szCs w:val="28"/>
        </w:rPr>
      </w:pPr>
      <w:r w:rsidRPr="00734AA5">
        <w:rPr>
          <w:sz w:val="28"/>
          <w:szCs w:val="28"/>
        </w:rPr>
        <w:t>•</w:t>
      </w:r>
      <w:r w:rsidRPr="00734AA5">
        <w:rPr>
          <w:sz w:val="28"/>
          <w:szCs w:val="28"/>
        </w:rPr>
        <w:tab/>
        <w:t xml:space="preserve">Электронно-библиотечная система </w:t>
      </w:r>
      <w:proofErr w:type="spellStart"/>
      <w:r w:rsidRPr="00734AA5">
        <w:rPr>
          <w:sz w:val="28"/>
          <w:szCs w:val="28"/>
        </w:rPr>
        <w:t>Znanium</w:t>
      </w:r>
      <w:proofErr w:type="spellEnd"/>
      <w:r w:rsidRPr="00734AA5">
        <w:rPr>
          <w:sz w:val="28"/>
          <w:szCs w:val="28"/>
        </w:rPr>
        <w:t xml:space="preserve"> http://www.znanium.ru/</w:t>
      </w:r>
    </w:p>
    <w:p w14:paraId="71FC0A5E" w14:textId="77777777" w:rsidR="009F39CE" w:rsidRPr="00734AA5" w:rsidRDefault="009F39CE" w:rsidP="009F39CE">
      <w:pPr>
        <w:pStyle w:val="a8"/>
        <w:tabs>
          <w:tab w:val="left" w:pos="851"/>
        </w:tabs>
        <w:ind w:left="0"/>
        <w:jc w:val="both"/>
        <w:rPr>
          <w:sz w:val="28"/>
          <w:szCs w:val="28"/>
        </w:rPr>
      </w:pPr>
      <w:r w:rsidRPr="00734AA5">
        <w:rPr>
          <w:sz w:val="28"/>
          <w:szCs w:val="28"/>
        </w:rPr>
        <w:t>•</w:t>
      </w:r>
      <w:r w:rsidRPr="00734AA5">
        <w:rPr>
          <w:sz w:val="28"/>
          <w:szCs w:val="28"/>
        </w:rPr>
        <w:tab/>
        <w:t>Электронно-библиотечная система издательства «ЮРАЙТ» https://urait.ru/</w:t>
      </w:r>
    </w:p>
    <w:p w14:paraId="6D26BE31" w14:textId="77777777" w:rsidR="009F39CE" w:rsidRPr="00734AA5" w:rsidRDefault="009F39CE" w:rsidP="009F39CE">
      <w:pPr>
        <w:pStyle w:val="a8"/>
        <w:tabs>
          <w:tab w:val="left" w:pos="851"/>
        </w:tabs>
        <w:ind w:left="0"/>
        <w:jc w:val="both"/>
        <w:rPr>
          <w:sz w:val="28"/>
          <w:szCs w:val="28"/>
        </w:rPr>
      </w:pPr>
      <w:r w:rsidRPr="00734AA5">
        <w:rPr>
          <w:sz w:val="28"/>
          <w:szCs w:val="28"/>
        </w:rPr>
        <w:t>•</w:t>
      </w:r>
      <w:r w:rsidRPr="00734AA5">
        <w:rPr>
          <w:sz w:val="28"/>
          <w:szCs w:val="28"/>
        </w:rPr>
        <w:tab/>
        <w:t>Электронно-библиотечная система издательства Проспект http://ebs.prospekt.org/books</w:t>
      </w:r>
    </w:p>
    <w:p w14:paraId="025B5C5C" w14:textId="77777777" w:rsidR="009F39CE" w:rsidRPr="00734AA5" w:rsidRDefault="009F39CE" w:rsidP="009F39CE">
      <w:pPr>
        <w:pStyle w:val="a8"/>
        <w:tabs>
          <w:tab w:val="left" w:pos="851"/>
        </w:tabs>
        <w:ind w:left="0"/>
        <w:jc w:val="both"/>
        <w:rPr>
          <w:sz w:val="28"/>
          <w:szCs w:val="28"/>
        </w:rPr>
      </w:pPr>
      <w:r w:rsidRPr="00734AA5">
        <w:rPr>
          <w:sz w:val="28"/>
          <w:szCs w:val="28"/>
        </w:rPr>
        <w:t>•</w:t>
      </w:r>
      <w:r w:rsidRPr="00734AA5">
        <w:rPr>
          <w:sz w:val="28"/>
          <w:szCs w:val="28"/>
        </w:rPr>
        <w:tab/>
        <w:t>Электронно-библиотечная система издательства Лань https://e.lanbook.com/</w:t>
      </w:r>
    </w:p>
    <w:p w14:paraId="05F2E0F6" w14:textId="77777777" w:rsidR="009F39CE" w:rsidRPr="00734AA5" w:rsidRDefault="009F39CE" w:rsidP="009F39CE">
      <w:pPr>
        <w:pStyle w:val="a8"/>
        <w:tabs>
          <w:tab w:val="left" w:pos="851"/>
        </w:tabs>
        <w:ind w:left="0"/>
        <w:jc w:val="both"/>
        <w:rPr>
          <w:sz w:val="28"/>
          <w:szCs w:val="28"/>
        </w:rPr>
      </w:pPr>
      <w:r w:rsidRPr="00734AA5">
        <w:rPr>
          <w:sz w:val="28"/>
          <w:szCs w:val="28"/>
        </w:rPr>
        <w:t>•</w:t>
      </w:r>
      <w:r w:rsidRPr="00734AA5">
        <w:rPr>
          <w:sz w:val="28"/>
          <w:szCs w:val="28"/>
        </w:rPr>
        <w:tab/>
        <w:t xml:space="preserve">Деловая онлайн-библиотека </w:t>
      </w:r>
      <w:proofErr w:type="spellStart"/>
      <w:r w:rsidRPr="00734AA5">
        <w:rPr>
          <w:sz w:val="28"/>
          <w:szCs w:val="28"/>
        </w:rPr>
        <w:t>Alpina</w:t>
      </w:r>
      <w:proofErr w:type="spellEnd"/>
      <w:r w:rsidRPr="00734AA5">
        <w:rPr>
          <w:sz w:val="28"/>
          <w:szCs w:val="28"/>
        </w:rPr>
        <w:t xml:space="preserve"> </w:t>
      </w:r>
      <w:proofErr w:type="spellStart"/>
      <w:r w:rsidRPr="00734AA5">
        <w:rPr>
          <w:sz w:val="28"/>
          <w:szCs w:val="28"/>
        </w:rPr>
        <w:t>Digital</w:t>
      </w:r>
      <w:proofErr w:type="spellEnd"/>
      <w:r w:rsidRPr="00734AA5">
        <w:rPr>
          <w:sz w:val="28"/>
          <w:szCs w:val="28"/>
        </w:rPr>
        <w:t xml:space="preserve"> http://lib.alpinadigital.ru/</w:t>
      </w:r>
    </w:p>
    <w:p w14:paraId="51ACDEF0" w14:textId="77777777" w:rsidR="009F39CE" w:rsidRPr="00734AA5" w:rsidRDefault="009F39CE" w:rsidP="009F39CE">
      <w:pPr>
        <w:pStyle w:val="a8"/>
        <w:tabs>
          <w:tab w:val="left" w:pos="851"/>
        </w:tabs>
        <w:ind w:left="0"/>
        <w:jc w:val="both"/>
        <w:rPr>
          <w:sz w:val="28"/>
          <w:szCs w:val="28"/>
        </w:rPr>
      </w:pPr>
      <w:r w:rsidRPr="00734AA5">
        <w:rPr>
          <w:sz w:val="28"/>
          <w:szCs w:val="28"/>
        </w:rPr>
        <w:t>•</w:t>
      </w:r>
      <w:r w:rsidRPr="00734AA5">
        <w:rPr>
          <w:sz w:val="28"/>
          <w:szCs w:val="28"/>
        </w:rPr>
        <w:tab/>
        <w:t xml:space="preserve">Научная электронная библиотека eLibrary.ru http://elibrary.ru  </w:t>
      </w:r>
    </w:p>
    <w:p w14:paraId="6FF1760A" w14:textId="77777777" w:rsidR="009F39CE" w:rsidRPr="00734AA5" w:rsidRDefault="009F39CE" w:rsidP="009F39CE">
      <w:pPr>
        <w:pStyle w:val="a8"/>
        <w:tabs>
          <w:tab w:val="left" w:pos="851"/>
        </w:tabs>
        <w:ind w:left="0"/>
        <w:jc w:val="both"/>
        <w:rPr>
          <w:sz w:val="28"/>
          <w:szCs w:val="28"/>
        </w:rPr>
      </w:pPr>
      <w:r w:rsidRPr="00734AA5">
        <w:rPr>
          <w:sz w:val="28"/>
          <w:szCs w:val="28"/>
        </w:rPr>
        <w:t>•</w:t>
      </w:r>
      <w:r w:rsidRPr="00734AA5">
        <w:rPr>
          <w:sz w:val="28"/>
          <w:szCs w:val="28"/>
        </w:rPr>
        <w:tab/>
        <w:t>Национальная электронная библиотека http://нэб.рф/</w:t>
      </w:r>
    </w:p>
    <w:p w14:paraId="1D4A5EE3" w14:textId="77777777" w:rsidR="009F39CE" w:rsidRPr="00734AA5" w:rsidRDefault="009F39CE" w:rsidP="009F39CE">
      <w:pPr>
        <w:pStyle w:val="a8"/>
        <w:tabs>
          <w:tab w:val="left" w:pos="851"/>
        </w:tabs>
        <w:ind w:left="0"/>
        <w:jc w:val="both"/>
        <w:rPr>
          <w:sz w:val="28"/>
          <w:szCs w:val="28"/>
        </w:rPr>
      </w:pPr>
      <w:r w:rsidRPr="00734AA5">
        <w:rPr>
          <w:sz w:val="28"/>
          <w:szCs w:val="28"/>
        </w:rPr>
        <w:t>•</w:t>
      </w:r>
      <w:r w:rsidRPr="00734AA5">
        <w:rPr>
          <w:sz w:val="28"/>
          <w:szCs w:val="28"/>
        </w:rPr>
        <w:tab/>
        <w:t>Электронная библиотека «Русская история» http://history-lib.ru/</w:t>
      </w:r>
    </w:p>
    <w:p w14:paraId="4926EAAE" w14:textId="77777777" w:rsidR="009F39CE" w:rsidRPr="00734AA5" w:rsidRDefault="009F39CE" w:rsidP="009F39CE">
      <w:pPr>
        <w:pStyle w:val="a8"/>
        <w:tabs>
          <w:tab w:val="left" w:pos="851"/>
        </w:tabs>
        <w:ind w:left="0"/>
        <w:jc w:val="both"/>
        <w:rPr>
          <w:sz w:val="28"/>
          <w:szCs w:val="28"/>
        </w:rPr>
      </w:pPr>
      <w:r w:rsidRPr="00734AA5">
        <w:rPr>
          <w:sz w:val="28"/>
          <w:szCs w:val="28"/>
        </w:rPr>
        <w:t>•</w:t>
      </w:r>
      <w:r w:rsidRPr="00734AA5">
        <w:rPr>
          <w:sz w:val="28"/>
          <w:szCs w:val="28"/>
        </w:rPr>
        <w:tab/>
        <w:t>Видеотека учебных фильмов «Решение» (тематические коллекции «Менеджмент», «Маркетинг. Коммерция. Логистика», «Юриспруденция», «Управление персоналом», «Психология управления</w:t>
      </w:r>
      <w:proofErr w:type="gramStart"/>
      <w:r w:rsidRPr="00734AA5">
        <w:rPr>
          <w:sz w:val="28"/>
          <w:szCs w:val="28"/>
        </w:rPr>
        <w:t>»:  http://eduvideo.online/</w:t>
      </w:r>
      <w:proofErr w:type="gramEnd"/>
    </w:p>
    <w:p w14:paraId="7505E23C" w14:textId="77777777" w:rsidR="009F39CE" w:rsidRPr="00734AA5" w:rsidRDefault="009F39CE" w:rsidP="009F39CE">
      <w:pPr>
        <w:pStyle w:val="a8"/>
        <w:tabs>
          <w:tab w:val="left" w:pos="851"/>
        </w:tabs>
        <w:ind w:left="0"/>
        <w:jc w:val="both"/>
        <w:rPr>
          <w:sz w:val="28"/>
          <w:szCs w:val="28"/>
          <w:lang w:val="en-US"/>
        </w:rPr>
      </w:pPr>
      <w:r w:rsidRPr="00734AA5">
        <w:rPr>
          <w:sz w:val="28"/>
          <w:szCs w:val="28"/>
          <w:lang w:val="en-US"/>
        </w:rPr>
        <w:t>•</w:t>
      </w:r>
      <w:r w:rsidRPr="00734AA5">
        <w:rPr>
          <w:sz w:val="28"/>
          <w:szCs w:val="28"/>
          <w:lang w:val="en-US"/>
        </w:rPr>
        <w:tab/>
        <w:t>CNKI. Academic Reference https://ar.oversea.cnki.net/</w:t>
      </w:r>
    </w:p>
    <w:p w14:paraId="7DC50D81" w14:textId="77777777" w:rsidR="009F39CE" w:rsidRPr="00734AA5" w:rsidRDefault="009F39CE" w:rsidP="009F39CE">
      <w:pPr>
        <w:pStyle w:val="a8"/>
        <w:tabs>
          <w:tab w:val="left" w:pos="851"/>
        </w:tabs>
        <w:ind w:left="0"/>
        <w:jc w:val="both"/>
        <w:rPr>
          <w:sz w:val="28"/>
          <w:szCs w:val="28"/>
          <w:lang w:val="en-US"/>
        </w:rPr>
      </w:pPr>
      <w:r w:rsidRPr="00734AA5">
        <w:rPr>
          <w:sz w:val="28"/>
          <w:szCs w:val="28"/>
          <w:lang w:val="en-US"/>
        </w:rPr>
        <w:t>•</w:t>
      </w:r>
      <w:r w:rsidRPr="00734AA5">
        <w:rPr>
          <w:sz w:val="28"/>
          <w:szCs w:val="28"/>
          <w:lang w:val="en-US"/>
        </w:rPr>
        <w:tab/>
        <w:t>CNKI. China Academic Journals Full-text Database https://oversea.cnki.net/kns?dbcode=CFLQ</w:t>
      </w:r>
    </w:p>
    <w:p w14:paraId="0BA41BDB" w14:textId="77777777" w:rsidR="009F39CE" w:rsidRPr="00734AA5" w:rsidRDefault="009F39CE" w:rsidP="009F39CE">
      <w:pPr>
        <w:pStyle w:val="a8"/>
        <w:tabs>
          <w:tab w:val="left" w:pos="851"/>
        </w:tabs>
        <w:ind w:left="0"/>
        <w:jc w:val="both"/>
        <w:rPr>
          <w:sz w:val="28"/>
          <w:szCs w:val="28"/>
          <w:lang w:val="en-US"/>
        </w:rPr>
      </w:pPr>
      <w:r w:rsidRPr="00734AA5">
        <w:rPr>
          <w:sz w:val="28"/>
          <w:szCs w:val="28"/>
          <w:lang w:val="en-US"/>
        </w:rPr>
        <w:t>•</w:t>
      </w:r>
      <w:r w:rsidRPr="00734AA5">
        <w:rPr>
          <w:sz w:val="28"/>
          <w:szCs w:val="28"/>
          <w:lang w:val="en-US"/>
        </w:rPr>
        <w:tab/>
        <w:t>JSTOR Arts &amp; Sciences I Collection http://jstor.org</w:t>
      </w:r>
    </w:p>
    <w:p w14:paraId="31CD5C21" w14:textId="77777777" w:rsidR="009F39CE" w:rsidRPr="00734AA5" w:rsidRDefault="009F39CE" w:rsidP="009F39CE">
      <w:pPr>
        <w:pStyle w:val="a8"/>
        <w:tabs>
          <w:tab w:val="left" w:pos="851"/>
        </w:tabs>
        <w:ind w:left="0"/>
        <w:jc w:val="both"/>
        <w:rPr>
          <w:sz w:val="28"/>
          <w:szCs w:val="28"/>
        </w:rPr>
      </w:pPr>
      <w:r w:rsidRPr="00734AA5">
        <w:rPr>
          <w:sz w:val="28"/>
          <w:szCs w:val="28"/>
        </w:rPr>
        <w:t>•</w:t>
      </w:r>
      <w:r w:rsidRPr="00734AA5">
        <w:rPr>
          <w:sz w:val="28"/>
          <w:szCs w:val="28"/>
        </w:rPr>
        <w:tab/>
        <w:t xml:space="preserve">Электронные продукты издательства </w:t>
      </w:r>
      <w:proofErr w:type="spellStart"/>
      <w:r w:rsidRPr="00734AA5">
        <w:rPr>
          <w:sz w:val="28"/>
          <w:szCs w:val="28"/>
        </w:rPr>
        <w:t>Elsevier</w:t>
      </w:r>
      <w:proofErr w:type="spellEnd"/>
      <w:r w:rsidRPr="00734AA5">
        <w:rPr>
          <w:sz w:val="28"/>
          <w:szCs w:val="28"/>
        </w:rPr>
        <w:t xml:space="preserve"> http://www.sciencedirect.com</w:t>
      </w:r>
    </w:p>
    <w:p w14:paraId="2E5420FA" w14:textId="77777777" w:rsidR="009F39CE" w:rsidRPr="00734AA5" w:rsidRDefault="009F39CE" w:rsidP="009F39CE">
      <w:pPr>
        <w:pStyle w:val="a8"/>
        <w:tabs>
          <w:tab w:val="left" w:pos="851"/>
        </w:tabs>
        <w:ind w:left="0"/>
        <w:jc w:val="both"/>
        <w:rPr>
          <w:sz w:val="28"/>
          <w:szCs w:val="28"/>
        </w:rPr>
      </w:pPr>
      <w:r w:rsidRPr="00734AA5">
        <w:rPr>
          <w:sz w:val="28"/>
          <w:szCs w:val="28"/>
        </w:rPr>
        <w:t>•</w:t>
      </w:r>
      <w:r w:rsidRPr="00734AA5">
        <w:rPr>
          <w:sz w:val="28"/>
          <w:szCs w:val="28"/>
        </w:rPr>
        <w:tab/>
        <w:t xml:space="preserve">Коллекция научных журналов </w:t>
      </w:r>
      <w:proofErr w:type="spellStart"/>
      <w:r w:rsidRPr="00734AA5">
        <w:rPr>
          <w:sz w:val="28"/>
          <w:szCs w:val="28"/>
        </w:rPr>
        <w:t>Oxford</w:t>
      </w:r>
      <w:proofErr w:type="spellEnd"/>
      <w:r w:rsidRPr="00734AA5">
        <w:rPr>
          <w:sz w:val="28"/>
          <w:szCs w:val="28"/>
        </w:rPr>
        <w:t xml:space="preserve"> </w:t>
      </w:r>
      <w:proofErr w:type="spellStart"/>
      <w:r w:rsidRPr="00734AA5">
        <w:rPr>
          <w:sz w:val="28"/>
          <w:szCs w:val="28"/>
        </w:rPr>
        <w:t>University</w:t>
      </w:r>
      <w:proofErr w:type="spellEnd"/>
      <w:r w:rsidRPr="00734AA5">
        <w:rPr>
          <w:sz w:val="28"/>
          <w:szCs w:val="28"/>
        </w:rPr>
        <w:t xml:space="preserve"> </w:t>
      </w:r>
      <w:proofErr w:type="spellStart"/>
      <w:r w:rsidRPr="00734AA5">
        <w:rPr>
          <w:sz w:val="28"/>
          <w:szCs w:val="28"/>
        </w:rPr>
        <w:t>Press</w:t>
      </w:r>
      <w:proofErr w:type="spellEnd"/>
      <w:r w:rsidRPr="00734AA5">
        <w:rPr>
          <w:sz w:val="28"/>
          <w:szCs w:val="28"/>
        </w:rPr>
        <w:t xml:space="preserve"> https://academic.oup.com/journals/</w:t>
      </w:r>
    </w:p>
    <w:p w14:paraId="6C81D921" w14:textId="77777777" w:rsidR="009F39CE" w:rsidRPr="00734AA5" w:rsidRDefault="009F39CE" w:rsidP="009F39CE">
      <w:pPr>
        <w:pStyle w:val="a8"/>
        <w:tabs>
          <w:tab w:val="left" w:pos="851"/>
        </w:tabs>
        <w:ind w:left="0"/>
        <w:jc w:val="both"/>
        <w:rPr>
          <w:sz w:val="28"/>
          <w:szCs w:val="28"/>
        </w:rPr>
      </w:pPr>
      <w:r w:rsidRPr="00734AA5">
        <w:rPr>
          <w:sz w:val="28"/>
          <w:szCs w:val="28"/>
        </w:rPr>
        <w:lastRenderedPageBreak/>
        <w:t>•</w:t>
      </w:r>
      <w:r w:rsidRPr="00734AA5">
        <w:rPr>
          <w:sz w:val="28"/>
          <w:szCs w:val="28"/>
        </w:rPr>
        <w:tab/>
        <w:t xml:space="preserve">Электронные коллекции книг и журналов издательства </w:t>
      </w:r>
      <w:proofErr w:type="spellStart"/>
      <w:r w:rsidRPr="00734AA5">
        <w:rPr>
          <w:sz w:val="28"/>
          <w:szCs w:val="28"/>
        </w:rPr>
        <w:t>Springer</w:t>
      </w:r>
      <w:proofErr w:type="spellEnd"/>
      <w:r w:rsidRPr="00734AA5">
        <w:rPr>
          <w:sz w:val="28"/>
          <w:szCs w:val="28"/>
        </w:rPr>
        <w:t>: http://link.springer.com/</w:t>
      </w:r>
    </w:p>
    <w:p w14:paraId="4C73BDAD" w14:textId="77777777" w:rsidR="009F39CE" w:rsidRPr="00734AA5" w:rsidRDefault="009F39CE" w:rsidP="009F39CE">
      <w:pPr>
        <w:pStyle w:val="a8"/>
        <w:tabs>
          <w:tab w:val="left" w:pos="851"/>
        </w:tabs>
        <w:ind w:left="0"/>
        <w:jc w:val="both"/>
        <w:rPr>
          <w:sz w:val="28"/>
          <w:szCs w:val="28"/>
        </w:rPr>
      </w:pPr>
      <w:r w:rsidRPr="00734AA5">
        <w:rPr>
          <w:sz w:val="28"/>
          <w:szCs w:val="28"/>
        </w:rPr>
        <w:t>•</w:t>
      </w:r>
      <w:r w:rsidRPr="00734AA5">
        <w:rPr>
          <w:sz w:val="28"/>
          <w:szCs w:val="28"/>
        </w:rPr>
        <w:tab/>
        <w:t xml:space="preserve">База данных научных журналов издательства </w:t>
      </w:r>
      <w:proofErr w:type="spellStart"/>
      <w:r w:rsidRPr="00734AA5">
        <w:rPr>
          <w:sz w:val="28"/>
          <w:szCs w:val="28"/>
        </w:rPr>
        <w:t>Wiley</w:t>
      </w:r>
      <w:proofErr w:type="spellEnd"/>
      <w:r w:rsidRPr="00734AA5">
        <w:rPr>
          <w:sz w:val="28"/>
          <w:szCs w:val="28"/>
        </w:rPr>
        <w:t xml:space="preserve"> https://onlinelibrary.wiley.com/</w:t>
      </w:r>
    </w:p>
    <w:p w14:paraId="0F4064E6" w14:textId="77777777" w:rsidR="009F39CE" w:rsidRPr="00734AA5" w:rsidRDefault="009F39CE" w:rsidP="009F39CE">
      <w:pPr>
        <w:pStyle w:val="a8"/>
        <w:tabs>
          <w:tab w:val="left" w:pos="851"/>
        </w:tabs>
        <w:ind w:left="0"/>
        <w:jc w:val="both"/>
        <w:rPr>
          <w:sz w:val="28"/>
          <w:szCs w:val="28"/>
        </w:rPr>
      </w:pPr>
      <w:r w:rsidRPr="00734AA5">
        <w:rPr>
          <w:sz w:val="28"/>
          <w:szCs w:val="28"/>
        </w:rPr>
        <w:t xml:space="preserve">• </w:t>
      </w:r>
      <w:r w:rsidRPr="00734AA5">
        <w:rPr>
          <w:sz w:val="28"/>
          <w:szCs w:val="28"/>
        </w:rPr>
        <w:tab/>
        <w:t xml:space="preserve">Цифровой архив научных журналов: </w:t>
      </w:r>
      <w:hyperlink r:id="rId12" w:history="1">
        <w:r w:rsidRPr="00734AA5">
          <w:rPr>
            <w:rStyle w:val="ad"/>
            <w:rFonts w:eastAsiaTheme="majorEastAsia"/>
            <w:color w:val="auto"/>
            <w:sz w:val="28"/>
            <w:szCs w:val="28"/>
            <w:u w:val="none"/>
          </w:rPr>
          <w:t>http://arch.neicon.ru/xmlui/</w:t>
        </w:r>
      </w:hyperlink>
    </w:p>
    <w:p w14:paraId="346B973C" w14:textId="77777777" w:rsidR="009F39CE" w:rsidRPr="00413340" w:rsidRDefault="009F39CE" w:rsidP="009F39CE">
      <w:pPr>
        <w:jc w:val="both"/>
      </w:pPr>
    </w:p>
    <w:p w14:paraId="0452A58C" w14:textId="77777777" w:rsidR="002753CE" w:rsidRPr="00FF1C2C" w:rsidRDefault="002753CE" w:rsidP="00EC1ED9">
      <w:pPr>
        <w:pStyle w:val="1"/>
        <w:spacing w:before="0" w:line="276" w:lineRule="auto"/>
        <w:jc w:val="both"/>
        <w:rPr>
          <w:rFonts w:ascii="Times New Roman" w:hAnsi="Times New Roman" w:cs="Times New Roman"/>
          <w:sz w:val="28"/>
          <w:szCs w:val="28"/>
        </w:rPr>
      </w:pPr>
      <w:r w:rsidRPr="00FF1C2C">
        <w:rPr>
          <w:rFonts w:ascii="Times New Roman" w:hAnsi="Times New Roman" w:cs="Times New Roman"/>
          <w:sz w:val="28"/>
          <w:szCs w:val="28"/>
        </w:rPr>
        <w:t>10. Методические указания для обучающихся по освоению дисциплины</w:t>
      </w:r>
    </w:p>
    <w:p w14:paraId="71A59BE3" w14:textId="77777777" w:rsidR="002753CE" w:rsidRPr="00FF1C2C" w:rsidRDefault="002753CE" w:rsidP="00EC1ED9">
      <w:pPr>
        <w:spacing w:line="276" w:lineRule="auto"/>
        <w:jc w:val="both"/>
        <w:rPr>
          <w:b/>
          <w:iCs/>
          <w:sz w:val="28"/>
          <w:szCs w:val="28"/>
        </w:rPr>
      </w:pPr>
      <w:bookmarkStart w:id="6" w:name="_Toc418693432"/>
      <w:r w:rsidRPr="00FF1C2C">
        <w:rPr>
          <w:b/>
          <w:iCs/>
          <w:sz w:val="28"/>
          <w:szCs w:val="28"/>
        </w:rPr>
        <w:t>10.1. Рекомендации по подготовке к практическим (семинарским) занятиям</w:t>
      </w:r>
    </w:p>
    <w:p w14:paraId="795A3DDC" w14:textId="77777777" w:rsidR="002753CE" w:rsidRPr="00FF1C2C" w:rsidRDefault="002753CE" w:rsidP="00EC1ED9">
      <w:pPr>
        <w:widowControl w:val="0"/>
        <w:autoSpaceDE w:val="0"/>
        <w:autoSpaceDN w:val="0"/>
        <w:adjustRightInd w:val="0"/>
        <w:spacing w:line="276" w:lineRule="auto"/>
        <w:ind w:firstLine="680"/>
        <w:jc w:val="both"/>
        <w:rPr>
          <w:b/>
          <w:sz w:val="28"/>
          <w:szCs w:val="28"/>
        </w:rPr>
      </w:pPr>
      <w:r w:rsidRPr="00FF1C2C">
        <w:rPr>
          <w:sz w:val="28"/>
          <w:szCs w:val="28"/>
        </w:rPr>
        <w:t>Подготовка к практическому, семинарскому</w:t>
      </w:r>
      <w:r w:rsidRPr="00FF1C2C">
        <w:rPr>
          <w:b/>
          <w:sz w:val="28"/>
          <w:szCs w:val="28"/>
        </w:rPr>
        <w:t xml:space="preserve"> </w:t>
      </w:r>
      <w:r w:rsidRPr="00FF1C2C">
        <w:rPr>
          <w:sz w:val="28"/>
          <w:szCs w:val="28"/>
        </w:rPr>
        <w:t>занятию включает 2 этапа:</w:t>
      </w:r>
    </w:p>
    <w:p w14:paraId="16041E6E" w14:textId="77777777" w:rsidR="002753CE" w:rsidRPr="00FF1C2C" w:rsidRDefault="002753CE" w:rsidP="00EC1ED9">
      <w:pPr>
        <w:widowControl w:val="0"/>
        <w:autoSpaceDE w:val="0"/>
        <w:autoSpaceDN w:val="0"/>
        <w:adjustRightInd w:val="0"/>
        <w:spacing w:line="276" w:lineRule="auto"/>
        <w:ind w:firstLine="680"/>
        <w:jc w:val="both"/>
        <w:rPr>
          <w:sz w:val="28"/>
          <w:szCs w:val="28"/>
        </w:rPr>
      </w:pPr>
      <w:r w:rsidRPr="00FF1C2C">
        <w:rPr>
          <w:sz w:val="28"/>
          <w:szCs w:val="28"/>
        </w:rPr>
        <w:t xml:space="preserve">1-й – организационный; </w:t>
      </w:r>
    </w:p>
    <w:p w14:paraId="37101F07" w14:textId="77777777" w:rsidR="002753CE" w:rsidRPr="00FF1C2C" w:rsidRDefault="002753CE" w:rsidP="00EC1ED9">
      <w:pPr>
        <w:widowControl w:val="0"/>
        <w:autoSpaceDE w:val="0"/>
        <w:autoSpaceDN w:val="0"/>
        <w:adjustRightInd w:val="0"/>
        <w:spacing w:line="276" w:lineRule="auto"/>
        <w:ind w:firstLine="680"/>
        <w:jc w:val="both"/>
        <w:rPr>
          <w:sz w:val="28"/>
          <w:szCs w:val="28"/>
        </w:rPr>
      </w:pPr>
      <w:r w:rsidRPr="00FF1C2C">
        <w:rPr>
          <w:sz w:val="28"/>
          <w:szCs w:val="28"/>
        </w:rPr>
        <w:t>2-й - закрепление и углубление теоретических знаний.</w:t>
      </w:r>
    </w:p>
    <w:p w14:paraId="00832ACF" w14:textId="77777777" w:rsidR="002753CE" w:rsidRPr="00FF1C2C" w:rsidRDefault="002753CE" w:rsidP="00EC1ED9">
      <w:pPr>
        <w:widowControl w:val="0"/>
        <w:autoSpaceDE w:val="0"/>
        <w:autoSpaceDN w:val="0"/>
        <w:adjustRightInd w:val="0"/>
        <w:spacing w:line="276" w:lineRule="auto"/>
        <w:jc w:val="both"/>
        <w:rPr>
          <w:sz w:val="28"/>
          <w:szCs w:val="28"/>
        </w:rPr>
      </w:pPr>
      <w:r w:rsidRPr="00FF1C2C">
        <w:rPr>
          <w:sz w:val="28"/>
          <w:szCs w:val="28"/>
        </w:rPr>
        <w:t>На первом этапе студент планирует свою самостоятельную работу, которая включает:</w:t>
      </w:r>
    </w:p>
    <w:p w14:paraId="430E03D1" w14:textId="77777777" w:rsidR="002753CE" w:rsidRPr="00FF1C2C" w:rsidRDefault="002753CE" w:rsidP="00EC1ED9">
      <w:pPr>
        <w:widowControl w:val="0"/>
        <w:autoSpaceDE w:val="0"/>
        <w:autoSpaceDN w:val="0"/>
        <w:adjustRightInd w:val="0"/>
        <w:spacing w:line="276" w:lineRule="auto"/>
        <w:ind w:firstLine="680"/>
        <w:jc w:val="both"/>
        <w:rPr>
          <w:sz w:val="28"/>
          <w:szCs w:val="28"/>
        </w:rPr>
      </w:pPr>
      <w:r w:rsidRPr="00FF1C2C">
        <w:rPr>
          <w:sz w:val="28"/>
          <w:szCs w:val="28"/>
        </w:rPr>
        <w:t>- уяснение задания на самостоятельную работу;</w:t>
      </w:r>
    </w:p>
    <w:p w14:paraId="0BB540BF" w14:textId="77777777" w:rsidR="002753CE" w:rsidRPr="00FF1C2C" w:rsidRDefault="002753CE" w:rsidP="00EC1ED9">
      <w:pPr>
        <w:widowControl w:val="0"/>
        <w:autoSpaceDE w:val="0"/>
        <w:autoSpaceDN w:val="0"/>
        <w:adjustRightInd w:val="0"/>
        <w:spacing w:line="276" w:lineRule="auto"/>
        <w:ind w:firstLine="680"/>
        <w:jc w:val="both"/>
        <w:rPr>
          <w:sz w:val="28"/>
          <w:szCs w:val="28"/>
        </w:rPr>
      </w:pPr>
      <w:r w:rsidRPr="00FF1C2C">
        <w:rPr>
          <w:sz w:val="28"/>
          <w:szCs w:val="28"/>
        </w:rPr>
        <w:t>- подбор рекомендованной литературы;</w:t>
      </w:r>
    </w:p>
    <w:p w14:paraId="438199D5" w14:textId="77777777" w:rsidR="002753CE" w:rsidRPr="00FF1C2C" w:rsidRDefault="002753CE" w:rsidP="00EC1ED9">
      <w:pPr>
        <w:widowControl w:val="0"/>
        <w:autoSpaceDE w:val="0"/>
        <w:autoSpaceDN w:val="0"/>
        <w:adjustRightInd w:val="0"/>
        <w:spacing w:line="276" w:lineRule="auto"/>
        <w:ind w:firstLine="680"/>
        <w:jc w:val="both"/>
        <w:rPr>
          <w:sz w:val="28"/>
          <w:szCs w:val="28"/>
        </w:rPr>
      </w:pPr>
      <w:r w:rsidRPr="00FF1C2C">
        <w:rPr>
          <w:sz w:val="28"/>
          <w:szCs w:val="28"/>
        </w:rPr>
        <w:t>- составление плана работы, в котором определяются основные пункты предстоящей подготовки.</w:t>
      </w:r>
    </w:p>
    <w:p w14:paraId="5DF74DEE" w14:textId="77777777" w:rsidR="002753CE" w:rsidRPr="00FF1C2C" w:rsidRDefault="002753CE" w:rsidP="00EC1ED9">
      <w:pPr>
        <w:widowControl w:val="0"/>
        <w:autoSpaceDE w:val="0"/>
        <w:autoSpaceDN w:val="0"/>
        <w:adjustRightInd w:val="0"/>
        <w:spacing w:line="276" w:lineRule="auto"/>
        <w:ind w:firstLine="680"/>
        <w:jc w:val="both"/>
        <w:rPr>
          <w:sz w:val="28"/>
          <w:szCs w:val="28"/>
        </w:rPr>
      </w:pPr>
      <w:r w:rsidRPr="00FF1C2C">
        <w:rPr>
          <w:sz w:val="28"/>
          <w:szCs w:val="28"/>
        </w:rPr>
        <w:t xml:space="preserve">Второй этап включает непосредственную подготовку студента к занятию. Начинать надо с изучения рекомендованной литературы по курсу </w:t>
      </w:r>
      <w:r w:rsidRPr="00FF1C2C">
        <w:rPr>
          <w:noProof/>
          <w:sz w:val="26"/>
          <w:szCs w:val="26"/>
        </w:rPr>
        <w:t>«Логика. Теория аргументации»</w:t>
      </w:r>
      <w:r w:rsidRPr="00FF1C2C">
        <w:rPr>
          <w:sz w:val="28"/>
          <w:szCs w:val="28"/>
        </w:rPr>
        <w:t>.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14:paraId="73757D39" w14:textId="77777777" w:rsidR="002753CE" w:rsidRPr="00FF1C2C" w:rsidRDefault="002753CE" w:rsidP="00EC1ED9">
      <w:pPr>
        <w:widowControl w:val="0"/>
        <w:autoSpaceDE w:val="0"/>
        <w:autoSpaceDN w:val="0"/>
        <w:adjustRightInd w:val="0"/>
        <w:spacing w:line="276" w:lineRule="auto"/>
        <w:ind w:firstLine="680"/>
        <w:jc w:val="both"/>
        <w:rPr>
          <w:sz w:val="28"/>
          <w:szCs w:val="28"/>
        </w:rPr>
      </w:pPr>
      <w:r w:rsidRPr="00FF1C2C">
        <w:rPr>
          <w:sz w:val="28"/>
          <w:szCs w:val="28"/>
        </w:rPr>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14:paraId="7D51E4C5" w14:textId="77777777" w:rsidR="002753CE" w:rsidRPr="00FF1C2C" w:rsidRDefault="002753CE" w:rsidP="00EC1ED9">
      <w:pPr>
        <w:widowControl w:val="0"/>
        <w:autoSpaceDE w:val="0"/>
        <w:autoSpaceDN w:val="0"/>
        <w:adjustRightInd w:val="0"/>
        <w:spacing w:line="276" w:lineRule="auto"/>
        <w:ind w:firstLine="680"/>
        <w:jc w:val="both"/>
        <w:rPr>
          <w:sz w:val="28"/>
          <w:szCs w:val="28"/>
        </w:rPr>
      </w:pPr>
      <w:r w:rsidRPr="00FF1C2C">
        <w:rPr>
          <w:sz w:val="28"/>
          <w:szCs w:val="28"/>
        </w:rPr>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14:paraId="49C25D84" w14:textId="77777777" w:rsidR="002753CE" w:rsidRPr="00FF1C2C" w:rsidRDefault="002753CE" w:rsidP="00EC1ED9">
      <w:pPr>
        <w:widowControl w:val="0"/>
        <w:autoSpaceDE w:val="0"/>
        <w:autoSpaceDN w:val="0"/>
        <w:adjustRightInd w:val="0"/>
        <w:spacing w:line="276" w:lineRule="auto"/>
        <w:ind w:firstLine="680"/>
        <w:jc w:val="both"/>
        <w:rPr>
          <w:sz w:val="28"/>
          <w:szCs w:val="28"/>
        </w:rPr>
      </w:pPr>
      <w:r w:rsidRPr="00FF1C2C">
        <w:rPr>
          <w:sz w:val="28"/>
          <w:szCs w:val="28"/>
        </w:rPr>
        <w:t xml:space="preserve">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 Студенты под руководством преподавателя более глубоко осмысливают теоретические положения по теме занятия, раскрывают и объясняют основные </w:t>
      </w:r>
      <w:r w:rsidRPr="00FF1C2C">
        <w:rPr>
          <w:sz w:val="28"/>
          <w:szCs w:val="28"/>
        </w:rPr>
        <w:lastRenderedPageBreak/>
        <w:t>явления и факты. В процессе творческого обсуждения и дискуссий вырабатываются умения и навыки использовать приобретенные знания для решения практических задач.</w:t>
      </w:r>
    </w:p>
    <w:p w14:paraId="408A65D9" w14:textId="77777777" w:rsidR="002753CE" w:rsidRPr="00FF1C2C" w:rsidRDefault="002753CE" w:rsidP="00EC1ED9">
      <w:pPr>
        <w:spacing w:after="240" w:line="276" w:lineRule="auto"/>
        <w:ind w:firstLine="708"/>
        <w:jc w:val="both"/>
        <w:rPr>
          <w:iCs/>
          <w:sz w:val="28"/>
          <w:szCs w:val="28"/>
        </w:rPr>
      </w:pPr>
      <w:r w:rsidRPr="00FF1C2C">
        <w:rPr>
          <w:iCs/>
          <w:sz w:val="28"/>
          <w:szCs w:val="28"/>
        </w:rPr>
        <w:t>Студентам, пропустившим занятия (независимо от причин), не имеющие письменного выполнения заданий или не подготовившиеся практическому занятию, рекомендуется не позже чем в 2-недельный срок явиться на консультацию к преподавателю и отчитаться по теме, изучавшийся на занятии. Студенты, не отчитавшиеся по каждой не проработанной ими на занятиях теме к началу зачетной сессии, упускают возможность получить положенные баллы за работу в соответствующем семестре.</w:t>
      </w:r>
    </w:p>
    <w:p w14:paraId="187207F5" w14:textId="77777777" w:rsidR="002753CE" w:rsidRPr="00FF1C2C" w:rsidRDefault="002753CE" w:rsidP="00EC1ED9">
      <w:pPr>
        <w:spacing w:line="276" w:lineRule="auto"/>
        <w:jc w:val="both"/>
        <w:rPr>
          <w:b/>
          <w:iCs/>
          <w:sz w:val="28"/>
          <w:szCs w:val="28"/>
        </w:rPr>
      </w:pPr>
      <w:r w:rsidRPr="00FF1C2C">
        <w:rPr>
          <w:b/>
          <w:iCs/>
          <w:sz w:val="28"/>
          <w:szCs w:val="28"/>
        </w:rPr>
        <w:t>10.2. Методические рекомендации по подготовке доклада</w:t>
      </w:r>
    </w:p>
    <w:p w14:paraId="69A7F879" w14:textId="77777777" w:rsidR="002753CE" w:rsidRPr="00FF1C2C" w:rsidRDefault="002753CE" w:rsidP="00EC1ED9">
      <w:pPr>
        <w:numPr>
          <w:ilvl w:val="0"/>
          <w:numId w:val="3"/>
        </w:numPr>
        <w:spacing w:line="276" w:lineRule="auto"/>
        <w:ind w:left="530"/>
        <w:jc w:val="both"/>
        <w:rPr>
          <w:iCs/>
          <w:sz w:val="28"/>
          <w:szCs w:val="28"/>
        </w:rPr>
      </w:pPr>
      <w:r w:rsidRPr="00FF1C2C">
        <w:rPr>
          <w:iCs/>
          <w:sz w:val="28"/>
          <w:szCs w:val="28"/>
        </w:rPr>
        <w:t xml:space="preserve">перед началом работы по подготовке доклада с преподавателем согласовывается структура доклада, выделяются вопросы, на которые следует обратить особое внимание, по проблемным и дискуссионным теоретическим вопросам согласовать литературу, на основе которой будут </w:t>
      </w:r>
    </w:p>
    <w:p w14:paraId="6BF43C2E" w14:textId="77777777" w:rsidR="002753CE" w:rsidRPr="00FF1C2C" w:rsidRDefault="002753CE" w:rsidP="00EC1ED9">
      <w:pPr>
        <w:numPr>
          <w:ilvl w:val="0"/>
          <w:numId w:val="3"/>
        </w:numPr>
        <w:spacing w:line="276" w:lineRule="auto"/>
        <w:ind w:left="530"/>
        <w:jc w:val="both"/>
        <w:rPr>
          <w:iCs/>
          <w:sz w:val="28"/>
          <w:szCs w:val="28"/>
        </w:rPr>
      </w:pPr>
      <w:r w:rsidRPr="00FF1C2C">
        <w:rPr>
          <w:iCs/>
          <w:sz w:val="28"/>
          <w:szCs w:val="28"/>
        </w:rPr>
        <w:t xml:space="preserve">выстраиваться основные положения доклада, а также обсудить ключевые </w:t>
      </w:r>
    </w:p>
    <w:p w14:paraId="13B5A514" w14:textId="77777777" w:rsidR="002753CE" w:rsidRPr="00FF1C2C" w:rsidRDefault="002753CE" w:rsidP="00EC1ED9">
      <w:pPr>
        <w:numPr>
          <w:ilvl w:val="0"/>
          <w:numId w:val="3"/>
        </w:numPr>
        <w:spacing w:line="276" w:lineRule="auto"/>
        <w:ind w:left="530"/>
        <w:jc w:val="both"/>
        <w:rPr>
          <w:iCs/>
          <w:sz w:val="28"/>
          <w:szCs w:val="28"/>
        </w:rPr>
      </w:pPr>
      <w:r w:rsidRPr="00FF1C2C">
        <w:rPr>
          <w:iCs/>
          <w:sz w:val="28"/>
          <w:szCs w:val="28"/>
        </w:rPr>
        <w:t>вопросы, которые следует раскрыть в докладе;</w:t>
      </w:r>
    </w:p>
    <w:p w14:paraId="3A8AA730" w14:textId="77777777" w:rsidR="002753CE" w:rsidRPr="00FF1C2C" w:rsidRDefault="002753CE" w:rsidP="00EC1ED9">
      <w:pPr>
        <w:numPr>
          <w:ilvl w:val="0"/>
          <w:numId w:val="3"/>
        </w:numPr>
        <w:spacing w:line="276" w:lineRule="auto"/>
        <w:ind w:left="530"/>
        <w:jc w:val="both"/>
        <w:rPr>
          <w:iCs/>
          <w:sz w:val="28"/>
          <w:szCs w:val="28"/>
        </w:rPr>
      </w:pPr>
      <w:r w:rsidRPr="00FF1C2C">
        <w:rPr>
          <w:iCs/>
          <w:sz w:val="28"/>
          <w:szCs w:val="28"/>
        </w:rPr>
        <w:t>выступить на семинарском занятии с 10-15 минутной презентацией своего доклада, ответить на вопросы студентов группы.</w:t>
      </w:r>
    </w:p>
    <w:p w14:paraId="743CBBBE" w14:textId="77777777" w:rsidR="002753CE" w:rsidRPr="00FF1C2C" w:rsidRDefault="002753CE" w:rsidP="00EC1ED9">
      <w:pPr>
        <w:spacing w:line="276" w:lineRule="auto"/>
        <w:ind w:firstLine="708"/>
        <w:jc w:val="both"/>
        <w:rPr>
          <w:iCs/>
          <w:sz w:val="28"/>
          <w:szCs w:val="28"/>
        </w:rPr>
      </w:pPr>
      <w:r w:rsidRPr="00FF1C2C">
        <w:rPr>
          <w:iCs/>
          <w:sz w:val="28"/>
          <w:szCs w:val="28"/>
        </w:rPr>
        <w:t>Общая оценка за доклад учитывает содержание доклада, его презентацию, а также ответы на вопросы.</w:t>
      </w:r>
    </w:p>
    <w:bookmarkEnd w:id="6"/>
    <w:p w14:paraId="58FB6A06" w14:textId="77777777" w:rsidR="002753CE" w:rsidRPr="00FF1C2C" w:rsidRDefault="002753CE" w:rsidP="00EC1ED9">
      <w:pPr>
        <w:spacing w:line="276" w:lineRule="auto"/>
        <w:ind w:firstLine="425"/>
        <w:jc w:val="both"/>
        <w:rPr>
          <w:iCs/>
          <w:sz w:val="28"/>
          <w:szCs w:val="28"/>
        </w:rPr>
      </w:pPr>
      <w:r w:rsidRPr="00FF1C2C">
        <w:rPr>
          <w:iCs/>
          <w:sz w:val="28"/>
          <w:szCs w:val="28"/>
        </w:rPr>
        <w:t>Все презентации по отдельным темам данного курса разрабатываются</w:t>
      </w:r>
    </w:p>
    <w:p w14:paraId="401F47B7" w14:textId="77777777" w:rsidR="002753CE" w:rsidRPr="00FF1C2C" w:rsidRDefault="002753CE" w:rsidP="00EC1ED9">
      <w:pPr>
        <w:spacing w:line="276" w:lineRule="auto"/>
        <w:ind w:firstLine="425"/>
        <w:jc w:val="both"/>
        <w:rPr>
          <w:iCs/>
          <w:sz w:val="28"/>
          <w:szCs w:val="28"/>
        </w:rPr>
      </w:pPr>
      <w:r w:rsidRPr="00FF1C2C">
        <w:rPr>
          <w:iCs/>
          <w:sz w:val="28"/>
          <w:szCs w:val="28"/>
        </w:rPr>
        <w:t>самостоятельно студентами и представляются на семинарском занятии.</w:t>
      </w:r>
    </w:p>
    <w:p w14:paraId="0B0F01AA" w14:textId="77777777" w:rsidR="002753CE" w:rsidRPr="00FF1C2C" w:rsidRDefault="002753CE" w:rsidP="00EC1ED9">
      <w:pPr>
        <w:spacing w:line="276" w:lineRule="auto"/>
        <w:ind w:firstLine="425"/>
        <w:jc w:val="both"/>
        <w:rPr>
          <w:iCs/>
          <w:sz w:val="28"/>
          <w:szCs w:val="28"/>
        </w:rPr>
      </w:pPr>
      <w:r w:rsidRPr="00FF1C2C">
        <w:rPr>
          <w:iCs/>
          <w:sz w:val="28"/>
          <w:szCs w:val="28"/>
        </w:rPr>
        <w:t>1. Оптимальное количество слайдов в презентации - 15-20 слайдов</w:t>
      </w:r>
    </w:p>
    <w:p w14:paraId="59BF837D" w14:textId="77777777" w:rsidR="002753CE" w:rsidRPr="00FF1C2C" w:rsidRDefault="002753CE" w:rsidP="00EC1ED9">
      <w:pPr>
        <w:spacing w:line="276" w:lineRule="auto"/>
        <w:ind w:firstLine="425"/>
        <w:jc w:val="both"/>
        <w:rPr>
          <w:iCs/>
          <w:sz w:val="28"/>
          <w:szCs w:val="28"/>
        </w:rPr>
      </w:pPr>
      <w:r w:rsidRPr="00FF1C2C">
        <w:rPr>
          <w:iCs/>
          <w:sz w:val="28"/>
          <w:szCs w:val="28"/>
        </w:rPr>
        <w:t>2. Оптимальное время презентации - 10-12 минут</w:t>
      </w:r>
    </w:p>
    <w:p w14:paraId="23243D1C" w14:textId="77777777" w:rsidR="002753CE" w:rsidRPr="00FF1C2C" w:rsidRDefault="002753CE" w:rsidP="00EC1ED9">
      <w:pPr>
        <w:spacing w:line="276" w:lineRule="auto"/>
        <w:ind w:firstLine="425"/>
        <w:jc w:val="both"/>
        <w:rPr>
          <w:iCs/>
          <w:sz w:val="28"/>
          <w:szCs w:val="28"/>
        </w:rPr>
      </w:pPr>
      <w:r w:rsidRPr="00FF1C2C">
        <w:rPr>
          <w:iCs/>
          <w:sz w:val="28"/>
          <w:szCs w:val="28"/>
        </w:rPr>
        <w:t>3. Слайды должны легко читаться зрителями дальнего ряда. Фон слайдов не должен затенять текст.</w:t>
      </w:r>
    </w:p>
    <w:p w14:paraId="404927D3" w14:textId="77777777" w:rsidR="002753CE" w:rsidRPr="00FF1C2C" w:rsidRDefault="002753CE" w:rsidP="00EC1ED9">
      <w:pPr>
        <w:spacing w:line="276" w:lineRule="auto"/>
        <w:ind w:firstLine="425"/>
        <w:jc w:val="both"/>
        <w:rPr>
          <w:iCs/>
          <w:sz w:val="28"/>
          <w:szCs w:val="28"/>
        </w:rPr>
      </w:pPr>
      <w:r w:rsidRPr="00FF1C2C">
        <w:rPr>
          <w:iCs/>
          <w:sz w:val="28"/>
          <w:szCs w:val="28"/>
        </w:rPr>
        <w:t>4.Таблицы, графики, диаграммы выступают яркой иллюстрацией основной идеи слайда. Перегруженность информацией затрудняет восприятие материала.</w:t>
      </w:r>
    </w:p>
    <w:p w14:paraId="51899C86" w14:textId="77777777" w:rsidR="002753CE" w:rsidRPr="00FF1C2C" w:rsidRDefault="002753CE" w:rsidP="00EC1ED9">
      <w:pPr>
        <w:spacing w:line="276" w:lineRule="auto"/>
        <w:ind w:firstLine="425"/>
        <w:jc w:val="both"/>
        <w:rPr>
          <w:iCs/>
          <w:sz w:val="28"/>
          <w:szCs w:val="28"/>
        </w:rPr>
      </w:pPr>
      <w:r w:rsidRPr="00FF1C2C">
        <w:rPr>
          <w:iCs/>
          <w:sz w:val="28"/>
          <w:szCs w:val="28"/>
        </w:rPr>
        <w:t>5. Логика расположения слайдов вытекает из логики представляемого доклада.</w:t>
      </w:r>
    </w:p>
    <w:p w14:paraId="27469679" w14:textId="77777777" w:rsidR="002753CE" w:rsidRPr="00FF1C2C" w:rsidRDefault="002753CE" w:rsidP="00EC1ED9">
      <w:pPr>
        <w:spacing w:line="276" w:lineRule="auto"/>
        <w:ind w:firstLine="425"/>
        <w:jc w:val="both"/>
        <w:rPr>
          <w:iCs/>
          <w:sz w:val="28"/>
          <w:szCs w:val="28"/>
        </w:rPr>
      </w:pPr>
      <w:r w:rsidRPr="00FF1C2C">
        <w:rPr>
          <w:iCs/>
          <w:sz w:val="28"/>
          <w:szCs w:val="28"/>
        </w:rPr>
        <w:t>6. Слайды используются выступающими либо в качестве иллюстрации к устному выступлению, либо в качестве основного объекта внимания, который поясняется комментариями.</w:t>
      </w:r>
    </w:p>
    <w:p w14:paraId="5A0778F8" w14:textId="77777777" w:rsidR="002753CE" w:rsidRPr="00FF1C2C" w:rsidRDefault="002753CE" w:rsidP="00EC1ED9">
      <w:pPr>
        <w:spacing w:line="276" w:lineRule="auto"/>
        <w:ind w:firstLine="425"/>
        <w:jc w:val="both"/>
        <w:rPr>
          <w:sz w:val="28"/>
          <w:szCs w:val="28"/>
        </w:rPr>
      </w:pPr>
      <w:r w:rsidRPr="00FF1C2C">
        <w:rPr>
          <w:sz w:val="28"/>
          <w:szCs w:val="28"/>
        </w:rPr>
        <w:t>7. После демонстрации, выступающий отвечает на вопросы слушателей. В качестве аргументов ответов следует использовать всю подготовленную информацию.</w:t>
      </w:r>
    </w:p>
    <w:p w14:paraId="6BB8BA34" w14:textId="77777777" w:rsidR="002753CE" w:rsidRPr="00FF1C2C" w:rsidRDefault="002753CE" w:rsidP="00EC1ED9">
      <w:pPr>
        <w:spacing w:line="276" w:lineRule="auto"/>
        <w:ind w:firstLine="425"/>
        <w:jc w:val="both"/>
        <w:rPr>
          <w:sz w:val="28"/>
          <w:szCs w:val="28"/>
        </w:rPr>
      </w:pPr>
      <w:r w:rsidRPr="00FF1C2C">
        <w:rPr>
          <w:sz w:val="28"/>
          <w:szCs w:val="28"/>
        </w:rPr>
        <w:lastRenderedPageBreak/>
        <w:t>8. При ответе на вопрос указываются источники информации, способы оценки материала, расчетные формулы. Наиболее убедительными представляются ответы с цифровыми данными</w:t>
      </w:r>
    </w:p>
    <w:p w14:paraId="28CC3D40" w14:textId="77777777" w:rsidR="002753CE" w:rsidRPr="00FF1C2C" w:rsidRDefault="002753CE" w:rsidP="00EC1ED9">
      <w:pPr>
        <w:spacing w:line="276" w:lineRule="auto"/>
        <w:ind w:firstLine="425"/>
        <w:jc w:val="both"/>
        <w:rPr>
          <w:sz w:val="12"/>
          <w:szCs w:val="28"/>
        </w:rPr>
      </w:pPr>
    </w:p>
    <w:p w14:paraId="61F129CE" w14:textId="76853BD8" w:rsidR="00E602E9" w:rsidRPr="00FF1C2C" w:rsidRDefault="00E602E9" w:rsidP="00E602E9">
      <w:pPr>
        <w:spacing w:line="276" w:lineRule="auto"/>
        <w:rPr>
          <w:rFonts w:eastAsia="TimesNewRoman"/>
          <w:sz w:val="28"/>
          <w:szCs w:val="28"/>
        </w:rPr>
      </w:pPr>
      <w:r w:rsidRPr="00FF1C2C">
        <w:rPr>
          <w:b/>
          <w:iCs/>
          <w:sz w:val="28"/>
          <w:szCs w:val="28"/>
        </w:rPr>
        <w:t xml:space="preserve">10.3. </w:t>
      </w:r>
      <w:r w:rsidRPr="00FF1C2C">
        <w:rPr>
          <w:b/>
          <w:sz w:val="28"/>
          <w:szCs w:val="28"/>
        </w:rPr>
        <w:t>Методические рекомендации по подготовке и написанию эссе</w:t>
      </w:r>
    </w:p>
    <w:p w14:paraId="7BDDB1FA" w14:textId="77777777" w:rsidR="00E602E9" w:rsidRPr="00FF1C2C" w:rsidRDefault="00E602E9" w:rsidP="00E602E9">
      <w:pPr>
        <w:spacing w:line="276" w:lineRule="auto"/>
        <w:jc w:val="both"/>
        <w:rPr>
          <w:sz w:val="28"/>
          <w:szCs w:val="28"/>
        </w:rPr>
      </w:pPr>
      <w:r w:rsidRPr="00FF1C2C">
        <w:rPr>
          <w:sz w:val="28"/>
          <w:szCs w:val="28"/>
        </w:rPr>
        <w:t xml:space="preserve">           Эссе представляет собой самостоятельное аргументированное сочинение размышление студента над поставленной проблемой или вопросом, выражающее точку зрения автора.</w:t>
      </w:r>
    </w:p>
    <w:p w14:paraId="0301CFF1" w14:textId="77777777" w:rsidR="00E602E9" w:rsidRPr="00FF1C2C" w:rsidRDefault="00E602E9" w:rsidP="00E602E9">
      <w:pPr>
        <w:spacing w:line="276" w:lineRule="auto"/>
        <w:jc w:val="both"/>
        <w:rPr>
          <w:sz w:val="28"/>
          <w:szCs w:val="28"/>
        </w:rPr>
      </w:pPr>
      <w:r w:rsidRPr="00FF1C2C">
        <w:rPr>
          <w:sz w:val="28"/>
          <w:szCs w:val="28"/>
        </w:rPr>
        <w:t xml:space="preserve">           Цель написания эссе состоит в развитии самостоятельности творческого мышления и письменного изложения собственных мыслей.</w:t>
      </w:r>
    </w:p>
    <w:p w14:paraId="7792F76F" w14:textId="77777777" w:rsidR="00E602E9" w:rsidRPr="00FF1C2C" w:rsidRDefault="00E602E9" w:rsidP="00E602E9">
      <w:pPr>
        <w:spacing w:line="276" w:lineRule="auto"/>
        <w:jc w:val="both"/>
        <w:rPr>
          <w:sz w:val="28"/>
          <w:szCs w:val="28"/>
        </w:rPr>
      </w:pPr>
      <w:r w:rsidRPr="00FF1C2C">
        <w:rPr>
          <w:sz w:val="28"/>
          <w:szCs w:val="28"/>
        </w:rPr>
        <w:t xml:space="preserve">            Тематика эссе содержится в рабочих программах дисциплин (модулей). Тема эссе должна содержать в себе проблему или вопрос, мотивировать студента к размышлению.</w:t>
      </w:r>
    </w:p>
    <w:p w14:paraId="5C2B67F1" w14:textId="77777777" w:rsidR="00E602E9" w:rsidRPr="00FF1C2C" w:rsidRDefault="00E602E9" w:rsidP="00E602E9">
      <w:pPr>
        <w:spacing w:line="276" w:lineRule="auto"/>
        <w:jc w:val="both"/>
      </w:pPr>
      <w:r w:rsidRPr="00FF1C2C">
        <w:rPr>
          <w:sz w:val="28"/>
          <w:szCs w:val="28"/>
        </w:rPr>
        <w:t xml:space="preserve">             Написание эссе студентом ведется под методическим руководством преподавателя, ведущего семинарские (практические) занятия</w:t>
      </w:r>
      <w:r w:rsidRPr="00FF1C2C">
        <w:t>.</w:t>
      </w:r>
    </w:p>
    <w:p w14:paraId="083F7AD2" w14:textId="77777777" w:rsidR="00E602E9" w:rsidRPr="00FF1C2C" w:rsidRDefault="00E602E9" w:rsidP="00E602E9">
      <w:pPr>
        <w:spacing w:line="276" w:lineRule="auto"/>
        <w:rPr>
          <w:sz w:val="28"/>
          <w:szCs w:val="28"/>
          <w:u w:val="single"/>
        </w:rPr>
      </w:pPr>
      <w:r w:rsidRPr="00FF1C2C">
        <w:rPr>
          <w:sz w:val="28"/>
          <w:szCs w:val="28"/>
          <w:u w:val="single"/>
        </w:rPr>
        <w:t>Эссе должно содержать:</w:t>
      </w:r>
    </w:p>
    <w:p w14:paraId="06577DD8" w14:textId="77777777" w:rsidR="00E602E9" w:rsidRPr="00FF1C2C" w:rsidRDefault="00E602E9" w:rsidP="00E602E9">
      <w:pPr>
        <w:spacing w:line="276" w:lineRule="auto"/>
        <w:jc w:val="both"/>
        <w:rPr>
          <w:sz w:val="28"/>
          <w:szCs w:val="28"/>
        </w:rPr>
      </w:pPr>
      <w:r w:rsidRPr="00FF1C2C">
        <w:rPr>
          <w:sz w:val="28"/>
          <w:szCs w:val="28"/>
        </w:rPr>
        <w:t>-Описание проблемы (вопроса), на который студент отвечает в ходе своего исследования (написать вступление (2-3 предложения, которые служат основой для последующей формулировки проблемы); сформулировать проблему, которая должна быть важна не только для автора, но и для других).</w:t>
      </w:r>
    </w:p>
    <w:p w14:paraId="658379BE" w14:textId="77777777" w:rsidR="00E602E9" w:rsidRPr="00FF1C2C" w:rsidRDefault="00E602E9" w:rsidP="00E602E9">
      <w:pPr>
        <w:spacing w:line="276" w:lineRule="auto"/>
        <w:jc w:val="both"/>
        <w:rPr>
          <w:sz w:val="28"/>
          <w:szCs w:val="28"/>
        </w:rPr>
      </w:pPr>
      <w:r w:rsidRPr="00FF1C2C">
        <w:rPr>
          <w:sz w:val="28"/>
          <w:szCs w:val="28"/>
        </w:rPr>
        <w:t>- теоретическое обоснование актуальности выбранной проблемы (вопроса) и изложение точки зрения автора относительно выбранной проблемы (вопроса) и использованием литературных источников (дать комментарии к проблеме; сформулировать авторское мнение и привести аргументацию).</w:t>
      </w:r>
    </w:p>
    <w:p w14:paraId="7FE269A7" w14:textId="77777777" w:rsidR="00E602E9" w:rsidRPr="00FF1C2C" w:rsidRDefault="00E602E9" w:rsidP="00E602E9">
      <w:pPr>
        <w:spacing w:line="276" w:lineRule="auto"/>
        <w:jc w:val="both"/>
        <w:rPr>
          <w:sz w:val="28"/>
          <w:szCs w:val="28"/>
        </w:rPr>
      </w:pPr>
      <w:r w:rsidRPr="00FF1C2C">
        <w:rPr>
          <w:sz w:val="28"/>
          <w:szCs w:val="28"/>
        </w:rPr>
        <w:t>- выводы, обобщающие авторскую позицию на поставленной проблеме (вопросу).</w:t>
      </w:r>
    </w:p>
    <w:p w14:paraId="2BFC20A2" w14:textId="77777777" w:rsidR="00E602E9" w:rsidRPr="00FF1C2C" w:rsidRDefault="00E602E9" w:rsidP="00E602E9">
      <w:pPr>
        <w:spacing w:line="276" w:lineRule="auto"/>
        <w:jc w:val="both"/>
        <w:rPr>
          <w:sz w:val="28"/>
          <w:szCs w:val="28"/>
          <w:u w:val="single"/>
        </w:rPr>
      </w:pPr>
      <w:r w:rsidRPr="00FF1C2C">
        <w:rPr>
          <w:sz w:val="28"/>
          <w:szCs w:val="28"/>
          <w:u w:val="single"/>
        </w:rPr>
        <w:t>Требования к написанию эссе:</w:t>
      </w:r>
    </w:p>
    <w:p w14:paraId="027CAF29" w14:textId="77777777" w:rsidR="00E602E9" w:rsidRPr="00FF1C2C" w:rsidRDefault="00E602E9" w:rsidP="00E602E9">
      <w:pPr>
        <w:spacing w:line="276" w:lineRule="auto"/>
        <w:jc w:val="both"/>
        <w:rPr>
          <w:sz w:val="28"/>
          <w:szCs w:val="28"/>
        </w:rPr>
      </w:pPr>
      <w:r w:rsidRPr="00FF1C2C">
        <w:rPr>
          <w:sz w:val="28"/>
          <w:szCs w:val="28"/>
        </w:rPr>
        <w:t xml:space="preserve">- обоснованность и оригинальность постановки или решения проблемы и </w:t>
      </w:r>
      <w:proofErr w:type="spellStart"/>
      <w:r w:rsidRPr="00FF1C2C">
        <w:rPr>
          <w:sz w:val="28"/>
          <w:szCs w:val="28"/>
        </w:rPr>
        <w:t>вопоса</w:t>
      </w:r>
      <w:proofErr w:type="spellEnd"/>
      <w:r w:rsidRPr="00FF1C2C">
        <w:rPr>
          <w:sz w:val="28"/>
          <w:szCs w:val="28"/>
        </w:rPr>
        <w:t>;</w:t>
      </w:r>
    </w:p>
    <w:p w14:paraId="0458763D" w14:textId="77777777" w:rsidR="00E602E9" w:rsidRPr="00FF1C2C" w:rsidRDefault="00E602E9" w:rsidP="00E602E9">
      <w:pPr>
        <w:spacing w:line="276" w:lineRule="auto"/>
        <w:jc w:val="both"/>
        <w:rPr>
          <w:sz w:val="28"/>
          <w:szCs w:val="28"/>
        </w:rPr>
      </w:pPr>
      <w:r w:rsidRPr="00FF1C2C">
        <w:rPr>
          <w:sz w:val="28"/>
          <w:szCs w:val="28"/>
        </w:rPr>
        <w:t>- аргументированность основных положений и выводов;</w:t>
      </w:r>
    </w:p>
    <w:p w14:paraId="50BCBA6F" w14:textId="77777777" w:rsidR="00E602E9" w:rsidRPr="00FF1C2C" w:rsidRDefault="00E602E9" w:rsidP="00E602E9">
      <w:pPr>
        <w:spacing w:line="276" w:lineRule="auto"/>
        <w:jc w:val="both"/>
        <w:rPr>
          <w:sz w:val="28"/>
          <w:szCs w:val="28"/>
        </w:rPr>
      </w:pPr>
      <w:r w:rsidRPr="00FF1C2C">
        <w:rPr>
          <w:sz w:val="28"/>
          <w:szCs w:val="28"/>
        </w:rPr>
        <w:t>- четкость и лаконичность изложения собственных мыслей.</w:t>
      </w:r>
    </w:p>
    <w:p w14:paraId="73490E9A" w14:textId="77777777" w:rsidR="00E602E9" w:rsidRPr="00FF1C2C" w:rsidRDefault="00E602E9" w:rsidP="00E602E9">
      <w:pPr>
        <w:spacing w:line="276" w:lineRule="auto"/>
        <w:jc w:val="both"/>
        <w:rPr>
          <w:sz w:val="28"/>
          <w:szCs w:val="28"/>
        </w:rPr>
      </w:pPr>
      <w:r w:rsidRPr="00FF1C2C">
        <w:rPr>
          <w:sz w:val="28"/>
          <w:szCs w:val="28"/>
        </w:rPr>
        <w:t>Объем эссе составляет 3-7 страниц.</w:t>
      </w:r>
    </w:p>
    <w:p w14:paraId="54C21624" w14:textId="77777777" w:rsidR="00E602E9" w:rsidRPr="00FF1C2C" w:rsidRDefault="00E602E9" w:rsidP="00E602E9">
      <w:pPr>
        <w:spacing w:line="276" w:lineRule="auto"/>
        <w:jc w:val="both"/>
        <w:rPr>
          <w:sz w:val="28"/>
          <w:szCs w:val="28"/>
        </w:rPr>
      </w:pPr>
      <w:r w:rsidRPr="00FF1C2C">
        <w:rPr>
          <w:sz w:val="28"/>
          <w:szCs w:val="28"/>
        </w:rPr>
        <w:t>Оценка выполнения эссе осуществляется в ходе текущего контроля успеваемости студентов.</w:t>
      </w:r>
    </w:p>
    <w:p w14:paraId="34D84802" w14:textId="77777777" w:rsidR="00E602E9" w:rsidRPr="00FF1C2C" w:rsidRDefault="00E602E9" w:rsidP="00E602E9"/>
    <w:p w14:paraId="7D5C6F03" w14:textId="77777777" w:rsidR="002753CE" w:rsidRPr="00FF1C2C" w:rsidRDefault="002753CE" w:rsidP="00EC1ED9">
      <w:pPr>
        <w:pStyle w:val="ab"/>
        <w:spacing w:before="0" w:beforeAutospacing="0" w:after="0" w:afterAutospacing="0" w:line="276" w:lineRule="auto"/>
        <w:ind w:firstLine="539"/>
        <w:jc w:val="both"/>
        <w:rPr>
          <w:sz w:val="16"/>
          <w:szCs w:val="28"/>
        </w:rPr>
      </w:pPr>
    </w:p>
    <w:p w14:paraId="273DD85B" w14:textId="77777777" w:rsidR="002753CE" w:rsidRPr="00FF1C2C" w:rsidRDefault="002753CE" w:rsidP="00EC1ED9">
      <w:pPr>
        <w:widowControl w:val="0"/>
        <w:autoSpaceDE w:val="0"/>
        <w:autoSpaceDN w:val="0"/>
        <w:spacing w:line="276" w:lineRule="auto"/>
        <w:jc w:val="both"/>
        <w:outlineLvl w:val="0"/>
        <w:rPr>
          <w:b/>
          <w:bCs/>
          <w:sz w:val="28"/>
          <w:szCs w:val="28"/>
          <w:lang w:bidi="ru-RU"/>
        </w:rPr>
      </w:pPr>
      <w:bookmarkStart w:id="7" w:name="_Toc24406442"/>
      <w:r w:rsidRPr="00FF1C2C">
        <w:rPr>
          <w:b/>
          <w:bCs/>
          <w:sz w:val="28"/>
          <w:szCs w:val="28"/>
          <w:lang w:bidi="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bookmarkEnd w:id="7"/>
    </w:p>
    <w:p w14:paraId="00E11CE1" w14:textId="77777777" w:rsidR="002753CE" w:rsidRPr="00FF1C2C" w:rsidRDefault="002753CE" w:rsidP="00EC1ED9">
      <w:pPr>
        <w:keepNext/>
        <w:widowControl w:val="0"/>
        <w:autoSpaceDE w:val="0"/>
        <w:autoSpaceDN w:val="0"/>
        <w:spacing w:line="276" w:lineRule="auto"/>
        <w:jc w:val="both"/>
        <w:outlineLvl w:val="0"/>
        <w:rPr>
          <w:rFonts w:eastAsia="Calibri"/>
          <w:b/>
          <w:bCs/>
          <w:kern w:val="32"/>
          <w:sz w:val="28"/>
          <w:szCs w:val="28"/>
          <w:lang w:bidi="ru-RU"/>
        </w:rPr>
      </w:pPr>
      <w:bookmarkStart w:id="8" w:name="_Toc531614950"/>
      <w:bookmarkStart w:id="9" w:name="_Toc531686467"/>
      <w:r w:rsidRPr="00FF1C2C">
        <w:rPr>
          <w:rFonts w:eastAsia="Calibri"/>
          <w:b/>
          <w:bCs/>
          <w:kern w:val="32"/>
          <w:sz w:val="28"/>
          <w:szCs w:val="28"/>
          <w:lang w:bidi="ru-RU"/>
        </w:rPr>
        <w:lastRenderedPageBreak/>
        <w:t>11. 1. Комплект лицензионного программного обеспечения:</w:t>
      </w:r>
      <w:bookmarkEnd w:id="8"/>
      <w:bookmarkEnd w:id="9"/>
    </w:p>
    <w:p w14:paraId="571D96B0" w14:textId="7522209C" w:rsidR="002753CE" w:rsidRPr="00AE7189" w:rsidRDefault="002753CE" w:rsidP="00EC1ED9">
      <w:pPr>
        <w:keepNext/>
        <w:widowControl w:val="0"/>
        <w:autoSpaceDE w:val="0"/>
        <w:autoSpaceDN w:val="0"/>
        <w:spacing w:line="276" w:lineRule="auto"/>
        <w:ind w:firstLine="709"/>
        <w:jc w:val="both"/>
        <w:outlineLvl w:val="0"/>
        <w:rPr>
          <w:rFonts w:eastAsia="Calibri"/>
          <w:bCs/>
          <w:kern w:val="32"/>
          <w:sz w:val="28"/>
          <w:szCs w:val="28"/>
          <w:lang w:bidi="ru-RU"/>
        </w:rPr>
      </w:pPr>
      <w:bookmarkStart w:id="10" w:name="_Toc531614951"/>
      <w:bookmarkStart w:id="11" w:name="_Toc531686468"/>
      <w:r w:rsidRPr="00AE7189">
        <w:rPr>
          <w:rFonts w:eastAsia="Calibri"/>
          <w:bCs/>
          <w:kern w:val="32"/>
          <w:sz w:val="28"/>
          <w:szCs w:val="28"/>
          <w:lang w:bidi="ru-RU"/>
        </w:rPr>
        <w:t xml:space="preserve">1. </w:t>
      </w:r>
      <w:r w:rsidRPr="00FF1C2C">
        <w:rPr>
          <w:rFonts w:eastAsia="Calibri"/>
          <w:bCs/>
          <w:kern w:val="32"/>
          <w:sz w:val="28"/>
          <w:szCs w:val="28"/>
          <w:lang w:val="en-US" w:bidi="ru-RU"/>
        </w:rPr>
        <w:t>Windows</w:t>
      </w:r>
      <w:r w:rsidRPr="00AE7189">
        <w:rPr>
          <w:rFonts w:eastAsia="Calibri"/>
          <w:bCs/>
          <w:kern w:val="32"/>
          <w:sz w:val="28"/>
          <w:szCs w:val="28"/>
          <w:lang w:bidi="ru-RU"/>
        </w:rPr>
        <w:t xml:space="preserve">, </w:t>
      </w:r>
      <w:r w:rsidRPr="00FF1C2C">
        <w:rPr>
          <w:rFonts w:eastAsia="Calibri"/>
          <w:bCs/>
          <w:kern w:val="32"/>
          <w:sz w:val="28"/>
          <w:szCs w:val="28"/>
          <w:lang w:val="en-US" w:bidi="ru-RU"/>
        </w:rPr>
        <w:t>Microsoft</w:t>
      </w:r>
      <w:r w:rsidRPr="00AE7189">
        <w:rPr>
          <w:rFonts w:eastAsia="Calibri"/>
          <w:bCs/>
          <w:kern w:val="32"/>
          <w:sz w:val="28"/>
          <w:szCs w:val="28"/>
          <w:lang w:bidi="ru-RU"/>
        </w:rPr>
        <w:t xml:space="preserve"> </w:t>
      </w:r>
      <w:r w:rsidRPr="00FF1C2C">
        <w:rPr>
          <w:rFonts w:eastAsia="Calibri"/>
          <w:bCs/>
          <w:kern w:val="32"/>
          <w:sz w:val="28"/>
          <w:szCs w:val="28"/>
          <w:lang w:val="en-US" w:bidi="ru-RU"/>
        </w:rPr>
        <w:t>Office</w:t>
      </w:r>
      <w:r w:rsidRPr="00AE7189">
        <w:rPr>
          <w:rFonts w:eastAsia="Calibri"/>
          <w:bCs/>
          <w:kern w:val="32"/>
          <w:sz w:val="28"/>
          <w:szCs w:val="28"/>
          <w:lang w:bidi="ru-RU"/>
        </w:rPr>
        <w:t>.</w:t>
      </w:r>
      <w:bookmarkEnd w:id="10"/>
      <w:bookmarkEnd w:id="11"/>
    </w:p>
    <w:p w14:paraId="3949F99B" w14:textId="0AE72279" w:rsidR="007913C8" w:rsidRPr="00AE7189" w:rsidRDefault="007913C8" w:rsidP="00EC1ED9">
      <w:pPr>
        <w:keepNext/>
        <w:widowControl w:val="0"/>
        <w:autoSpaceDE w:val="0"/>
        <w:autoSpaceDN w:val="0"/>
        <w:spacing w:line="276" w:lineRule="auto"/>
        <w:ind w:firstLine="709"/>
        <w:jc w:val="both"/>
        <w:outlineLvl w:val="0"/>
        <w:rPr>
          <w:rFonts w:eastAsia="Calibri"/>
          <w:bCs/>
          <w:kern w:val="32"/>
          <w:sz w:val="28"/>
          <w:szCs w:val="28"/>
          <w:lang w:bidi="ru-RU"/>
        </w:rPr>
      </w:pPr>
      <w:r w:rsidRPr="00AE7189">
        <w:rPr>
          <w:rFonts w:eastAsia="Calibri"/>
          <w:bCs/>
          <w:kern w:val="32"/>
          <w:sz w:val="28"/>
          <w:szCs w:val="28"/>
          <w:lang w:bidi="ru-RU"/>
        </w:rPr>
        <w:t xml:space="preserve">2. </w:t>
      </w:r>
      <w:r w:rsidRPr="00FF1C2C">
        <w:rPr>
          <w:rFonts w:eastAsia="Calibri"/>
          <w:bCs/>
          <w:kern w:val="32"/>
          <w:sz w:val="28"/>
          <w:szCs w:val="28"/>
          <w:lang w:bidi="ru-RU"/>
        </w:rPr>
        <w:t>Антивирус</w:t>
      </w:r>
      <w:r w:rsidRPr="00AE7189">
        <w:rPr>
          <w:rFonts w:eastAsia="Calibri"/>
          <w:bCs/>
          <w:kern w:val="32"/>
          <w:sz w:val="28"/>
          <w:szCs w:val="28"/>
          <w:lang w:bidi="ru-RU"/>
        </w:rPr>
        <w:t xml:space="preserve"> </w:t>
      </w:r>
      <w:r w:rsidRPr="00FF1C2C">
        <w:rPr>
          <w:rFonts w:eastAsia="Calibri"/>
          <w:bCs/>
          <w:kern w:val="32"/>
          <w:sz w:val="28"/>
          <w:szCs w:val="28"/>
          <w:lang w:val="en-US" w:bidi="ru-RU"/>
        </w:rPr>
        <w:t>Kaspersky</w:t>
      </w:r>
      <w:r w:rsidRPr="00AE7189">
        <w:rPr>
          <w:rFonts w:eastAsia="Calibri"/>
          <w:bCs/>
          <w:kern w:val="32"/>
          <w:sz w:val="28"/>
          <w:szCs w:val="28"/>
          <w:lang w:bidi="ru-RU"/>
        </w:rPr>
        <w:t>.</w:t>
      </w:r>
    </w:p>
    <w:p w14:paraId="75D00849" w14:textId="77777777" w:rsidR="002753CE" w:rsidRPr="00AE7189" w:rsidRDefault="002753CE" w:rsidP="00EC1ED9">
      <w:pPr>
        <w:keepNext/>
        <w:widowControl w:val="0"/>
        <w:autoSpaceDE w:val="0"/>
        <w:autoSpaceDN w:val="0"/>
        <w:spacing w:line="276" w:lineRule="auto"/>
        <w:ind w:firstLine="709"/>
        <w:jc w:val="both"/>
        <w:outlineLvl w:val="0"/>
        <w:rPr>
          <w:rFonts w:eastAsia="Calibri"/>
          <w:bCs/>
          <w:kern w:val="32"/>
          <w:sz w:val="16"/>
          <w:szCs w:val="28"/>
          <w:lang w:bidi="ru-RU"/>
        </w:rPr>
      </w:pPr>
    </w:p>
    <w:p w14:paraId="48DAC278" w14:textId="77777777" w:rsidR="002753CE" w:rsidRPr="00FF1C2C" w:rsidRDefault="002753CE" w:rsidP="00EC1ED9">
      <w:pPr>
        <w:keepNext/>
        <w:widowControl w:val="0"/>
        <w:autoSpaceDE w:val="0"/>
        <w:autoSpaceDN w:val="0"/>
        <w:spacing w:line="276" w:lineRule="auto"/>
        <w:jc w:val="both"/>
        <w:outlineLvl w:val="0"/>
        <w:rPr>
          <w:rFonts w:eastAsia="Calibri"/>
          <w:bCs/>
          <w:kern w:val="32"/>
          <w:sz w:val="28"/>
          <w:szCs w:val="28"/>
          <w:lang w:bidi="ru-RU"/>
        </w:rPr>
      </w:pPr>
      <w:bookmarkStart w:id="12" w:name="_Toc531614953"/>
      <w:bookmarkStart w:id="13" w:name="_Toc531686470"/>
      <w:r w:rsidRPr="00FF1C2C">
        <w:rPr>
          <w:rFonts w:eastAsia="Calibri"/>
          <w:b/>
          <w:bCs/>
          <w:kern w:val="32"/>
          <w:sz w:val="28"/>
          <w:szCs w:val="28"/>
          <w:lang w:bidi="ru-RU"/>
        </w:rPr>
        <w:t>11.2. Современные профессиональные базы данных и информационные справочные системы</w:t>
      </w:r>
      <w:bookmarkEnd w:id="12"/>
      <w:bookmarkEnd w:id="13"/>
    </w:p>
    <w:p w14:paraId="0B634971" w14:textId="77777777" w:rsidR="002753CE" w:rsidRPr="00FF1C2C" w:rsidRDefault="002753CE" w:rsidP="00EC1ED9">
      <w:pPr>
        <w:widowControl w:val="0"/>
        <w:shd w:val="clear" w:color="auto" w:fill="FFFFFF"/>
        <w:tabs>
          <w:tab w:val="left" w:pos="442"/>
        </w:tabs>
        <w:autoSpaceDE w:val="0"/>
        <w:autoSpaceDN w:val="0"/>
        <w:spacing w:line="276" w:lineRule="auto"/>
        <w:ind w:firstLine="709"/>
        <w:jc w:val="both"/>
        <w:rPr>
          <w:rFonts w:eastAsia="Calibri"/>
          <w:bCs/>
          <w:sz w:val="28"/>
          <w:szCs w:val="28"/>
          <w:lang w:bidi="ru-RU"/>
        </w:rPr>
      </w:pPr>
      <w:r w:rsidRPr="00FF1C2C">
        <w:rPr>
          <w:rFonts w:eastAsia="Calibri"/>
          <w:bCs/>
          <w:sz w:val="28"/>
          <w:szCs w:val="28"/>
          <w:lang w:bidi="ru-RU"/>
        </w:rPr>
        <w:t>1. Информационно-правовая система «Гарант»</w:t>
      </w:r>
    </w:p>
    <w:p w14:paraId="7B053157" w14:textId="77777777" w:rsidR="002753CE" w:rsidRPr="00FF1C2C" w:rsidRDefault="002753CE" w:rsidP="00EC1ED9">
      <w:pPr>
        <w:widowControl w:val="0"/>
        <w:shd w:val="clear" w:color="auto" w:fill="FFFFFF"/>
        <w:tabs>
          <w:tab w:val="left" w:pos="442"/>
        </w:tabs>
        <w:autoSpaceDE w:val="0"/>
        <w:autoSpaceDN w:val="0"/>
        <w:spacing w:line="276" w:lineRule="auto"/>
        <w:ind w:firstLine="709"/>
        <w:jc w:val="both"/>
        <w:rPr>
          <w:rFonts w:eastAsia="Calibri"/>
          <w:bCs/>
          <w:sz w:val="28"/>
          <w:szCs w:val="28"/>
          <w:lang w:bidi="ru-RU"/>
        </w:rPr>
      </w:pPr>
      <w:r w:rsidRPr="00FF1C2C">
        <w:rPr>
          <w:rFonts w:eastAsia="Calibri"/>
          <w:bCs/>
          <w:sz w:val="28"/>
          <w:szCs w:val="28"/>
          <w:lang w:bidi="ru-RU"/>
        </w:rPr>
        <w:t>2. Информационно-правовая система «Консультант Плюс»</w:t>
      </w:r>
    </w:p>
    <w:p w14:paraId="1142C6C7" w14:textId="77777777" w:rsidR="002753CE" w:rsidRPr="00FF1C2C" w:rsidRDefault="002753CE" w:rsidP="00EC1ED9">
      <w:pPr>
        <w:widowControl w:val="0"/>
        <w:shd w:val="clear" w:color="auto" w:fill="FFFFFF"/>
        <w:tabs>
          <w:tab w:val="left" w:pos="442"/>
        </w:tabs>
        <w:autoSpaceDE w:val="0"/>
        <w:autoSpaceDN w:val="0"/>
        <w:spacing w:line="276" w:lineRule="auto"/>
        <w:ind w:firstLine="709"/>
        <w:jc w:val="both"/>
        <w:rPr>
          <w:rFonts w:eastAsia="Calibri"/>
          <w:bCs/>
          <w:sz w:val="28"/>
          <w:szCs w:val="28"/>
          <w:lang w:bidi="ru-RU"/>
        </w:rPr>
      </w:pPr>
      <w:r w:rsidRPr="00FF1C2C">
        <w:rPr>
          <w:rFonts w:eastAsia="Calibri"/>
          <w:bCs/>
          <w:sz w:val="28"/>
          <w:szCs w:val="28"/>
          <w:lang w:bidi="ru-RU"/>
        </w:rPr>
        <w:t xml:space="preserve">3. Электронная энциклопедия: </w:t>
      </w:r>
      <w:r w:rsidRPr="00FF1C2C">
        <w:rPr>
          <w:rFonts w:eastAsia="Calibri"/>
          <w:bCs/>
          <w:sz w:val="28"/>
          <w:szCs w:val="28"/>
          <w:u w:val="single"/>
          <w:lang w:val="en-US" w:bidi="ru-RU"/>
        </w:rPr>
        <w:t>http</w:t>
      </w:r>
      <w:r w:rsidRPr="00FF1C2C">
        <w:rPr>
          <w:rFonts w:eastAsia="Calibri"/>
          <w:bCs/>
          <w:sz w:val="28"/>
          <w:szCs w:val="28"/>
          <w:u w:val="single"/>
          <w:lang w:bidi="ru-RU"/>
        </w:rPr>
        <w:t>://</w:t>
      </w:r>
      <w:proofErr w:type="spellStart"/>
      <w:r w:rsidRPr="00FF1C2C">
        <w:rPr>
          <w:rFonts w:eastAsia="Calibri"/>
          <w:bCs/>
          <w:sz w:val="28"/>
          <w:szCs w:val="28"/>
          <w:u w:val="single"/>
          <w:lang w:val="en-US" w:bidi="ru-RU"/>
        </w:rPr>
        <w:t>ru</w:t>
      </w:r>
      <w:proofErr w:type="spellEnd"/>
      <w:r w:rsidRPr="00FF1C2C">
        <w:rPr>
          <w:rFonts w:eastAsia="Calibri"/>
          <w:bCs/>
          <w:sz w:val="28"/>
          <w:szCs w:val="28"/>
          <w:u w:val="single"/>
          <w:lang w:bidi="ru-RU"/>
        </w:rPr>
        <w:t>.</w:t>
      </w:r>
      <w:proofErr w:type="spellStart"/>
      <w:r w:rsidRPr="00FF1C2C">
        <w:rPr>
          <w:rFonts w:eastAsia="Calibri"/>
          <w:bCs/>
          <w:sz w:val="28"/>
          <w:szCs w:val="28"/>
          <w:u w:val="single"/>
          <w:lang w:val="en-US" w:bidi="ru-RU"/>
        </w:rPr>
        <w:t>wikipedia</w:t>
      </w:r>
      <w:proofErr w:type="spellEnd"/>
      <w:r w:rsidRPr="00FF1C2C">
        <w:rPr>
          <w:rFonts w:eastAsia="Calibri"/>
          <w:bCs/>
          <w:sz w:val="28"/>
          <w:szCs w:val="28"/>
          <w:u w:val="single"/>
          <w:lang w:bidi="ru-RU"/>
        </w:rPr>
        <w:t>.</w:t>
      </w:r>
      <w:r w:rsidRPr="00FF1C2C">
        <w:rPr>
          <w:rFonts w:eastAsia="Calibri"/>
          <w:bCs/>
          <w:sz w:val="28"/>
          <w:szCs w:val="28"/>
          <w:u w:val="single"/>
          <w:lang w:val="en-US" w:bidi="ru-RU"/>
        </w:rPr>
        <w:t>org</w:t>
      </w:r>
      <w:r w:rsidRPr="00FF1C2C">
        <w:rPr>
          <w:rFonts w:eastAsia="Calibri"/>
          <w:bCs/>
          <w:sz w:val="28"/>
          <w:szCs w:val="28"/>
          <w:u w:val="single"/>
          <w:lang w:bidi="ru-RU"/>
        </w:rPr>
        <w:t>/</w:t>
      </w:r>
      <w:r w:rsidRPr="00FF1C2C">
        <w:rPr>
          <w:rFonts w:eastAsia="Calibri"/>
          <w:bCs/>
          <w:sz w:val="28"/>
          <w:szCs w:val="28"/>
          <w:u w:val="single"/>
          <w:lang w:val="en-US" w:bidi="ru-RU"/>
        </w:rPr>
        <w:t>wiki</w:t>
      </w:r>
      <w:r w:rsidRPr="00FF1C2C">
        <w:rPr>
          <w:rFonts w:eastAsia="Calibri"/>
          <w:bCs/>
          <w:sz w:val="28"/>
          <w:szCs w:val="28"/>
          <w:u w:val="single"/>
          <w:lang w:bidi="ru-RU"/>
        </w:rPr>
        <w:t>/</w:t>
      </w:r>
      <w:r w:rsidRPr="00FF1C2C">
        <w:rPr>
          <w:rFonts w:eastAsia="Calibri"/>
          <w:bCs/>
          <w:sz w:val="28"/>
          <w:szCs w:val="28"/>
          <w:u w:val="single"/>
          <w:lang w:val="en-US" w:bidi="ru-RU"/>
        </w:rPr>
        <w:t>Wiki</w:t>
      </w:r>
    </w:p>
    <w:p w14:paraId="49D0709F" w14:textId="77777777" w:rsidR="002753CE" w:rsidRPr="00FF1C2C" w:rsidRDefault="002753CE" w:rsidP="00EC1ED9">
      <w:pPr>
        <w:widowControl w:val="0"/>
        <w:shd w:val="clear" w:color="auto" w:fill="FFFFFF"/>
        <w:tabs>
          <w:tab w:val="left" w:pos="442"/>
        </w:tabs>
        <w:autoSpaceDE w:val="0"/>
        <w:autoSpaceDN w:val="0"/>
        <w:spacing w:line="276" w:lineRule="auto"/>
        <w:ind w:firstLine="709"/>
        <w:jc w:val="both"/>
        <w:rPr>
          <w:rFonts w:eastAsia="Calibri"/>
          <w:b/>
          <w:bCs/>
          <w:sz w:val="28"/>
          <w:szCs w:val="28"/>
          <w:lang w:bidi="ru-RU"/>
        </w:rPr>
      </w:pPr>
      <w:r w:rsidRPr="00FF1C2C">
        <w:rPr>
          <w:rFonts w:eastAsia="Calibri"/>
          <w:b/>
          <w:bCs/>
          <w:sz w:val="28"/>
          <w:szCs w:val="28"/>
          <w:lang w:bidi="ru-RU"/>
        </w:rPr>
        <w:t>11.3. Сертифицированные программные и аппаратные средства защиты информации</w:t>
      </w:r>
    </w:p>
    <w:p w14:paraId="5C7D63AB" w14:textId="77777777" w:rsidR="002753CE" w:rsidRPr="00FF1C2C" w:rsidRDefault="002753CE" w:rsidP="00EC1ED9">
      <w:pPr>
        <w:widowControl w:val="0"/>
        <w:tabs>
          <w:tab w:val="left" w:pos="1490"/>
        </w:tabs>
        <w:autoSpaceDE w:val="0"/>
        <w:autoSpaceDN w:val="0"/>
        <w:spacing w:line="276" w:lineRule="auto"/>
        <w:ind w:right="3"/>
        <w:jc w:val="both"/>
        <w:outlineLvl w:val="0"/>
        <w:rPr>
          <w:bCs/>
          <w:sz w:val="28"/>
          <w:szCs w:val="28"/>
          <w:lang w:bidi="ru-RU"/>
        </w:rPr>
      </w:pPr>
      <w:r w:rsidRPr="00FF1C2C">
        <w:rPr>
          <w:bCs/>
          <w:sz w:val="28"/>
          <w:szCs w:val="28"/>
          <w:lang w:bidi="ru-RU"/>
        </w:rPr>
        <w:t>Не используются</w:t>
      </w:r>
    </w:p>
    <w:p w14:paraId="51658424" w14:textId="77777777" w:rsidR="002753CE" w:rsidRPr="00FF1C2C" w:rsidRDefault="002753CE" w:rsidP="00EC1ED9">
      <w:pPr>
        <w:widowControl w:val="0"/>
        <w:autoSpaceDE w:val="0"/>
        <w:autoSpaceDN w:val="0"/>
        <w:spacing w:line="276" w:lineRule="auto"/>
        <w:ind w:right="3"/>
        <w:jc w:val="both"/>
        <w:rPr>
          <w:sz w:val="16"/>
          <w:szCs w:val="28"/>
          <w:lang w:bidi="ru-RU"/>
        </w:rPr>
      </w:pPr>
    </w:p>
    <w:p w14:paraId="3E8B3DEF" w14:textId="77777777" w:rsidR="002753CE" w:rsidRPr="00FF1C2C" w:rsidRDefault="002753CE" w:rsidP="00EC1ED9">
      <w:pPr>
        <w:widowControl w:val="0"/>
        <w:autoSpaceDE w:val="0"/>
        <w:autoSpaceDN w:val="0"/>
        <w:spacing w:line="276" w:lineRule="auto"/>
        <w:jc w:val="both"/>
        <w:outlineLvl w:val="0"/>
        <w:rPr>
          <w:bCs/>
          <w:sz w:val="28"/>
          <w:szCs w:val="28"/>
          <w:lang w:bidi="ru-RU"/>
        </w:rPr>
      </w:pPr>
      <w:bookmarkStart w:id="14" w:name="_Toc24406443"/>
      <w:r w:rsidRPr="00FF1C2C">
        <w:rPr>
          <w:b/>
          <w:bCs/>
          <w:sz w:val="28"/>
          <w:szCs w:val="28"/>
          <w:lang w:bidi="ru-RU"/>
        </w:rPr>
        <w:t>12. Описание материально-технической базы, необходимой для осуществления образовательного процесса по дисциплине</w:t>
      </w:r>
      <w:bookmarkEnd w:id="14"/>
    </w:p>
    <w:p w14:paraId="7ED3C007" w14:textId="77777777" w:rsidR="002753CE" w:rsidRPr="00FF1C2C" w:rsidRDefault="002753CE" w:rsidP="00EC1ED9">
      <w:pPr>
        <w:widowControl w:val="0"/>
        <w:autoSpaceDE w:val="0"/>
        <w:autoSpaceDN w:val="0"/>
        <w:spacing w:line="276" w:lineRule="auto"/>
        <w:ind w:firstLine="709"/>
        <w:jc w:val="both"/>
        <w:rPr>
          <w:rFonts w:eastAsia="Calibri"/>
          <w:sz w:val="28"/>
          <w:szCs w:val="28"/>
          <w:lang w:bidi="ru-RU"/>
        </w:rPr>
      </w:pPr>
      <w:r w:rsidRPr="00FF1C2C">
        <w:rPr>
          <w:rFonts w:eastAsia="Calibri"/>
          <w:sz w:val="28"/>
          <w:szCs w:val="28"/>
          <w:lang w:bidi="ru-RU"/>
        </w:rPr>
        <w:t xml:space="preserve">Материально-технические условия проведения лекционных занятий обеспечиваются аудиториями, оснащенными компьютерами на платформе </w:t>
      </w:r>
      <w:proofErr w:type="spellStart"/>
      <w:r w:rsidRPr="00FF1C2C">
        <w:rPr>
          <w:rFonts w:eastAsia="Calibri"/>
          <w:sz w:val="28"/>
          <w:szCs w:val="28"/>
          <w:lang w:bidi="ru-RU"/>
        </w:rPr>
        <w:t>Intel</w:t>
      </w:r>
      <w:proofErr w:type="spellEnd"/>
      <w:r w:rsidRPr="00FF1C2C">
        <w:rPr>
          <w:rFonts w:eastAsia="Calibri"/>
          <w:sz w:val="28"/>
          <w:szCs w:val="28"/>
          <w:lang w:bidi="ru-RU"/>
        </w:rPr>
        <w:t xml:space="preserve">, проекторами, а также маркерными досками. </w:t>
      </w:r>
    </w:p>
    <w:p w14:paraId="1C7AD451" w14:textId="77777777" w:rsidR="002753CE" w:rsidRPr="00FF1C2C" w:rsidRDefault="002753CE" w:rsidP="00EC1ED9">
      <w:pPr>
        <w:widowControl w:val="0"/>
        <w:autoSpaceDE w:val="0"/>
        <w:autoSpaceDN w:val="0"/>
        <w:spacing w:line="276" w:lineRule="auto"/>
        <w:ind w:firstLine="709"/>
        <w:jc w:val="both"/>
        <w:rPr>
          <w:rFonts w:eastAsia="Calibri"/>
          <w:sz w:val="28"/>
          <w:szCs w:val="28"/>
          <w:lang w:bidi="ru-RU"/>
        </w:rPr>
      </w:pPr>
      <w:r w:rsidRPr="00FF1C2C">
        <w:rPr>
          <w:rFonts w:eastAsia="Calibri"/>
          <w:sz w:val="28"/>
          <w:szCs w:val="28"/>
          <w:lang w:bidi="ru-RU"/>
        </w:rPr>
        <w:t xml:space="preserve">Материально-технические условия проведения практических занятий обеспечиваются компьютерные классы, оснащенные персональными компьютерами (компьютер, проектор, экран) на платформе </w:t>
      </w:r>
      <w:proofErr w:type="spellStart"/>
      <w:r w:rsidRPr="00FF1C2C">
        <w:rPr>
          <w:rFonts w:eastAsia="Calibri"/>
          <w:sz w:val="28"/>
          <w:szCs w:val="28"/>
          <w:lang w:bidi="ru-RU"/>
        </w:rPr>
        <w:t>Intel</w:t>
      </w:r>
      <w:proofErr w:type="spellEnd"/>
      <w:r w:rsidRPr="00FF1C2C">
        <w:rPr>
          <w:rFonts w:eastAsia="Calibri"/>
          <w:sz w:val="28"/>
          <w:szCs w:val="28"/>
          <w:lang w:bidi="ru-RU"/>
        </w:rPr>
        <w:t xml:space="preserve"> (AMD или аналогичной), выделенными серверами на платформе </w:t>
      </w:r>
      <w:proofErr w:type="spellStart"/>
      <w:r w:rsidRPr="00FF1C2C">
        <w:rPr>
          <w:rFonts w:eastAsia="Calibri"/>
          <w:sz w:val="28"/>
          <w:szCs w:val="28"/>
          <w:lang w:bidi="ru-RU"/>
        </w:rPr>
        <w:t>Intel</w:t>
      </w:r>
      <w:proofErr w:type="spellEnd"/>
      <w:r w:rsidRPr="00FF1C2C">
        <w:rPr>
          <w:rFonts w:eastAsia="Calibri"/>
          <w:sz w:val="28"/>
          <w:szCs w:val="28"/>
          <w:lang w:bidi="ru-RU"/>
        </w:rPr>
        <w:t xml:space="preserve"> (AMD), объединенные в локальную сеть университета и имеющие доступ к глобальной сети Интернет оборудованных проектором. Презентационная техника.</w:t>
      </w:r>
    </w:p>
    <w:p w14:paraId="2F2FDFFF" w14:textId="77777777" w:rsidR="002753CE" w:rsidRPr="00FF1C2C" w:rsidRDefault="002753CE" w:rsidP="00EC1ED9">
      <w:pPr>
        <w:pStyle w:val="af2"/>
        <w:spacing w:line="276" w:lineRule="auto"/>
        <w:jc w:val="right"/>
        <w:rPr>
          <w:i/>
          <w:sz w:val="28"/>
          <w:szCs w:val="28"/>
        </w:rPr>
      </w:pPr>
    </w:p>
    <w:p w14:paraId="571117CF" w14:textId="77777777" w:rsidR="00CF0D36" w:rsidRPr="00FF1C2C" w:rsidRDefault="00CF0D36" w:rsidP="00EC1ED9">
      <w:pPr>
        <w:spacing w:line="276" w:lineRule="auto"/>
      </w:pPr>
    </w:p>
    <w:sectPr w:rsidR="00CF0D36" w:rsidRPr="00FF1C2C" w:rsidSect="00717A9E">
      <w:pgSz w:w="11906" w:h="16838"/>
      <w:pgMar w:top="709" w:right="707" w:bottom="993"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0156CB" w14:textId="77777777" w:rsidR="00B26AF8" w:rsidRDefault="00B26AF8" w:rsidP="002753CE">
      <w:r>
        <w:separator/>
      </w:r>
    </w:p>
  </w:endnote>
  <w:endnote w:type="continuationSeparator" w:id="0">
    <w:p w14:paraId="00D7CC5A" w14:textId="77777777" w:rsidR="00B26AF8" w:rsidRDefault="00B26AF8" w:rsidP="00275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263A0" w14:textId="77777777" w:rsidR="005838EE" w:rsidRDefault="005838EE">
    <w:pPr>
      <w:pStyle w:val="af8"/>
      <w:jc w:val="center"/>
    </w:pPr>
  </w:p>
  <w:p w14:paraId="3714EBA2" w14:textId="77777777" w:rsidR="005838EE" w:rsidRDefault="005838EE">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B44263" w14:textId="77777777" w:rsidR="00B26AF8" w:rsidRDefault="00B26AF8" w:rsidP="002753CE">
      <w:r>
        <w:separator/>
      </w:r>
    </w:p>
  </w:footnote>
  <w:footnote w:type="continuationSeparator" w:id="0">
    <w:p w14:paraId="79AE8DEF" w14:textId="77777777" w:rsidR="00B26AF8" w:rsidRDefault="00B26AF8" w:rsidP="00275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1765659"/>
      <w:docPartObj>
        <w:docPartGallery w:val="Page Numbers (Top of Page)"/>
        <w:docPartUnique/>
      </w:docPartObj>
    </w:sdtPr>
    <w:sdtEndPr/>
    <w:sdtContent>
      <w:p w14:paraId="1FA9B849" w14:textId="278E5851" w:rsidR="005838EE" w:rsidRDefault="005838EE">
        <w:pPr>
          <w:pStyle w:val="af6"/>
          <w:jc w:val="center"/>
        </w:pPr>
        <w:r>
          <w:fldChar w:fldCharType="begin"/>
        </w:r>
        <w:r>
          <w:instrText>PAGE   \* MERGEFORMAT</w:instrText>
        </w:r>
        <w:r>
          <w:fldChar w:fldCharType="separate"/>
        </w:r>
        <w:r w:rsidR="005D76C1">
          <w:rPr>
            <w:noProof/>
          </w:rPr>
          <w:t>2</w:t>
        </w:r>
        <w:r>
          <w:fldChar w:fldCharType="end"/>
        </w:r>
      </w:p>
    </w:sdtContent>
  </w:sdt>
  <w:p w14:paraId="5FF8D9ED" w14:textId="77777777" w:rsidR="005838EE" w:rsidRDefault="005838EE">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6463928"/>
      <w:docPartObj>
        <w:docPartGallery w:val="Page Numbers (Top of Page)"/>
        <w:docPartUnique/>
      </w:docPartObj>
    </w:sdtPr>
    <w:sdtEndPr>
      <w:rPr>
        <w:color w:val="FFFFFF" w:themeColor="background1"/>
      </w:rPr>
    </w:sdtEndPr>
    <w:sdtContent>
      <w:p w14:paraId="154D3108" w14:textId="5B3B6ABC" w:rsidR="005838EE" w:rsidRPr="00B824EC" w:rsidRDefault="005838EE">
        <w:pPr>
          <w:pStyle w:val="af6"/>
          <w:jc w:val="center"/>
          <w:rPr>
            <w:color w:val="FFFFFF" w:themeColor="background1"/>
          </w:rPr>
        </w:pPr>
        <w:r w:rsidRPr="00B824EC">
          <w:rPr>
            <w:color w:val="FFFFFF" w:themeColor="background1"/>
          </w:rPr>
          <w:fldChar w:fldCharType="begin"/>
        </w:r>
        <w:r w:rsidRPr="00B824EC">
          <w:rPr>
            <w:color w:val="FFFFFF" w:themeColor="background1"/>
          </w:rPr>
          <w:instrText>PAGE   \* MERGEFORMAT</w:instrText>
        </w:r>
        <w:r w:rsidRPr="00B824EC">
          <w:rPr>
            <w:color w:val="FFFFFF" w:themeColor="background1"/>
          </w:rPr>
          <w:fldChar w:fldCharType="separate"/>
        </w:r>
        <w:r w:rsidR="005D76C1">
          <w:rPr>
            <w:noProof/>
            <w:color w:val="FFFFFF" w:themeColor="background1"/>
          </w:rPr>
          <w:t>1</w:t>
        </w:r>
        <w:r w:rsidRPr="00B824EC">
          <w:rPr>
            <w:color w:val="FFFFFF" w:themeColor="background1"/>
          </w:rPr>
          <w:fldChar w:fldCharType="end"/>
        </w:r>
      </w:p>
    </w:sdtContent>
  </w:sdt>
  <w:p w14:paraId="5F3C9D50" w14:textId="77777777" w:rsidR="005838EE" w:rsidRDefault="005838EE">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01432"/>
    <w:multiLevelType w:val="hybridMultilevel"/>
    <w:tmpl w:val="F40E770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16070EE"/>
    <w:multiLevelType w:val="hybridMultilevel"/>
    <w:tmpl w:val="F452A868"/>
    <w:lvl w:ilvl="0" w:tplc="8F5EA3FE">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4E2AD4"/>
    <w:multiLevelType w:val="hybridMultilevel"/>
    <w:tmpl w:val="BAF61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0E2036"/>
    <w:multiLevelType w:val="hybridMultilevel"/>
    <w:tmpl w:val="BAF61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3C77E4"/>
    <w:multiLevelType w:val="hybridMultilevel"/>
    <w:tmpl w:val="BAF61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B3655A"/>
    <w:multiLevelType w:val="hybridMultilevel"/>
    <w:tmpl w:val="9E522052"/>
    <w:lvl w:ilvl="0" w:tplc="DB04E4DE">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EF56E91"/>
    <w:multiLevelType w:val="hybridMultilevel"/>
    <w:tmpl w:val="0A9082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C63AC7"/>
    <w:multiLevelType w:val="hybridMultilevel"/>
    <w:tmpl w:val="BAF61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EB5E90"/>
    <w:multiLevelType w:val="hybridMultilevel"/>
    <w:tmpl w:val="5E0665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9B971F0"/>
    <w:multiLevelType w:val="hybridMultilevel"/>
    <w:tmpl w:val="C54A546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F41418E"/>
    <w:multiLevelType w:val="hybridMultilevel"/>
    <w:tmpl w:val="2C4CA7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CD22BC"/>
    <w:multiLevelType w:val="hybridMultilevel"/>
    <w:tmpl w:val="BAF61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330E3C"/>
    <w:multiLevelType w:val="hybridMultilevel"/>
    <w:tmpl w:val="BAF61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0848D6"/>
    <w:multiLevelType w:val="hybridMultilevel"/>
    <w:tmpl w:val="3A8444A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6620328"/>
    <w:multiLevelType w:val="hybridMultilevel"/>
    <w:tmpl w:val="8502FE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7032678"/>
    <w:multiLevelType w:val="hybridMultilevel"/>
    <w:tmpl w:val="BAF61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531805"/>
    <w:multiLevelType w:val="hybridMultilevel"/>
    <w:tmpl w:val="BAF61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1B0BCB"/>
    <w:multiLevelType w:val="hybridMultilevel"/>
    <w:tmpl w:val="267CEB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056BB0"/>
    <w:multiLevelType w:val="singleLevel"/>
    <w:tmpl w:val="82CE9C8E"/>
    <w:lvl w:ilvl="0">
      <w:start w:val="1"/>
      <w:numFmt w:val="bullet"/>
      <w:pStyle w:val="a"/>
      <w:lvlText w:val=""/>
      <w:lvlJc w:val="left"/>
      <w:pPr>
        <w:tabs>
          <w:tab w:val="num" w:pos="454"/>
        </w:tabs>
        <w:ind w:left="454" w:hanging="397"/>
      </w:pPr>
      <w:rPr>
        <w:rFonts w:ascii="Symbol" w:hAnsi="Symbol" w:hint="default"/>
        <w:sz w:val="28"/>
      </w:rPr>
    </w:lvl>
  </w:abstractNum>
  <w:abstractNum w:abstractNumId="19" w15:restartNumberingAfterBreak="0">
    <w:nsid w:val="3C083718"/>
    <w:multiLevelType w:val="hybridMultilevel"/>
    <w:tmpl w:val="605E92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3F606C"/>
    <w:multiLevelType w:val="hybridMultilevel"/>
    <w:tmpl w:val="3C305670"/>
    <w:lvl w:ilvl="0" w:tplc="6E66A4D0">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03173C"/>
    <w:multiLevelType w:val="hybridMultilevel"/>
    <w:tmpl w:val="7B04D97A"/>
    <w:lvl w:ilvl="0" w:tplc="D80E29E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15:restartNumberingAfterBreak="0">
    <w:nsid w:val="47216FF3"/>
    <w:multiLevelType w:val="hybridMultilevel"/>
    <w:tmpl w:val="328474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DD36686"/>
    <w:multiLevelType w:val="hybridMultilevel"/>
    <w:tmpl w:val="34FC1948"/>
    <w:lvl w:ilvl="0" w:tplc="7B6C56C4">
      <w:start w:val="1"/>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24" w15:restartNumberingAfterBreak="0">
    <w:nsid w:val="4E0275F7"/>
    <w:multiLevelType w:val="hybridMultilevel"/>
    <w:tmpl w:val="BAF61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E5A2AF7"/>
    <w:multiLevelType w:val="hybridMultilevel"/>
    <w:tmpl w:val="E17C0298"/>
    <w:lvl w:ilvl="0" w:tplc="82CA28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EA96016"/>
    <w:multiLevelType w:val="hybridMultilevel"/>
    <w:tmpl w:val="01BA9888"/>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7" w15:restartNumberingAfterBreak="0">
    <w:nsid w:val="51690238"/>
    <w:multiLevelType w:val="hybridMultilevel"/>
    <w:tmpl w:val="21FACFC8"/>
    <w:lvl w:ilvl="0" w:tplc="5C020C6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4E639F3"/>
    <w:multiLevelType w:val="hybridMultilevel"/>
    <w:tmpl w:val="B7D4F65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B1F7B08"/>
    <w:multiLevelType w:val="hybridMultilevel"/>
    <w:tmpl w:val="9E94FA56"/>
    <w:lvl w:ilvl="0" w:tplc="FEC6849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E203519"/>
    <w:multiLevelType w:val="hybridMultilevel"/>
    <w:tmpl w:val="9E6CFEC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6A661B8D"/>
    <w:multiLevelType w:val="hybridMultilevel"/>
    <w:tmpl w:val="EC646F56"/>
    <w:lvl w:ilvl="0" w:tplc="D5C2F13A">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774F6A00"/>
    <w:multiLevelType w:val="hybridMultilevel"/>
    <w:tmpl w:val="BAF61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3"/>
  </w:num>
  <w:num w:numId="3">
    <w:abstractNumId w:val="25"/>
  </w:num>
  <w:num w:numId="4">
    <w:abstractNumId w:val="21"/>
  </w:num>
  <w:num w:numId="5">
    <w:abstractNumId w:val="28"/>
  </w:num>
  <w:num w:numId="6">
    <w:abstractNumId w:val="30"/>
  </w:num>
  <w:num w:numId="7">
    <w:abstractNumId w:val="14"/>
  </w:num>
  <w:num w:numId="8">
    <w:abstractNumId w:val="17"/>
  </w:num>
  <w:num w:numId="9">
    <w:abstractNumId w:val="26"/>
  </w:num>
  <w:num w:numId="10">
    <w:abstractNumId w:val="6"/>
  </w:num>
  <w:num w:numId="11">
    <w:abstractNumId w:val="10"/>
  </w:num>
  <w:num w:numId="12">
    <w:abstractNumId w:val="0"/>
  </w:num>
  <w:num w:numId="13">
    <w:abstractNumId w:val="31"/>
  </w:num>
  <w:num w:numId="14">
    <w:abstractNumId w:val="3"/>
  </w:num>
  <w:num w:numId="15">
    <w:abstractNumId w:val="1"/>
  </w:num>
  <w:num w:numId="16">
    <w:abstractNumId w:val="20"/>
  </w:num>
  <w:num w:numId="17">
    <w:abstractNumId w:val="24"/>
  </w:num>
  <w:num w:numId="18">
    <w:abstractNumId w:val="32"/>
  </w:num>
  <w:num w:numId="19">
    <w:abstractNumId w:val="11"/>
  </w:num>
  <w:num w:numId="20">
    <w:abstractNumId w:val="12"/>
  </w:num>
  <w:num w:numId="21">
    <w:abstractNumId w:val="7"/>
  </w:num>
  <w:num w:numId="22">
    <w:abstractNumId w:val="2"/>
  </w:num>
  <w:num w:numId="23">
    <w:abstractNumId w:val="16"/>
  </w:num>
  <w:num w:numId="24">
    <w:abstractNumId w:val="4"/>
  </w:num>
  <w:num w:numId="25">
    <w:abstractNumId w:val="15"/>
  </w:num>
  <w:num w:numId="26">
    <w:abstractNumId w:val="22"/>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9"/>
  </w:num>
  <w:num w:numId="31">
    <w:abstractNumId w:val="29"/>
  </w:num>
  <w:num w:numId="32">
    <w:abstractNumId w:val="19"/>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3CE"/>
    <w:rsid w:val="00005725"/>
    <w:rsid w:val="00010E4E"/>
    <w:rsid w:val="000128E1"/>
    <w:rsid w:val="00016D51"/>
    <w:rsid w:val="00025BAC"/>
    <w:rsid w:val="000362DB"/>
    <w:rsid w:val="00037DFC"/>
    <w:rsid w:val="00057424"/>
    <w:rsid w:val="000579EB"/>
    <w:rsid w:val="00061203"/>
    <w:rsid w:val="00070546"/>
    <w:rsid w:val="0007116D"/>
    <w:rsid w:val="00071946"/>
    <w:rsid w:val="00072174"/>
    <w:rsid w:val="00072632"/>
    <w:rsid w:val="00077A12"/>
    <w:rsid w:val="00091C3F"/>
    <w:rsid w:val="000A04E0"/>
    <w:rsid w:val="000A45AC"/>
    <w:rsid w:val="000A525D"/>
    <w:rsid w:val="000B0BFC"/>
    <w:rsid w:val="000B5DC7"/>
    <w:rsid w:val="000C5075"/>
    <w:rsid w:val="000C62CD"/>
    <w:rsid w:val="000F1387"/>
    <w:rsid w:val="000F2B61"/>
    <w:rsid w:val="00104937"/>
    <w:rsid w:val="00112963"/>
    <w:rsid w:val="0011489E"/>
    <w:rsid w:val="00144CAC"/>
    <w:rsid w:val="0016174A"/>
    <w:rsid w:val="00171012"/>
    <w:rsid w:val="0017628F"/>
    <w:rsid w:val="001767FF"/>
    <w:rsid w:val="00183BC8"/>
    <w:rsid w:val="00194C53"/>
    <w:rsid w:val="001A457A"/>
    <w:rsid w:val="001C09FD"/>
    <w:rsid w:val="001C65E3"/>
    <w:rsid w:val="001C719E"/>
    <w:rsid w:val="001D765D"/>
    <w:rsid w:val="001E3EC4"/>
    <w:rsid w:val="001E4D45"/>
    <w:rsid w:val="002042F3"/>
    <w:rsid w:val="00210150"/>
    <w:rsid w:val="00210F16"/>
    <w:rsid w:val="002469D8"/>
    <w:rsid w:val="0025344F"/>
    <w:rsid w:val="00253EFD"/>
    <w:rsid w:val="002567F5"/>
    <w:rsid w:val="002658ED"/>
    <w:rsid w:val="002753CE"/>
    <w:rsid w:val="00280399"/>
    <w:rsid w:val="00280566"/>
    <w:rsid w:val="00285D1D"/>
    <w:rsid w:val="002867B2"/>
    <w:rsid w:val="002A05E5"/>
    <w:rsid w:val="002A36E0"/>
    <w:rsid w:val="002A3C93"/>
    <w:rsid w:val="002B19F8"/>
    <w:rsid w:val="002B5A7A"/>
    <w:rsid w:val="002B6405"/>
    <w:rsid w:val="002C2CBE"/>
    <w:rsid w:val="002D0FE0"/>
    <w:rsid w:val="002D1798"/>
    <w:rsid w:val="002D43EB"/>
    <w:rsid w:val="002E1317"/>
    <w:rsid w:val="002E318B"/>
    <w:rsid w:val="002E639D"/>
    <w:rsid w:val="00300B8B"/>
    <w:rsid w:val="0030657A"/>
    <w:rsid w:val="00306CA8"/>
    <w:rsid w:val="00334C14"/>
    <w:rsid w:val="00335057"/>
    <w:rsid w:val="003501A2"/>
    <w:rsid w:val="00350BCF"/>
    <w:rsid w:val="00352145"/>
    <w:rsid w:val="003672D7"/>
    <w:rsid w:val="0038167F"/>
    <w:rsid w:val="003819DA"/>
    <w:rsid w:val="003832F1"/>
    <w:rsid w:val="00386125"/>
    <w:rsid w:val="003A395E"/>
    <w:rsid w:val="003A7DF3"/>
    <w:rsid w:val="003B0D75"/>
    <w:rsid w:val="003B0EEF"/>
    <w:rsid w:val="003C17AB"/>
    <w:rsid w:val="003D37E7"/>
    <w:rsid w:val="003F1BA7"/>
    <w:rsid w:val="003F6A39"/>
    <w:rsid w:val="00405AC5"/>
    <w:rsid w:val="00407D0E"/>
    <w:rsid w:val="00432A72"/>
    <w:rsid w:val="00452476"/>
    <w:rsid w:val="00455A31"/>
    <w:rsid w:val="0045764A"/>
    <w:rsid w:val="00467192"/>
    <w:rsid w:val="0047264D"/>
    <w:rsid w:val="004744AD"/>
    <w:rsid w:val="00475D60"/>
    <w:rsid w:val="00485508"/>
    <w:rsid w:val="00487C55"/>
    <w:rsid w:val="00497E75"/>
    <w:rsid w:val="004A0E4E"/>
    <w:rsid w:val="004A3BFB"/>
    <w:rsid w:val="004A5F29"/>
    <w:rsid w:val="004B0B62"/>
    <w:rsid w:val="004B2A8C"/>
    <w:rsid w:val="004B35AD"/>
    <w:rsid w:val="004B6EE2"/>
    <w:rsid w:val="004B77DC"/>
    <w:rsid w:val="004B7A4D"/>
    <w:rsid w:val="004C4195"/>
    <w:rsid w:val="004C7AB3"/>
    <w:rsid w:val="004D16F8"/>
    <w:rsid w:val="004D4E7E"/>
    <w:rsid w:val="004E2527"/>
    <w:rsid w:val="004E27F4"/>
    <w:rsid w:val="004E45AB"/>
    <w:rsid w:val="004F023D"/>
    <w:rsid w:val="004F23D6"/>
    <w:rsid w:val="004F5136"/>
    <w:rsid w:val="0050013E"/>
    <w:rsid w:val="00503001"/>
    <w:rsid w:val="0050339D"/>
    <w:rsid w:val="0051139C"/>
    <w:rsid w:val="0051175E"/>
    <w:rsid w:val="005229C0"/>
    <w:rsid w:val="00537DF6"/>
    <w:rsid w:val="00544D9A"/>
    <w:rsid w:val="0054686A"/>
    <w:rsid w:val="005565FF"/>
    <w:rsid w:val="00561792"/>
    <w:rsid w:val="00566AB7"/>
    <w:rsid w:val="00567903"/>
    <w:rsid w:val="0057069E"/>
    <w:rsid w:val="00571D5D"/>
    <w:rsid w:val="005838EE"/>
    <w:rsid w:val="00590A74"/>
    <w:rsid w:val="00594752"/>
    <w:rsid w:val="005A2046"/>
    <w:rsid w:val="005A207F"/>
    <w:rsid w:val="005A2302"/>
    <w:rsid w:val="005A2B0C"/>
    <w:rsid w:val="005A3475"/>
    <w:rsid w:val="005B26D4"/>
    <w:rsid w:val="005C001E"/>
    <w:rsid w:val="005C5B7B"/>
    <w:rsid w:val="005D25CB"/>
    <w:rsid w:val="005D714C"/>
    <w:rsid w:val="005D76C1"/>
    <w:rsid w:val="005D7B5B"/>
    <w:rsid w:val="00610FC4"/>
    <w:rsid w:val="00612183"/>
    <w:rsid w:val="00622B7E"/>
    <w:rsid w:val="00634F8A"/>
    <w:rsid w:val="006428B1"/>
    <w:rsid w:val="00656449"/>
    <w:rsid w:val="00663830"/>
    <w:rsid w:val="006652F8"/>
    <w:rsid w:val="00671B67"/>
    <w:rsid w:val="00683C07"/>
    <w:rsid w:val="006A0B83"/>
    <w:rsid w:val="006A6D23"/>
    <w:rsid w:val="006C1DC2"/>
    <w:rsid w:val="006C5740"/>
    <w:rsid w:val="006D4D36"/>
    <w:rsid w:val="006E2F63"/>
    <w:rsid w:val="006F4BC4"/>
    <w:rsid w:val="007049D0"/>
    <w:rsid w:val="0070708C"/>
    <w:rsid w:val="00710EA6"/>
    <w:rsid w:val="00712629"/>
    <w:rsid w:val="0071577D"/>
    <w:rsid w:val="00717A9E"/>
    <w:rsid w:val="007267BD"/>
    <w:rsid w:val="00726D2A"/>
    <w:rsid w:val="00727290"/>
    <w:rsid w:val="00731791"/>
    <w:rsid w:val="00741DAF"/>
    <w:rsid w:val="00742515"/>
    <w:rsid w:val="00753B11"/>
    <w:rsid w:val="00754E8A"/>
    <w:rsid w:val="0075716E"/>
    <w:rsid w:val="007574C7"/>
    <w:rsid w:val="007614C0"/>
    <w:rsid w:val="00771DEA"/>
    <w:rsid w:val="00775082"/>
    <w:rsid w:val="007913C8"/>
    <w:rsid w:val="007B2F90"/>
    <w:rsid w:val="007B3901"/>
    <w:rsid w:val="007B3D70"/>
    <w:rsid w:val="007B71E8"/>
    <w:rsid w:val="007C42CE"/>
    <w:rsid w:val="008006E6"/>
    <w:rsid w:val="00803785"/>
    <w:rsid w:val="00814C23"/>
    <w:rsid w:val="00825225"/>
    <w:rsid w:val="008318FA"/>
    <w:rsid w:val="00840312"/>
    <w:rsid w:val="008475B5"/>
    <w:rsid w:val="008536FA"/>
    <w:rsid w:val="00861E25"/>
    <w:rsid w:val="00862780"/>
    <w:rsid w:val="00881D7D"/>
    <w:rsid w:val="00885B1E"/>
    <w:rsid w:val="00885C6D"/>
    <w:rsid w:val="008B6F31"/>
    <w:rsid w:val="008D1E62"/>
    <w:rsid w:val="008D3397"/>
    <w:rsid w:val="008E29FB"/>
    <w:rsid w:val="008F5F97"/>
    <w:rsid w:val="008F7191"/>
    <w:rsid w:val="008F7A1C"/>
    <w:rsid w:val="00900B10"/>
    <w:rsid w:val="00907DA5"/>
    <w:rsid w:val="009159E7"/>
    <w:rsid w:val="00917DEE"/>
    <w:rsid w:val="00936593"/>
    <w:rsid w:val="00937813"/>
    <w:rsid w:val="00940808"/>
    <w:rsid w:val="0094343B"/>
    <w:rsid w:val="00974C90"/>
    <w:rsid w:val="0099753A"/>
    <w:rsid w:val="009A4CBB"/>
    <w:rsid w:val="009B00BB"/>
    <w:rsid w:val="009C231E"/>
    <w:rsid w:val="009C27C4"/>
    <w:rsid w:val="009C5EEE"/>
    <w:rsid w:val="009D05E5"/>
    <w:rsid w:val="009D7707"/>
    <w:rsid w:val="009E015C"/>
    <w:rsid w:val="009E10A7"/>
    <w:rsid w:val="009E1918"/>
    <w:rsid w:val="009E63AD"/>
    <w:rsid w:val="009E71C1"/>
    <w:rsid w:val="009F39CE"/>
    <w:rsid w:val="00A04B1F"/>
    <w:rsid w:val="00A0549F"/>
    <w:rsid w:val="00A20422"/>
    <w:rsid w:val="00A217C0"/>
    <w:rsid w:val="00A22344"/>
    <w:rsid w:val="00A2247C"/>
    <w:rsid w:val="00A244E4"/>
    <w:rsid w:val="00A45326"/>
    <w:rsid w:val="00A4758A"/>
    <w:rsid w:val="00A537F4"/>
    <w:rsid w:val="00A62CA0"/>
    <w:rsid w:val="00A655EC"/>
    <w:rsid w:val="00A70529"/>
    <w:rsid w:val="00A8578A"/>
    <w:rsid w:val="00A96712"/>
    <w:rsid w:val="00A97227"/>
    <w:rsid w:val="00AA717F"/>
    <w:rsid w:val="00AB0FAC"/>
    <w:rsid w:val="00AB2285"/>
    <w:rsid w:val="00AB3386"/>
    <w:rsid w:val="00AC7FD5"/>
    <w:rsid w:val="00AD1C5E"/>
    <w:rsid w:val="00AD27D6"/>
    <w:rsid w:val="00AE7189"/>
    <w:rsid w:val="00AF6CDC"/>
    <w:rsid w:val="00B26AF8"/>
    <w:rsid w:val="00B464B4"/>
    <w:rsid w:val="00B50B4E"/>
    <w:rsid w:val="00B620DA"/>
    <w:rsid w:val="00B632B8"/>
    <w:rsid w:val="00B73F19"/>
    <w:rsid w:val="00B75739"/>
    <w:rsid w:val="00B824EC"/>
    <w:rsid w:val="00B83351"/>
    <w:rsid w:val="00B8794A"/>
    <w:rsid w:val="00B92A44"/>
    <w:rsid w:val="00BA22F6"/>
    <w:rsid w:val="00BA3028"/>
    <w:rsid w:val="00BA5CAB"/>
    <w:rsid w:val="00BA7A5B"/>
    <w:rsid w:val="00BB0BF6"/>
    <w:rsid w:val="00BB294F"/>
    <w:rsid w:val="00BC206F"/>
    <w:rsid w:val="00BC2836"/>
    <w:rsid w:val="00BC4F49"/>
    <w:rsid w:val="00BE003D"/>
    <w:rsid w:val="00BE5255"/>
    <w:rsid w:val="00BF25F9"/>
    <w:rsid w:val="00C02392"/>
    <w:rsid w:val="00C10750"/>
    <w:rsid w:val="00C133E4"/>
    <w:rsid w:val="00C34BE6"/>
    <w:rsid w:val="00C6039C"/>
    <w:rsid w:val="00C735A0"/>
    <w:rsid w:val="00C77A93"/>
    <w:rsid w:val="00C861CA"/>
    <w:rsid w:val="00C96EAE"/>
    <w:rsid w:val="00CA2DEB"/>
    <w:rsid w:val="00CA334D"/>
    <w:rsid w:val="00CA7733"/>
    <w:rsid w:val="00CB0C17"/>
    <w:rsid w:val="00CB209F"/>
    <w:rsid w:val="00CC4587"/>
    <w:rsid w:val="00CC50A0"/>
    <w:rsid w:val="00CC7553"/>
    <w:rsid w:val="00CD1C14"/>
    <w:rsid w:val="00CD50AE"/>
    <w:rsid w:val="00CD5B73"/>
    <w:rsid w:val="00CE52E2"/>
    <w:rsid w:val="00CF064A"/>
    <w:rsid w:val="00CF0D36"/>
    <w:rsid w:val="00D001E4"/>
    <w:rsid w:val="00D03D26"/>
    <w:rsid w:val="00D10326"/>
    <w:rsid w:val="00D15513"/>
    <w:rsid w:val="00D325A7"/>
    <w:rsid w:val="00D44D75"/>
    <w:rsid w:val="00D50D82"/>
    <w:rsid w:val="00D516A9"/>
    <w:rsid w:val="00D53831"/>
    <w:rsid w:val="00D60CE6"/>
    <w:rsid w:val="00D646CA"/>
    <w:rsid w:val="00D71908"/>
    <w:rsid w:val="00D80BD5"/>
    <w:rsid w:val="00D84EF4"/>
    <w:rsid w:val="00D905A6"/>
    <w:rsid w:val="00D92111"/>
    <w:rsid w:val="00DA5D68"/>
    <w:rsid w:val="00DB7D81"/>
    <w:rsid w:val="00DC2919"/>
    <w:rsid w:val="00DC69ED"/>
    <w:rsid w:val="00DD1A1E"/>
    <w:rsid w:val="00DE655C"/>
    <w:rsid w:val="00DE6A5E"/>
    <w:rsid w:val="00E04A5F"/>
    <w:rsid w:val="00E061B7"/>
    <w:rsid w:val="00E070A8"/>
    <w:rsid w:val="00E14EF3"/>
    <w:rsid w:val="00E15017"/>
    <w:rsid w:val="00E1598F"/>
    <w:rsid w:val="00E23861"/>
    <w:rsid w:val="00E2787F"/>
    <w:rsid w:val="00E3062E"/>
    <w:rsid w:val="00E33015"/>
    <w:rsid w:val="00E36C49"/>
    <w:rsid w:val="00E36F86"/>
    <w:rsid w:val="00E467EE"/>
    <w:rsid w:val="00E50ABA"/>
    <w:rsid w:val="00E602E9"/>
    <w:rsid w:val="00E648C2"/>
    <w:rsid w:val="00E720AE"/>
    <w:rsid w:val="00E7642C"/>
    <w:rsid w:val="00E975A5"/>
    <w:rsid w:val="00EA739C"/>
    <w:rsid w:val="00EC1ED9"/>
    <w:rsid w:val="00EC5C30"/>
    <w:rsid w:val="00ED7DE4"/>
    <w:rsid w:val="00EF171A"/>
    <w:rsid w:val="00EF59FE"/>
    <w:rsid w:val="00F02F0C"/>
    <w:rsid w:val="00F1126B"/>
    <w:rsid w:val="00F167A8"/>
    <w:rsid w:val="00F21A7C"/>
    <w:rsid w:val="00F22746"/>
    <w:rsid w:val="00F303D2"/>
    <w:rsid w:val="00F33FEE"/>
    <w:rsid w:val="00F37DBA"/>
    <w:rsid w:val="00F430B7"/>
    <w:rsid w:val="00F5301A"/>
    <w:rsid w:val="00F63B83"/>
    <w:rsid w:val="00F67CF7"/>
    <w:rsid w:val="00F71542"/>
    <w:rsid w:val="00F72D86"/>
    <w:rsid w:val="00F7561D"/>
    <w:rsid w:val="00F77D1B"/>
    <w:rsid w:val="00F8666B"/>
    <w:rsid w:val="00F87E1E"/>
    <w:rsid w:val="00F97E26"/>
    <w:rsid w:val="00FB7711"/>
    <w:rsid w:val="00FC46D3"/>
    <w:rsid w:val="00FD0519"/>
    <w:rsid w:val="00FD08FE"/>
    <w:rsid w:val="00FD3B70"/>
    <w:rsid w:val="00FD5C71"/>
    <w:rsid w:val="00FE10DC"/>
    <w:rsid w:val="00FE1FC4"/>
    <w:rsid w:val="00FE62F4"/>
    <w:rsid w:val="00FE6E76"/>
    <w:rsid w:val="00FF1C2C"/>
    <w:rsid w:val="00FF3F96"/>
    <w:rsid w:val="00FF4CF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7F8BE5"/>
  <w15:docId w15:val="{0046BE8A-56B6-4F84-93DF-27FF9C561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44D75"/>
    <w:pPr>
      <w:spacing w:line="240" w:lineRule="auto"/>
      <w:ind w:firstLine="0"/>
      <w:jc w:val="left"/>
    </w:pPr>
    <w:rPr>
      <w:rFonts w:ascii="Times New Roman" w:eastAsia="Times New Roman" w:hAnsi="Times New Roman" w:cs="Times New Roman"/>
      <w:sz w:val="24"/>
      <w:szCs w:val="24"/>
      <w:lang w:eastAsia="ru-RU"/>
    </w:rPr>
  </w:style>
  <w:style w:type="paragraph" w:styleId="1">
    <w:name w:val="heading 1"/>
    <w:basedOn w:val="a0"/>
    <w:next w:val="a0"/>
    <w:link w:val="10"/>
    <w:qFormat/>
    <w:rsid w:val="002753CE"/>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semiHidden/>
    <w:unhideWhenUsed/>
    <w:qFormat/>
    <w:rsid w:val="002753C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0"/>
    <w:next w:val="a0"/>
    <w:link w:val="50"/>
    <w:uiPriority w:val="9"/>
    <w:semiHidden/>
    <w:unhideWhenUsed/>
    <w:qFormat/>
    <w:rsid w:val="002753CE"/>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0"/>
    <w:uiPriority w:val="9"/>
    <w:semiHidden/>
    <w:unhideWhenUsed/>
    <w:qFormat/>
    <w:rsid w:val="002753CE"/>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0"/>
    <w:next w:val="a0"/>
    <w:link w:val="70"/>
    <w:uiPriority w:val="9"/>
    <w:semiHidden/>
    <w:unhideWhenUsed/>
    <w:qFormat/>
    <w:rsid w:val="002753CE"/>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753CE"/>
    <w:rPr>
      <w:rFonts w:ascii="Arial" w:eastAsia="Times New Roman" w:hAnsi="Arial" w:cs="Arial"/>
      <w:b/>
      <w:bCs/>
      <w:kern w:val="32"/>
      <w:sz w:val="32"/>
      <w:szCs w:val="32"/>
      <w:lang w:eastAsia="ru-RU"/>
    </w:rPr>
  </w:style>
  <w:style w:type="character" w:customStyle="1" w:styleId="20">
    <w:name w:val="Заголовок 2 Знак"/>
    <w:basedOn w:val="a1"/>
    <w:link w:val="2"/>
    <w:uiPriority w:val="9"/>
    <w:semiHidden/>
    <w:rsid w:val="002753CE"/>
    <w:rPr>
      <w:rFonts w:asciiTheme="majorHAnsi" w:eastAsiaTheme="majorEastAsia" w:hAnsiTheme="majorHAnsi" w:cstheme="majorBidi"/>
      <w:color w:val="365F91" w:themeColor="accent1" w:themeShade="BF"/>
      <w:sz w:val="26"/>
      <w:szCs w:val="26"/>
      <w:lang w:eastAsia="ru-RU"/>
    </w:rPr>
  </w:style>
  <w:style w:type="character" w:customStyle="1" w:styleId="50">
    <w:name w:val="Заголовок 5 Знак"/>
    <w:basedOn w:val="a1"/>
    <w:link w:val="5"/>
    <w:uiPriority w:val="9"/>
    <w:semiHidden/>
    <w:rsid w:val="002753CE"/>
    <w:rPr>
      <w:rFonts w:asciiTheme="majorHAnsi" w:eastAsiaTheme="majorEastAsia" w:hAnsiTheme="majorHAnsi" w:cstheme="majorBidi"/>
      <w:color w:val="365F91" w:themeColor="accent1" w:themeShade="BF"/>
      <w:sz w:val="24"/>
      <w:szCs w:val="24"/>
      <w:lang w:eastAsia="ru-RU"/>
    </w:rPr>
  </w:style>
  <w:style w:type="character" w:customStyle="1" w:styleId="60">
    <w:name w:val="Заголовок 6 Знак"/>
    <w:basedOn w:val="a1"/>
    <w:link w:val="6"/>
    <w:uiPriority w:val="9"/>
    <w:semiHidden/>
    <w:rsid w:val="002753CE"/>
    <w:rPr>
      <w:rFonts w:asciiTheme="majorHAnsi" w:eastAsiaTheme="majorEastAsia" w:hAnsiTheme="majorHAnsi" w:cstheme="majorBidi"/>
      <w:color w:val="243F60" w:themeColor="accent1" w:themeShade="7F"/>
      <w:sz w:val="24"/>
      <w:szCs w:val="24"/>
      <w:lang w:eastAsia="ru-RU"/>
    </w:rPr>
  </w:style>
  <w:style w:type="character" w:customStyle="1" w:styleId="70">
    <w:name w:val="Заголовок 7 Знак"/>
    <w:basedOn w:val="a1"/>
    <w:link w:val="7"/>
    <w:uiPriority w:val="9"/>
    <w:semiHidden/>
    <w:rsid w:val="002753CE"/>
    <w:rPr>
      <w:rFonts w:asciiTheme="majorHAnsi" w:eastAsiaTheme="majorEastAsia" w:hAnsiTheme="majorHAnsi" w:cstheme="majorBidi"/>
      <w:i/>
      <w:iCs/>
      <w:color w:val="243F60" w:themeColor="accent1" w:themeShade="7F"/>
      <w:sz w:val="24"/>
      <w:szCs w:val="24"/>
      <w:lang w:eastAsia="ru-RU"/>
    </w:rPr>
  </w:style>
  <w:style w:type="character" w:customStyle="1" w:styleId="21">
    <w:name w:val="Основной текст 2 Знак"/>
    <w:aliases w:val="Знак1 Знак"/>
    <w:link w:val="22"/>
    <w:locked/>
    <w:rsid w:val="002753CE"/>
    <w:rPr>
      <w:sz w:val="24"/>
      <w:szCs w:val="24"/>
      <w:lang w:eastAsia="ru-RU"/>
    </w:rPr>
  </w:style>
  <w:style w:type="paragraph" w:styleId="22">
    <w:name w:val="Body Text 2"/>
    <w:aliases w:val="Знак1"/>
    <w:basedOn w:val="a0"/>
    <w:link w:val="21"/>
    <w:rsid w:val="002753CE"/>
    <w:pPr>
      <w:spacing w:after="120" w:line="480" w:lineRule="auto"/>
    </w:pPr>
    <w:rPr>
      <w:rFonts w:asciiTheme="minorHAnsi" w:eastAsiaTheme="minorHAnsi" w:hAnsiTheme="minorHAnsi" w:cstheme="minorBidi"/>
    </w:rPr>
  </w:style>
  <w:style w:type="character" w:customStyle="1" w:styleId="210">
    <w:name w:val="Основной текст 2 Знак1"/>
    <w:basedOn w:val="a1"/>
    <w:uiPriority w:val="99"/>
    <w:semiHidden/>
    <w:rsid w:val="002753CE"/>
    <w:rPr>
      <w:rFonts w:ascii="Times New Roman" w:eastAsia="Times New Roman" w:hAnsi="Times New Roman" w:cs="Times New Roman"/>
      <w:sz w:val="24"/>
      <w:szCs w:val="24"/>
      <w:lang w:eastAsia="ru-RU"/>
    </w:rPr>
  </w:style>
  <w:style w:type="paragraph" w:styleId="a4">
    <w:name w:val="Title"/>
    <w:basedOn w:val="a0"/>
    <w:link w:val="a5"/>
    <w:qFormat/>
    <w:rsid w:val="002753CE"/>
    <w:pPr>
      <w:jc w:val="center"/>
    </w:pPr>
    <w:rPr>
      <w:sz w:val="28"/>
      <w:szCs w:val="20"/>
    </w:rPr>
  </w:style>
  <w:style w:type="character" w:customStyle="1" w:styleId="a6">
    <w:name w:val="Название Знак"/>
    <w:basedOn w:val="a1"/>
    <w:uiPriority w:val="10"/>
    <w:rsid w:val="002753CE"/>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5">
    <w:name w:val="Заголовок Знак"/>
    <w:link w:val="a4"/>
    <w:rsid w:val="002753CE"/>
    <w:rPr>
      <w:rFonts w:ascii="Times New Roman" w:eastAsia="Times New Roman" w:hAnsi="Times New Roman" w:cs="Times New Roman"/>
      <w:sz w:val="28"/>
      <w:szCs w:val="20"/>
      <w:lang w:eastAsia="ru-RU"/>
    </w:rPr>
  </w:style>
  <w:style w:type="character" w:styleId="a7">
    <w:name w:val="Strong"/>
    <w:basedOn w:val="a1"/>
    <w:uiPriority w:val="22"/>
    <w:qFormat/>
    <w:rsid w:val="002753CE"/>
    <w:rPr>
      <w:b/>
      <w:bCs/>
    </w:rPr>
  </w:style>
  <w:style w:type="paragraph" w:styleId="11">
    <w:name w:val="toc 1"/>
    <w:basedOn w:val="a0"/>
    <w:next w:val="a0"/>
    <w:autoRedefine/>
    <w:uiPriority w:val="39"/>
    <w:qFormat/>
    <w:rsid w:val="002753CE"/>
    <w:pPr>
      <w:tabs>
        <w:tab w:val="right" w:leader="dot" w:pos="9345"/>
      </w:tabs>
      <w:jc w:val="both"/>
    </w:pPr>
    <w:rPr>
      <w:b/>
      <w:bCs/>
      <w:iCs/>
      <w:noProof/>
      <w:kern w:val="32"/>
      <w:sz w:val="28"/>
      <w:szCs w:val="28"/>
    </w:rPr>
  </w:style>
  <w:style w:type="paragraph" w:customStyle="1" w:styleId="Default">
    <w:name w:val="Default"/>
    <w:rsid w:val="002753CE"/>
    <w:pPr>
      <w:autoSpaceDE w:val="0"/>
      <w:autoSpaceDN w:val="0"/>
      <w:adjustRightInd w:val="0"/>
      <w:spacing w:line="240" w:lineRule="auto"/>
      <w:ind w:firstLine="0"/>
      <w:jc w:val="left"/>
    </w:pPr>
    <w:rPr>
      <w:rFonts w:ascii="Times New Roman" w:eastAsia="Times New Roman" w:hAnsi="Times New Roman" w:cs="Times New Roman"/>
      <w:color w:val="000000"/>
      <w:sz w:val="24"/>
      <w:szCs w:val="24"/>
      <w:lang w:eastAsia="ru-RU"/>
    </w:rPr>
  </w:style>
  <w:style w:type="paragraph" w:customStyle="1" w:styleId="a">
    <w:name w:val="список с точками"/>
    <w:basedOn w:val="a0"/>
    <w:rsid w:val="002753CE"/>
    <w:pPr>
      <w:numPr>
        <w:numId w:val="1"/>
      </w:numPr>
      <w:tabs>
        <w:tab w:val="num" w:pos="756"/>
      </w:tabs>
      <w:spacing w:line="312" w:lineRule="auto"/>
      <w:ind w:left="756"/>
      <w:jc w:val="both"/>
    </w:pPr>
  </w:style>
  <w:style w:type="paragraph" w:styleId="3">
    <w:name w:val="Body Text Indent 3"/>
    <w:basedOn w:val="a0"/>
    <w:link w:val="30"/>
    <w:rsid w:val="002753CE"/>
    <w:pPr>
      <w:spacing w:after="120"/>
      <w:ind w:left="283"/>
    </w:pPr>
    <w:rPr>
      <w:sz w:val="16"/>
      <w:szCs w:val="16"/>
    </w:rPr>
  </w:style>
  <w:style w:type="character" w:customStyle="1" w:styleId="30">
    <w:name w:val="Основной текст с отступом 3 Знак"/>
    <w:basedOn w:val="a1"/>
    <w:link w:val="3"/>
    <w:rsid w:val="002753CE"/>
    <w:rPr>
      <w:rFonts w:ascii="Times New Roman" w:eastAsia="Times New Roman" w:hAnsi="Times New Roman" w:cs="Times New Roman"/>
      <w:sz w:val="16"/>
      <w:szCs w:val="16"/>
      <w:lang w:eastAsia="ru-RU"/>
    </w:rPr>
  </w:style>
  <w:style w:type="paragraph" w:styleId="a8">
    <w:name w:val="List Paragraph"/>
    <w:aliases w:val="2 Спс точк,Имя Рисунка,List Paragraph"/>
    <w:basedOn w:val="a0"/>
    <w:link w:val="a9"/>
    <w:uiPriority w:val="34"/>
    <w:qFormat/>
    <w:rsid w:val="002753CE"/>
    <w:pPr>
      <w:ind w:left="720"/>
      <w:contextualSpacing/>
    </w:pPr>
  </w:style>
  <w:style w:type="table" w:styleId="aa">
    <w:name w:val="Table Grid"/>
    <w:basedOn w:val="a2"/>
    <w:uiPriority w:val="39"/>
    <w:rsid w:val="002753CE"/>
    <w:pPr>
      <w:spacing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0"/>
    <w:link w:val="32"/>
    <w:rsid w:val="002753CE"/>
    <w:pPr>
      <w:spacing w:after="120"/>
    </w:pPr>
    <w:rPr>
      <w:sz w:val="16"/>
      <w:szCs w:val="16"/>
    </w:rPr>
  </w:style>
  <w:style w:type="character" w:customStyle="1" w:styleId="32">
    <w:name w:val="Основной текст 3 Знак"/>
    <w:basedOn w:val="a1"/>
    <w:link w:val="31"/>
    <w:rsid w:val="002753CE"/>
    <w:rPr>
      <w:rFonts w:ascii="Times New Roman" w:eastAsia="Times New Roman" w:hAnsi="Times New Roman" w:cs="Times New Roman"/>
      <w:sz w:val="16"/>
      <w:szCs w:val="16"/>
      <w:lang w:eastAsia="ru-RU"/>
    </w:rPr>
  </w:style>
  <w:style w:type="character" w:customStyle="1" w:styleId="FontStyle51">
    <w:name w:val="Font Style51"/>
    <w:uiPriority w:val="99"/>
    <w:rsid w:val="002753CE"/>
    <w:rPr>
      <w:rFonts w:ascii="Times New Roman" w:hAnsi="Times New Roman" w:cs="Times New Roman"/>
      <w:sz w:val="18"/>
      <w:szCs w:val="18"/>
    </w:rPr>
  </w:style>
  <w:style w:type="paragraph" w:customStyle="1" w:styleId="Style2">
    <w:name w:val="Style2"/>
    <w:basedOn w:val="a0"/>
    <w:uiPriority w:val="99"/>
    <w:rsid w:val="002753CE"/>
    <w:pPr>
      <w:widowControl w:val="0"/>
      <w:autoSpaceDE w:val="0"/>
      <w:autoSpaceDN w:val="0"/>
      <w:adjustRightInd w:val="0"/>
      <w:spacing w:line="227" w:lineRule="exact"/>
      <w:ind w:firstLine="470"/>
      <w:jc w:val="both"/>
    </w:pPr>
  </w:style>
  <w:style w:type="paragraph" w:customStyle="1" w:styleId="Style19">
    <w:name w:val="Style19"/>
    <w:basedOn w:val="a0"/>
    <w:uiPriority w:val="99"/>
    <w:rsid w:val="002753CE"/>
    <w:pPr>
      <w:widowControl w:val="0"/>
      <w:autoSpaceDE w:val="0"/>
      <w:autoSpaceDN w:val="0"/>
      <w:adjustRightInd w:val="0"/>
      <w:jc w:val="center"/>
    </w:pPr>
  </w:style>
  <w:style w:type="paragraph" w:customStyle="1" w:styleId="Style21">
    <w:name w:val="Style21"/>
    <w:basedOn w:val="a0"/>
    <w:uiPriority w:val="99"/>
    <w:rsid w:val="002753CE"/>
    <w:pPr>
      <w:widowControl w:val="0"/>
      <w:autoSpaceDE w:val="0"/>
      <w:autoSpaceDN w:val="0"/>
      <w:adjustRightInd w:val="0"/>
      <w:spacing w:line="223" w:lineRule="exact"/>
      <w:jc w:val="both"/>
    </w:pPr>
  </w:style>
  <w:style w:type="paragraph" w:customStyle="1" w:styleId="Style22">
    <w:name w:val="Style22"/>
    <w:basedOn w:val="a0"/>
    <w:uiPriority w:val="99"/>
    <w:rsid w:val="002753CE"/>
    <w:pPr>
      <w:widowControl w:val="0"/>
      <w:autoSpaceDE w:val="0"/>
      <w:autoSpaceDN w:val="0"/>
      <w:adjustRightInd w:val="0"/>
      <w:spacing w:line="216" w:lineRule="exact"/>
      <w:ind w:hanging="1613"/>
    </w:pPr>
  </w:style>
  <w:style w:type="paragraph" w:customStyle="1" w:styleId="Style23">
    <w:name w:val="Style23"/>
    <w:basedOn w:val="a0"/>
    <w:uiPriority w:val="99"/>
    <w:rsid w:val="002753CE"/>
    <w:pPr>
      <w:widowControl w:val="0"/>
      <w:autoSpaceDE w:val="0"/>
      <w:autoSpaceDN w:val="0"/>
      <w:adjustRightInd w:val="0"/>
      <w:spacing w:line="221" w:lineRule="exact"/>
      <w:ind w:firstLine="480"/>
    </w:pPr>
  </w:style>
  <w:style w:type="character" w:customStyle="1" w:styleId="FontStyle48">
    <w:name w:val="Font Style48"/>
    <w:uiPriority w:val="99"/>
    <w:rsid w:val="002753CE"/>
    <w:rPr>
      <w:rFonts w:ascii="Times New Roman" w:hAnsi="Times New Roman" w:cs="Times New Roman"/>
      <w:sz w:val="16"/>
      <w:szCs w:val="16"/>
    </w:rPr>
  </w:style>
  <w:style w:type="paragraph" w:customStyle="1" w:styleId="Style25">
    <w:name w:val="Style25"/>
    <w:basedOn w:val="a0"/>
    <w:uiPriority w:val="99"/>
    <w:rsid w:val="002753CE"/>
    <w:pPr>
      <w:widowControl w:val="0"/>
      <w:autoSpaceDE w:val="0"/>
      <w:autoSpaceDN w:val="0"/>
      <w:adjustRightInd w:val="0"/>
      <w:spacing w:line="221" w:lineRule="exact"/>
      <w:ind w:hanging="1435"/>
    </w:pPr>
  </w:style>
  <w:style w:type="character" w:customStyle="1" w:styleId="FontStyle46">
    <w:name w:val="Font Style46"/>
    <w:uiPriority w:val="99"/>
    <w:rsid w:val="002753CE"/>
    <w:rPr>
      <w:rFonts w:ascii="Times New Roman" w:hAnsi="Times New Roman" w:cs="Times New Roman"/>
      <w:b/>
      <w:bCs/>
      <w:sz w:val="18"/>
      <w:szCs w:val="18"/>
    </w:rPr>
  </w:style>
  <w:style w:type="paragraph" w:customStyle="1" w:styleId="Style32">
    <w:name w:val="Style32"/>
    <w:basedOn w:val="a0"/>
    <w:uiPriority w:val="99"/>
    <w:rsid w:val="002753CE"/>
    <w:pPr>
      <w:widowControl w:val="0"/>
      <w:autoSpaceDE w:val="0"/>
      <w:autoSpaceDN w:val="0"/>
      <w:adjustRightInd w:val="0"/>
      <w:spacing w:line="206" w:lineRule="exact"/>
      <w:ind w:hanging="1704"/>
    </w:pPr>
  </w:style>
  <w:style w:type="paragraph" w:customStyle="1" w:styleId="Style34">
    <w:name w:val="Style34"/>
    <w:basedOn w:val="a0"/>
    <w:uiPriority w:val="99"/>
    <w:rsid w:val="002753CE"/>
    <w:pPr>
      <w:widowControl w:val="0"/>
      <w:autoSpaceDE w:val="0"/>
      <w:autoSpaceDN w:val="0"/>
      <w:adjustRightInd w:val="0"/>
      <w:spacing w:line="221" w:lineRule="exact"/>
      <w:ind w:firstLine="466"/>
    </w:pPr>
  </w:style>
  <w:style w:type="character" w:customStyle="1" w:styleId="FontStyle47">
    <w:name w:val="Font Style47"/>
    <w:uiPriority w:val="99"/>
    <w:rsid w:val="002753CE"/>
    <w:rPr>
      <w:rFonts w:ascii="Times New Roman" w:hAnsi="Times New Roman" w:cs="Times New Roman"/>
      <w:sz w:val="12"/>
      <w:szCs w:val="12"/>
    </w:rPr>
  </w:style>
  <w:style w:type="paragraph" w:customStyle="1" w:styleId="Style28">
    <w:name w:val="Style28"/>
    <w:basedOn w:val="a0"/>
    <w:uiPriority w:val="99"/>
    <w:rsid w:val="002753CE"/>
    <w:pPr>
      <w:widowControl w:val="0"/>
      <w:autoSpaceDE w:val="0"/>
      <w:autoSpaceDN w:val="0"/>
      <w:adjustRightInd w:val="0"/>
      <w:spacing w:line="216" w:lineRule="exact"/>
      <w:jc w:val="both"/>
    </w:pPr>
  </w:style>
  <w:style w:type="paragraph" w:customStyle="1" w:styleId="Style10">
    <w:name w:val="Style10"/>
    <w:basedOn w:val="a0"/>
    <w:uiPriority w:val="99"/>
    <w:rsid w:val="002753CE"/>
    <w:pPr>
      <w:widowControl w:val="0"/>
      <w:autoSpaceDE w:val="0"/>
      <w:autoSpaceDN w:val="0"/>
      <w:adjustRightInd w:val="0"/>
    </w:pPr>
  </w:style>
  <w:style w:type="paragraph" w:customStyle="1" w:styleId="Style39">
    <w:name w:val="Style39"/>
    <w:basedOn w:val="a0"/>
    <w:uiPriority w:val="99"/>
    <w:rsid w:val="002753CE"/>
    <w:pPr>
      <w:widowControl w:val="0"/>
      <w:autoSpaceDE w:val="0"/>
      <w:autoSpaceDN w:val="0"/>
      <w:adjustRightInd w:val="0"/>
      <w:spacing w:line="226" w:lineRule="exact"/>
      <w:ind w:firstLine="600"/>
      <w:jc w:val="both"/>
    </w:pPr>
  </w:style>
  <w:style w:type="paragraph" w:customStyle="1" w:styleId="Style36">
    <w:name w:val="Style36"/>
    <w:basedOn w:val="a0"/>
    <w:uiPriority w:val="99"/>
    <w:rsid w:val="002753CE"/>
    <w:pPr>
      <w:widowControl w:val="0"/>
      <w:autoSpaceDE w:val="0"/>
      <w:autoSpaceDN w:val="0"/>
      <w:adjustRightInd w:val="0"/>
      <w:jc w:val="right"/>
    </w:pPr>
  </w:style>
  <w:style w:type="paragraph" w:customStyle="1" w:styleId="Style15">
    <w:name w:val="Style15"/>
    <w:basedOn w:val="a0"/>
    <w:uiPriority w:val="99"/>
    <w:rsid w:val="002753CE"/>
    <w:pPr>
      <w:widowControl w:val="0"/>
      <w:autoSpaceDE w:val="0"/>
      <w:autoSpaceDN w:val="0"/>
      <w:adjustRightInd w:val="0"/>
      <w:spacing w:line="221" w:lineRule="exact"/>
      <w:ind w:hanging="1675"/>
    </w:pPr>
  </w:style>
  <w:style w:type="paragraph" w:customStyle="1" w:styleId="Style14">
    <w:name w:val="Style14"/>
    <w:basedOn w:val="a0"/>
    <w:uiPriority w:val="99"/>
    <w:rsid w:val="002753CE"/>
    <w:pPr>
      <w:widowControl w:val="0"/>
      <w:autoSpaceDE w:val="0"/>
      <w:autoSpaceDN w:val="0"/>
      <w:adjustRightInd w:val="0"/>
      <w:spacing w:line="211" w:lineRule="exact"/>
      <w:ind w:hanging="1805"/>
    </w:pPr>
  </w:style>
  <w:style w:type="character" w:customStyle="1" w:styleId="apple-converted-space">
    <w:name w:val="apple-converted-space"/>
    <w:rsid w:val="002753CE"/>
  </w:style>
  <w:style w:type="paragraph" w:styleId="ab">
    <w:name w:val="Normal (Web)"/>
    <w:aliases w:val="Обычный (Web)1"/>
    <w:basedOn w:val="a0"/>
    <w:uiPriority w:val="99"/>
    <w:unhideWhenUsed/>
    <w:rsid w:val="002753CE"/>
    <w:pPr>
      <w:spacing w:before="100" w:beforeAutospacing="1" w:after="100" w:afterAutospacing="1"/>
    </w:pPr>
  </w:style>
  <w:style w:type="character" w:customStyle="1" w:styleId="hl">
    <w:name w:val="hl"/>
    <w:basedOn w:val="a1"/>
    <w:rsid w:val="002753CE"/>
  </w:style>
  <w:style w:type="character" w:customStyle="1" w:styleId="a9">
    <w:name w:val="Абзац списка Знак"/>
    <w:aliases w:val="2 Спс точк Знак,Имя Рисунка Знак,List Paragraph Знак"/>
    <w:link w:val="a8"/>
    <w:uiPriority w:val="34"/>
    <w:qFormat/>
    <w:rsid w:val="002753CE"/>
    <w:rPr>
      <w:rFonts w:ascii="Times New Roman" w:eastAsia="Times New Roman" w:hAnsi="Times New Roman" w:cs="Times New Roman"/>
      <w:sz w:val="24"/>
      <w:szCs w:val="24"/>
      <w:lang w:eastAsia="ru-RU"/>
    </w:rPr>
  </w:style>
  <w:style w:type="paragraph" w:customStyle="1" w:styleId="ac">
    <w:name w:val="Знак Знак"/>
    <w:basedOn w:val="a0"/>
    <w:rsid w:val="002753CE"/>
    <w:pPr>
      <w:spacing w:after="160" w:line="240" w:lineRule="exact"/>
    </w:pPr>
    <w:rPr>
      <w:rFonts w:ascii="Verdana" w:hAnsi="Verdana" w:cs="Verdana"/>
      <w:noProof/>
      <w:sz w:val="20"/>
      <w:szCs w:val="20"/>
      <w:lang w:val="en-US" w:eastAsia="en-US"/>
    </w:rPr>
  </w:style>
  <w:style w:type="character" w:styleId="ad">
    <w:name w:val="Hyperlink"/>
    <w:uiPriority w:val="99"/>
    <w:qFormat/>
    <w:rsid w:val="002753CE"/>
    <w:rPr>
      <w:color w:val="0000FF"/>
      <w:u w:val="single"/>
    </w:rPr>
  </w:style>
  <w:style w:type="paragraph" w:styleId="ae">
    <w:name w:val="footnote text"/>
    <w:aliases w:val="Текст сноски Знак1 Знак Знак,Текст сноски Знак Знак Знак Знак,Текст сноски Знак1 Знак Знак Знак Знак,Текст сноски Знак Знак1 Знак Знак Знак Знак,Знак Знак Знак1 Знак Знак Знак Знак1,Текст сноски Знак1 Знак,Моя сноска Знак"/>
    <w:basedOn w:val="a0"/>
    <w:link w:val="af"/>
    <w:unhideWhenUsed/>
    <w:rsid w:val="002753CE"/>
    <w:rPr>
      <w:rFonts w:asciiTheme="minorHAnsi" w:eastAsiaTheme="minorHAnsi" w:hAnsiTheme="minorHAnsi" w:cstheme="minorBidi"/>
      <w:sz w:val="20"/>
      <w:szCs w:val="20"/>
      <w:lang w:eastAsia="en-US"/>
    </w:rPr>
  </w:style>
  <w:style w:type="character" w:customStyle="1" w:styleId="af">
    <w:name w:val="Текст сноски Знак"/>
    <w:aliases w:val="Текст сноски Знак1 Знак Знак Знак,Текст сноски Знак Знак Знак Знак Знак,Текст сноски Знак1 Знак Знак Знак Знак Знак,Текст сноски Знак Знак1 Знак Знак Знак Знак Знак,Знак Знак Знак1 Знак Знак Знак Знак1 Знак,Моя сноска Знак Знак"/>
    <w:basedOn w:val="a1"/>
    <w:link w:val="ae"/>
    <w:rsid w:val="002753CE"/>
    <w:rPr>
      <w:sz w:val="20"/>
      <w:szCs w:val="20"/>
    </w:rPr>
  </w:style>
  <w:style w:type="paragraph" w:customStyle="1" w:styleId="Style1">
    <w:name w:val="Style1"/>
    <w:basedOn w:val="a0"/>
    <w:uiPriority w:val="99"/>
    <w:rsid w:val="002753CE"/>
    <w:pPr>
      <w:widowControl w:val="0"/>
      <w:autoSpaceDE w:val="0"/>
      <w:autoSpaceDN w:val="0"/>
      <w:adjustRightInd w:val="0"/>
      <w:spacing w:line="453" w:lineRule="exact"/>
      <w:jc w:val="center"/>
    </w:pPr>
  </w:style>
  <w:style w:type="paragraph" w:styleId="af0">
    <w:name w:val="Body Text Indent"/>
    <w:basedOn w:val="a0"/>
    <w:link w:val="af1"/>
    <w:unhideWhenUsed/>
    <w:rsid w:val="002753CE"/>
    <w:pPr>
      <w:spacing w:after="120"/>
      <w:ind w:left="283"/>
    </w:pPr>
  </w:style>
  <w:style w:type="character" w:customStyle="1" w:styleId="af1">
    <w:name w:val="Основной текст с отступом Знак"/>
    <w:basedOn w:val="a1"/>
    <w:link w:val="af0"/>
    <w:rsid w:val="002753CE"/>
    <w:rPr>
      <w:rFonts w:ascii="Times New Roman" w:eastAsia="Times New Roman" w:hAnsi="Times New Roman" w:cs="Times New Roman"/>
      <w:sz w:val="24"/>
      <w:szCs w:val="24"/>
      <w:lang w:eastAsia="ru-RU"/>
    </w:rPr>
  </w:style>
  <w:style w:type="paragraph" w:styleId="af2">
    <w:name w:val="endnote text"/>
    <w:basedOn w:val="a0"/>
    <w:link w:val="af3"/>
    <w:semiHidden/>
    <w:rsid w:val="002753CE"/>
    <w:rPr>
      <w:sz w:val="20"/>
      <w:szCs w:val="20"/>
    </w:rPr>
  </w:style>
  <w:style w:type="character" w:customStyle="1" w:styleId="af3">
    <w:name w:val="Текст концевой сноски Знак"/>
    <w:basedOn w:val="a1"/>
    <w:link w:val="af2"/>
    <w:semiHidden/>
    <w:rsid w:val="002753CE"/>
    <w:rPr>
      <w:rFonts w:ascii="Times New Roman" w:eastAsia="Times New Roman" w:hAnsi="Times New Roman" w:cs="Times New Roman"/>
      <w:sz w:val="20"/>
      <w:szCs w:val="20"/>
      <w:lang w:eastAsia="ru-RU"/>
    </w:rPr>
  </w:style>
  <w:style w:type="paragraph" w:styleId="af4">
    <w:name w:val="Balloon Text"/>
    <w:basedOn w:val="a0"/>
    <w:link w:val="af5"/>
    <w:uiPriority w:val="99"/>
    <w:semiHidden/>
    <w:unhideWhenUsed/>
    <w:rsid w:val="002753CE"/>
    <w:rPr>
      <w:rFonts w:ascii="Segoe UI" w:hAnsi="Segoe UI" w:cs="Segoe UI"/>
      <w:sz w:val="18"/>
      <w:szCs w:val="18"/>
    </w:rPr>
  </w:style>
  <w:style w:type="character" w:customStyle="1" w:styleId="af5">
    <w:name w:val="Текст выноски Знак"/>
    <w:basedOn w:val="a1"/>
    <w:link w:val="af4"/>
    <w:uiPriority w:val="99"/>
    <w:semiHidden/>
    <w:rsid w:val="002753CE"/>
    <w:rPr>
      <w:rFonts w:ascii="Segoe UI" w:eastAsia="Times New Roman" w:hAnsi="Segoe UI" w:cs="Segoe UI"/>
      <w:sz w:val="18"/>
      <w:szCs w:val="18"/>
      <w:lang w:eastAsia="ru-RU"/>
    </w:rPr>
  </w:style>
  <w:style w:type="paragraph" w:styleId="af6">
    <w:name w:val="header"/>
    <w:basedOn w:val="a0"/>
    <w:link w:val="af7"/>
    <w:uiPriority w:val="99"/>
    <w:unhideWhenUsed/>
    <w:rsid w:val="002753CE"/>
    <w:pPr>
      <w:tabs>
        <w:tab w:val="center" w:pos="4677"/>
        <w:tab w:val="right" w:pos="9355"/>
      </w:tabs>
    </w:pPr>
  </w:style>
  <w:style w:type="character" w:customStyle="1" w:styleId="af7">
    <w:name w:val="Верхний колонтитул Знак"/>
    <w:basedOn w:val="a1"/>
    <w:link w:val="af6"/>
    <w:uiPriority w:val="99"/>
    <w:rsid w:val="002753CE"/>
    <w:rPr>
      <w:rFonts w:ascii="Times New Roman" w:eastAsia="Times New Roman" w:hAnsi="Times New Roman" w:cs="Times New Roman"/>
      <w:sz w:val="24"/>
      <w:szCs w:val="24"/>
      <w:lang w:eastAsia="ru-RU"/>
    </w:rPr>
  </w:style>
  <w:style w:type="paragraph" w:styleId="af8">
    <w:name w:val="footer"/>
    <w:basedOn w:val="a0"/>
    <w:link w:val="af9"/>
    <w:uiPriority w:val="99"/>
    <w:unhideWhenUsed/>
    <w:rsid w:val="002753CE"/>
    <w:pPr>
      <w:tabs>
        <w:tab w:val="center" w:pos="4677"/>
        <w:tab w:val="right" w:pos="9355"/>
      </w:tabs>
    </w:pPr>
  </w:style>
  <w:style w:type="character" w:customStyle="1" w:styleId="af9">
    <w:name w:val="Нижний колонтитул Знак"/>
    <w:basedOn w:val="a1"/>
    <w:link w:val="af8"/>
    <w:uiPriority w:val="99"/>
    <w:rsid w:val="002753CE"/>
    <w:rPr>
      <w:rFonts w:ascii="Times New Roman" w:eastAsia="Times New Roman" w:hAnsi="Times New Roman" w:cs="Times New Roman"/>
      <w:sz w:val="24"/>
      <w:szCs w:val="24"/>
      <w:lang w:eastAsia="ru-RU"/>
    </w:rPr>
  </w:style>
  <w:style w:type="character" w:customStyle="1" w:styleId="apple-tab-span">
    <w:name w:val="apple-tab-span"/>
    <w:basedOn w:val="a1"/>
    <w:rsid w:val="002753CE"/>
  </w:style>
  <w:style w:type="paragraph" w:customStyle="1" w:styleId="Style6">
    <w:name w:val="Style6"/>
    <w:basedOn w:val="a0"/>
    <w:uiPriority w:val="99"/>
    <w:rsid w:val="002753CE"/>
    <w:pPr>
      <w:widowControl w:val="0"/>
      <w:autoSpaceDE w:val="0"/>
      <w:autoSpaceDN w:val="0"/>
      <w:adjustRightInd w:val="0"/>
      <w:spacing w:line="322" w:lineRule="exact"/>
      <w:jc w:val="center"/>
    </w:pPr>
    <w:rPr>
      <w:rFonts w:eastAsiaTheme="minorEastAsia"/>
    </w:rPr>
  </w:style>
  <w:style w:type="character" w:styleId="afa">
    <w:name w:val="footnote reference"/>
    <w:rsid w:val="002753CE"/>
    <w:rPr>
      <w:vertAlign w:val="superscript"/>
    </w:rPr>
  </w:style>
  <w:style w:type="paragraph" w:styleId="afb">
    <w:name w:val="Body Text"/>
    <w:basedOn w:val="a0"/>
    <w:link w:val="afc"/>
    <w:uiPriority w:val="99"/>
    <w:semiHidden/>
    <w:unhideWhenUsed/>
    <w:rsid w:val="002753CE"/>
    <w:pPr>
      <w:spacing w:after="120"/>
    </w:pPr>
  </w:style>
  <w:style w:type="character" w:customStyle="1" w:styleId="afc">
    <w:name w:val="Основной текст Знак"/>
    <w:basedOn w:val="a1"/>
    <w:link w:val="afb"/>
    <w:uiPriority w:val="99"/>
    <w:semiHidden/>
    <w:rsid w:val="002753CE"/>
    <w:rPr>
      <w:rFonts w:ascii="Times New Roman" w:eastAsia="Times New Roman" w:hAnsi="Times New Roman" w:cs="Times New Roman"/>
      <w:sz w:val="24"/>
      <w:szCs w:val="24"/>
      <w:lang w:eastAsia="ru-RU"/>
    </w:rPr>
  </w:style>
  <w:style w:type="table" w:customStyle="1" w:styleId="12">
    <w:name w:val="Сетка таблицы1"/>
    <w:basedOn w:val="a2"/>
    <w:next w:val="aa"/>
    <w:uiPriority w:val="59"/>
    <w:rsid w:val="002753CE"/>
    <w:pPr>
      <w:spacing w:line="240" w:lineRule="auto"/>
      <w:ind w:firstLine="0"/>
      <w:jc w:val="left"/>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next w:val="aa"/>
    <w:uiPriority w:val="59"/>
    <w:rsid w:val="002753CE"/>
    <w:pPr>
      <w:spacing w:line="240" w:lineRule="auto"/>
      <w:ind w:firstLine="0"/>
      <w:jc w:val="left"/>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2"/>
    <w:next w:val="aa"/>
    <w:uiPriority w:val="59"/>
    <w:rsid w:val="002753CE"/>
    <w:pPr>
      <w:spacing w:line="240" w:lineRule="auto"/>
      <w:ind w:firstLine="0"/>
      <w:jc w:val="left"/>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uiPriority w:val="39"/>
    <w:rsid w:val="002753CE"/>
    <w:pPr>
      <w:spacing w:line="240" w:lineRule="auto"/>
      <w:ind w:firstLine="0"/>
      <w:jc w:val="left"/>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annotation reference"/>
    <w:basedOn w:val="a1"/>
    <w:uiPriority w:val="99"/>
    <w:semiHidden/>
    <w:unhideWhenUsed/>
    <w:rsid w:val="002753CE"/>
    <w:rPr>
      <w:sz w:val="16"/>
      <w:szCs w:val="16"/>
    </w:rPr>
  </w:style>
  <w:style w:type="paragraph" w:styleId="afe">
    <w:name w:val="annotation text"/>
    <w:basedOn w:val="a0"/>
    <w:link w:val="aff"/>
    <w:uiPriority w:val="99"/>
    <w:semiHidden/>
    <w:unhideWhenUsed/>
    <w:rsid w:val="002753CE"/>
    <w:rPr>
      <w:sz w:val="20"/>
      <w:szCs w:val="20"/>
    </w:rPr>
  </w:style>
  <w:style w:type="character" w:customStyle="1" w:styleId="aff">
    <w:name w:val="Текст примечания Знак"/>
    <w:basedOn w:val="a1"/>
    <w:link w:val="afe"/>
    <w:uiPriority w:val="99"/>
    <w:semiHidden/>
    <w:rsid w:val="002753CE"/>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2753CE"/>
    <w:rPr>
      <w:b/>
      <w:bCs/>
    </w:rPr>
  </w:style>
  <w:style w:type="character" w:customStyle="1" w:styleId="aff1">
    <w:name w:val="Тема примечания Знак"/>
    <w:basedOn w:val="aff"/>
    <w:link w:val="aff0"/>
    <w:uiPriority w:val="99"/>
    <w:semiHidden/>
    <w:rsid w:val="002753CE"/>
    <w:rPr>
      <w:rFonts w:ascii="Times New Roman" w:eastAsia="Times New Roman" w:hAnsi="Times New Roman" w:cs="Times New Roman"/>
      <w:b/>
      <w:bCs/>
      <w:sz w:val="20"/>
      <w:szCs w:val="20"/>
      <w:lang w:eastAsia="ru-RU"/>
    </w:rPr>
  </w:style>
  <w:style w:type="character" w:customStyle="1" w:styleId="s7">
    <w:name w:val="s7"/>
    <w:basedOn w:val="a1"/>
    <w:rsid w:val="002753CE"/>
  </w:style>
  <w:style w:type="paragraph" w:customStyle="1" w:styleId="ConsPlusNormal">
    <w:name w:val="ConsPlusNormal"/>
    <w:rsid w:val="002753CE"/>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customStyle="1" w:styleId="aff2">
    <w:name w:val="Базовый"/>
    <w:rsid w:val="002753CE"/>
    <w:pPr>
      <w:tabs>
        <w:tab w:val="left" w:pos="709"/>
      </w:tabs>
      <w:suppressAutoHyphens/>
      <w:spacing w:after="160" w:line="259" w:lineRule="atLeast"/>
      <w:ind w:firstLine="0"/>
      <w:jc w:val="left"/>
    </w:pPr>
    <w:rPr>
      <w:rFonts w:ascii="Calibri" w:eastAsia="Lucida Sans Unicode"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71332">
      <w:bodyDiv w:val="1"/>
      <w:marLeft w:val="0"/>
      <w:marRight w:val="0"/>
      <w:marTop w:val="0"/>
      <w:marBottom w:val="0"/>
      <w:divBdr>
        <w:top w:val="none" w:sz="0" w:space="0" w:color="auto"/>
        <w:left w:val="none" w:sz="0" w:space="0" w:color="auto"/>
        <w:bottom w:val="none" w:sz="0" w:space="0" w:color="auto"/>
        <w:right w:val="none" w:sz="0" w:space="0" w:color="auto"/>
      </w:divBdr>
    </w:div>
    <w:div w:id="226308384">
      <w:bodyDiv w:val="1"/>
      <w:marLeft w:val="0"/>
      <w:marRight w:val="0"/>
      <w:marTop w:val="0"/>
      <w:marBottom w:val="0"/>
      <w:divBdr>
        <w:top w:val="none" w:sz="0" w:space="0" w:color="auto"/>
        <w:left w:val="none" w:sz="0" w:space="0" w:color="auto"/>
        <w:bottom w:val="none" w:sz="0" w:space="0" w:color="auto"/>
        <w:right w:val="none" w:sz="0" w:space="0" w:color="auto"/>
      </w:divBdr>
    </w:div>
    <w:div w:id="248973347">
      <w:bodyDiv w:val="1"/>
      <w:marLeft w:val="0"/>
      <w:marRight w:val="0"/>
      <w:marTop w:val="0"/>
      <w:marBottom w:val="0"/>
      <w:divBdr>
        <w:top w:val="none" w:sz="0" w:space="0" w:color="auto"/>
        <w:left w:val="none" w:sz="0" w:space="0" w:color="auto"/>
        <w:bottom w:val="none" w:sz="0" w:space="0" w:color="auto"/>
        <w:right w:val="none" w:sz="0" w:space="0" w:color="auto"/>
      </w:divBdr>
    </w:div>
    <w:div w:id="273833542">
      <w:bodyDiv w:val="1"/>
      <w:marLeft w:val="0"/>
      <w:marRight w:val="0"/>
      <w:marTop w:val="0"/>
      <w:marBottom w:val="0"/>
      <w:divBdr>
        <w:top w:val="none" w:sz="0" w:space="0" w:color="auto"/>
        <w:left w:val="none" w:sz="0" w:space="0" w:color="auto"/>
        <w:bottom w:val="none" w:sz="0" w:space="0" w:color="auto"/>
        <w:right w:val="none" w:sz="0" w:space="0" w:color="auto"/>
      </w:divBdr>
    </w:div>
    <w:div w:id="405495430">
      <w:bodyDiv w:val="1"/>
      <w:marLeft w:val="0"/>
      <w:marRight w:val="0"/>
      <w:marTop w:val="0"/>
      <w:marBottom w:val="0"/>
      <w:divBdr>
        <w:top w:val="none" w:sz="0" w:space="0" w:color="auto"/>
        <w:left w:val="none" w:sz="0" w:space="0" w:color="auto"/>
        <w:bottom w:val="none" w:sz="0" w:space="0" w:color="auto"/>
        <w:right w:val="none" w:sz="0" w:space="0" w:color="auto"/>
      </w:divBdr>
    </w:div>
    <w:div w:id="478765831">
      <w:bodyDiv w:val="1"/>
      <w:marLeft w:val="0"/>
      <w:marRight w:val="0"/>
      <w:marTop w:val="0"/>
      <w:marBottom w:val="0"/>
      <w:divBdr>
        <w:top w:val="none" w:sz="0" w:space="0" w:color="auto"/>
        <w:left w:val="none" w:sz="0" w:space="0" w:color="auto"/>
        <w:bottom w:val="none" w:sz="0" w:space="0" w:color="auto"/>
        <w:right w:val="none" w:sz="0" w:space="0" w:color="auto"/>
      </w:divBdr>
    </w:div>
    <w:div w:id="490105225">
      <w:bodyDiv w:val="1"/>
      <w:marLeft w:val="0"/>
      <w:marRight w:val="0"/>
      <w:marTop w:val="0"/>
      <w:marBottom w:val="0"/>
      <w:divBdr>
        <w:top w:val="none" w:sz="0" w:space="0" w:color="auto"/>
        <w:left w:val="none" w:sz="0" w:space="0" w:color="auto"/>
        <w:bottom w:val="none" w:sz="0" w:space="0" w:color="auto"/>
        <w:right w:val="none" w:sz="0" w:space="0" w:color="auto"/>
      </w:divBdr>
    </w:div>
    <w:div w:id="598488281">
      <w:bodyDiv w:val="1"/>
      <w:marLeft w:val="0"/>
      <w:marRight w:val="0"/>
      <w:marTop w:val="0"/>
      <w:marBottom w:val="0"/>
      <w:divBdr>
        <w:top w:val="none" w:sz="0" w:space="0" w:color="auto"/>
        <w:left w:val="none" w:sz="0" w:space="0" w:color="auto"/>
        <w:bottom w:val="none" w:sz="0" w:space="0" w:color="auto"/>
        <w:right w:val="none" w:sz="0" w:space="0" w:color="auto"/>
      </w:divBdr>
    </w:div>
    <w:div w:id="694771375">
      <w:bodyDiv w:val="1"/>
      <w:marLeft w:val="0"/>
      <w:marRight w:val="0"/>
      <w:marTop w:val="0"/>
      <w:marBottom w:val="0"/>
      <w:divBdr>
        <w:top w:val="none" w:sz="0" w:space="0" w:color="auto"/>
        <w:left w:val="none" w:sz="0" w:space="0" w:color="auto"/>
        <w:bottom w:val="none" w:sz="0" w:space="0" w:color="auto"/>
        <w:right w:val="none" w:sz="0" w:space="0" w:color="auto"/>
      </w:divBdr>
    </w:div>
    <w:div w:id="738208694">
      <w:bodyDiv w:val="1"/>
      <w:marLeft w:val="0"/>
      <w:marRight w:val="0"/>
      <w:marTop w:val="0"/>
      <w:marBottom w:val="0"/>
      <w:divBdr>
        <w:top w:val="none" w:sz="0" w:space="0" w:color="auto"/>
        <w:left w:val="none" w:sz="0" w:space="0" w:color="auto"/>
        <w:bottom w:val="none" w:sz="0" w:space="0" w:color="auto"/>
        <w:right w:val="none" w:sz="0" w:space="0" w:color="auto"/>
      </w:divBdr>
    </w:div>
    <w:div w:id="761141809">
      <w:bodyDiv w:val="1"/>
      <w:marLeft w:val="0"/>
      <w:marRight w:val="0"/>
      <w:marTop w:val="0"/>
      <w:marBottom w:val="0"/>
      <w:divBdr>
        <w:top w:val="none" w:sz="0" w:space="0" w:color="auto"/>
        <w:left w:val="none" w:sz="0" w:space="0" w:color="auto"/>
        <w:bottom w:val="none" w:sz="0" w:space="0" w:color="auto"/>
        <w:right w:val="none" w:sz="0" w:space="0" w:color="auto"/>
      </w:divBdr>
    </w:div>
    <w:div w:id="904529556">
      <w:bodyDiv w:val="1"/>
      <w:marLeft w:val="0"/>
      <w:marRight w:val="0"/>
      <w:marTop w:val="0"/>
      <w:marBottom w:val="0"/>
      <w:divBdr>
        <w:top w:val="none" w:sz="0" w:space="0" w:color="auto"/>
        <w:left w:val="none" w:sz="0" w:space="0" w:color="auto"/>
        <w:bottom w:val="none" w:sz="0" w:space="0" w:color="auto"/>
        <w:right w:val="none" w:sz="0" w:space="0" w:color="auto"/>
      </w:divBdr>
    </w:div>
    <w:div w:id="926771903">
      <w:bodyDiv w:val="1"/>
      <w:marLeft w:val="0"/>
      <w:marRight w:val="0"/>
      <w:marTop w:val="0"/>
      <w:marBottom w:val="0"/>
      <w:divBdr>
        <w:top w:val="none" w:sz="0" w:space="0" w:color="auto"/>
        <w:left w:val="none" w:sz="0" w:space="0" w:color="auto"/>
        <w:bottom w:val="none" w:sz="0" w:space="0" w:color="auto"/>
        <w:right w:val="none" w:sz="0" w:space="0" w:color="auto"/>
      </w:divBdr>
    </w:div>
    <w:div w:id="951475845">
      <w:bodyDiv w:val="1"/>
      <w:marLeft w:val="0"/>
      <w:marRight w:val="0"/>
      <w:marTop w:val="0"/>
      <w:marBottom w:val="0"/>
      <w:divBdr>
        <w:top w:val="none" w:sz="0" w:space="0" w:color="auto"/>
        <w:left w:val="none" w:sz="0" w:space="0" w:color="auto"/>
        <w:bottom w:val="none" w:sz="0" w:space="0" w:color="auto"/>
        <w:right w:val="none" w:sz="0" w:space="0" w:color="auto"/>
      </w:divBdr>
    </w:div>
    <w:div w:id="984316967">
      <w:bodyDiv w:val="1"/>
      <w:marLeft w:val="0"/>
      <w:marRight w:val="0"/>
      <w:marTop w:val="0"/>
      <w:marBottom w:val="0"/>
      <w:divBdr>
        <w:top w:val="none" w:sz="0" w:space="0" w:color="auto"/>
        <w:left w:val="none" w:sz="0" w:space="0" w:color="auto"/>
        <w:bottom w:val="none" w:sz="0" w:space="0" w:color="auto"/>
        <w:right w:val="none" w:sz="0" w:space="0" w:color="auto"/>
      </w:divBdr>
    </w:div>
    <w:div w:id="1081027237">
      <w:bodyDiv w:val="1"/>
      <w:marLeft w:val="0"/>
      <w:marRight w:val="0"/>
      <w:marTop w:val="0"/>
      <w:marBottom w:val="0"/>
      <w:divBdr>
        <w:top w:val="none" w:sz="0" w:space="0" w:color="auto"/>
        <w:left w:val="none" w:sz="0" w:space="0" w:color="auto"/>
        <w:bottom w:val="none" w:sz="0" w:space="0" w:color="auto"/>
        <w:right w:val="none" w:sz="0" w:space="0" w:color="auto"/>
      </w:divBdr>
    </w:div>
    <w:div w:id="1086457104">
      <w:bodyDiv w:val="1"/>
      <w:marLeft w:val="0"/>
      <w:marRight w:val="0"/>
      <w:marTop w:val="0"/>
      <w:marBottom w:val="0"/>
      <w:divBdr>
        <w:top w:val="none" w:sz="0" w:space="0" w:color="auto"/>
        <w:left w:val="none" w:sz="0" w:space="0" w:color="auto"/>
        <w:bottom w:val="none" w:sz="0" w:space="0" w:color="auto"/>
        <w:right w:val="none" w:sz="0" w:space="0" w:color="auto"/>
      </w:divBdr>
    </w:div>
    <w:div w:id="1142845997">
      <w:bodyDiv w:val="1"/>
      <w:marLeft w:val="0"/>
      <w:marRight w:val="0"/>
      <w:marTop w:val="0"/>
      <w:marBottom w:val="0"/>
      <w:divBdr>
        <w:top w:val="none" w:sz="0" w:space="0" w:color="auto"/>
        <w:left w:val="none" w:sz="0" w:space="0" w:color="auto"/>
        <w:bottom w:val="none" w:sz="0" w:space="0" w:color="auto"/>
        <w:right w:val="none" w:sz="0" w:space="0" w:color="auto"/>
      </w:divBdr>
    </w:div>
    <w:div w:id="1345590965">
      <w:bodyDiv w:val="1"/>
      <w:marLeft w:val="0"/>
      <w:marRight w:val="0"/>
      <w:marTop w:val="0"/>
      <w:marBottom w:val="0"/>
      <w:divBdr>
        <w:top w:val="none" w:sz="0" w:space="0" w:color="auto"/>
        <w:left w:val="none" w:sz="0" w:space="0" w:color="auto"/>
        <w:bottom w:val="none" w:sz="0" w:space="0" w:color="auto"/>
        <w:right w:val="none" w:sz="0" w:space="0" w:color="auto"/>
      </w:divBdr>
    </w:div>
    <w:div w:id="1396926257">
      <w:bodyDiv w:val="1"/>
      <w:marLeft w:val="0"/>
      <w:marRight w:val="0"/>
      <w:marTop w:val="0"/>
      <w:marBottom w:val="0"/>
      <w:divBdr>
        <w:top w:val="none" w:sz="0" w:space="0" w:color="auto"/>
        <w:left w:val="none" w:sz="0" w:space="0" w:color="auto"/>
        <w:bottom w:val="none" w:sz="0" w:space="0" w:color="auto"/>
        <w:right w:val="none" w:sz="0" w:space="0" w:color="auto"/>
      </w:divBdr>
    </w:div>
    <w:div w:id="1551844317">
      <w:bodyDiv w:val="1"/>
      <w:marLeft w:val="0"/>
      <w:marRight w:val="0"/>
      <w:marTop w:val="0"/>
      <w:marBottom w:val="0"/>
      <w:divBdr>
        <w:top w:val="none" w:sz="0" w:space="0" w:color="auto"/>
        <w:left w:val="none" w:sz="0" w:space="0" w:color="auto"/>
        <w:bottom w:val="none" w:sz="0" w:space="0" w:color="auto"/>
        <w:right w:val="none" w:sz="0" w:space="0" w:color="auto"/>
      </w:divBdr>
    </w:div>
    <w:div w:id="1632592497">
      <w:bodyDiv w:val="1"/>
      <w:marLeft w:val="0"/>
      <w:marRight w:val="0"/>
      <w:marTop w:val="0"/>
      <w:marBottom w:val="0"/>
      <w:divBdr>
        <w:top w:val="none" w:sz="0" w:space="0" w:color="auto"/>
        <w:left w:val="none" w:sz="0" w:space="0" w:color="auto"/>
        <w:bottom w:val="none" w:sz="0" w:space="0" w:color="auto"/>
        <w:right w:val="none" w:sz="0" w:space="0" w:color="auto"/>
      </w:divBdr>
    </w:div>
    <w:div w:id="1740177898">
      <w:bodyDiv w:val="1"/>
      <w:marLeft w:val="0"/>
      <w:marRight w:val="0"/>
      <w:marTop w:val="0"/>
      <w:marBottom w:val="0"/>
      <w:divBdr>
        <w:top w:val="none" w:sz="0" w:space="0" w:color="auto"/>
        <w:left w:val="none" w:sz="0" w:space="0" w:color="auto"/>
        <w:bottom w:val="none" w:sz="0" w:space="0" w:color="auto"/>
        <w:right w:val="none" w:sz="0" w:space="0" w:color="auto"/>
      </w:divBdr>
    </w:div>
    <w:div w:id="1779177695">
      <w:bodyDiv w:val="1"/>
      <w:marLeft w:val="0"/>
      <w:marRight w:val="0"/>
      <w:marTop w:val="0"/>
      <w:marBottom w:val="0"/>
      <w:divBdr>
        <w:top w:val="none" w:sz="0" w:space="0" w:color="auto"/>
        <w:left w:val="none" w:sz="0" w:space="0" w:color="auto"/>
        <w:bottom w:val="none" w:sz="0" w:space="0" w:color="auto"/>
        <w:right w:val="none" w:sz="0" w:space="0" w:color="auto"/>
      </w:divBdr>
    </w:div>
    <w:div w:id="1896507179">
      <w:bodyDiv w:val="1"/>
      <w:marLeft w:val="0"/>
      <w:marRight w:val="0"/>
      <w:marTop w:val="0"/>
      <w:marBottom w:val="0"/>
      <w:divBdr>
        <w:top w:val="none" w:sz="0" w:space="0" w:color="auto"/>
        <w:left w:val="none" w:sz="0" w:space="0" w:color="auto"/>
        <w:bottom w:val="none" w:sz="0" w:space="0" w:color="auto"/>
        <w:right w:val="none" w:sz="0" w:space="0" w:color="auto"/>
      </w:divBdr>
    </w:div>
    <w:div w:id="1946419412">
      <w:bodyDiv w:val="1"/>
      <w:marLeft w:val="0"/>
      <w:marRight w:val="0"/>
      <w:marTop w:val="0"/>
      <w:marBottom w:val="0"/>
      <w:divBdr>
        <w:top w:val="none" w:sz="0" w:space="0" w:color="auto"/>
        <w:left w:val="none" w:sz="0" w:space="0" w:color="auto"/>
        <w:bottom w:val="none" w:sz="0" w:space="0" w:color="auto"/>
        <w:right w:val="none" w:sz="0" w:space="0" w:color="auto"/>
      </w:divBdr>
    </w:div>
    <w:div w:id="1980182817">
      <w:bodyDiv w:val="1"/>
      <w:marLeft w:val="0"/>
      <w:marRight w:val="0"/>
      <w:marTop w:val="0"/>
      <w:marBottom w:val="0"/>
      <w:divBdr>
        <w:top w:val="none" w:sz="0" w:space="0" w:color="auto"/>
        <w:left w:val="none" w:sz="0" w:space="0" w:color="auto"/>
        <w:bottom w:val="none" w:sz="0" w:space="0" w:color="auto"/>
        <w:right w:val="none" w:sz="0" w:space="0" w:color="auto"/>
      </w:divBdr>
    </w:div>
    <w:div w:id="214572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rch.neicon.ru/xmlu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ru/catalog/product/2151387"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E1392-91EB-425C-B14C-8E0DEAD8D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9867</Words>
  <Characters>56247</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Аза</dc:creator>
  <cp:lastModifiedBy>Хусяинова Вера Михайловна</cp:lastModifiedBy>
  <cp:revision>10</cp:revision>
  <cp:lastPrinted>2025-05-14T07:35:00Z</cp:lastPrinted>
  <dcterms:created xsi:type="dcterms:W3CDTF">2025-04-30T08:07:00Z</dcterms:created>
  <dcterms:modified xsi:type="dcterms:W3CDTF">2025-05-21T11:07:00Z</dcterms:modified>
</cp:coreProperties>
</file>